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25E4" w14:textId="5E663E31" w:rsidR="00D042C7" w:rsidRDefault="00D042C7" w:rsidP="003F15EE">
      <w:pPr>
        <w:jc w:val="both"/>
      </w:pPr>
      <w:bookmarkStart w:id="0" w:name="_GoBack"/>
      <w:bookmarkEnd w:id="0"/>
    </w:p>
    <w:p w14:paraId="24694AE3" w14:textId="77777777" w:rsidR="00D042C7" w:rsidRPr="00B724A9" w:rsidRDefault="00D042C7" w:rsidP="003F15EE">
      <w:pPr>
        <w:jc w:val="both"/>
      </w:pPr>
    </w:p>
    <w:p w14:paraId="766A9CA3" w14:textId="77777777" w:rsidR="00D042C7" w:rsidRPr="006127DD" w:rsidRDefault="004D3056" w:rsidP="003F15EE">
      <w:pPr>
        <w:jc w:val="both"/>
      </w:pPr>
      <w:r w:rsidRPr="006127DD">
        <w:rPr>
          <w:noProof/>
          <w:lang w:eastAsia="it-IT"/>
        </w:rPr>
        <mc:AlternateContent>
          <mc:Choice Requires="wps">
            <w:drawing>
              <wp:anchor distT="0" distB="0" distL="114300" distR="114300" simplePos="0" relativeHeight="251658240" behindDoc="1" locked="0" layoutInCell="0" allowOverlap="1" wp14:anchorId="7DD9A9D2" wp14:editId="63804BB0">
                <wp:simplePos x="0" y="0"/>
                <wp:positionH relativeFrom="page">
                  <wp:align>center</wp:align>
                </wp:positionH>
                <wp:positionV relativeFrom="page">
                  <wp:align>center</wp:align>
                </wp:positionV>
                <wp:extent cx="7560310" cy="10692130"/>
                <wp:effectExtent l="0" t="0" r="2540" b="0"/>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8C688" w14:textId="6C381165" w:rsidR="00E3505A" w:rsidRPr="00D273D9" w:rsidRDefault="00E3505A">
                            <w:pPr>
                              <w:rPr>
                                <w:rFonts w:ascii="Cambria" w:hAnsi="Cambria"/>
                                <w:b/>
                                <w:bCs/>
                                <w:color w:val="EEECE1"/>
                                <w:spacing w:val="3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A9D2" id="Rettangolo 2" o:spid="_x0000_s1026" style="position:absolute;left:0;text-align:left;margin-left:0;margin-top:0;width:595.3pt;height:841.9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oPhQIAAAkFAAAOAAAAZHJzL2Uyb0RvYy54bWysVG1v0zAQ/o7Ef7D8vcvL0pdES6etpQhp&#10;wMTgB7iO01g4vmC7TTfEf+fstF0HfECIfHB89vnxPffc+ep63yqyE8ZK0CVNLmJKhOZQSb0p6ZfP&#10;q9GMEuuYrpgCLUr6KCy9nr9+ddV3hUihAVUJQxBE26LvSto41xVRZHkjWmYvoBMaN2swLXNomk1U&#10;GdYjequiNI4nUQ+m6gxwYS2uLodNOg/4dS24+1jXVjiiSoqxuTCaMK79GM2vWLExrGskP4TB/iGK&#10;lkmNl56glswxsjXyN6hWcgMWanfBoY2griUXgQOySeJf2Dw0rBOBCybHdqc02f8Hyz/s7g2RVUkz&#10;SjRrUaJPwqFgG1BAUp+fvrMFuj1098YztN0d8K+WaFg06CZujIG+EazCqBLvH7044A2LR8m6fw8V&#10;wrOtg5CqfW1aD4hJIPugyONJEbF3hOPidDyJLxMUjuNeEk/yNLkMokWsOJ7vjHVvBbTET0pqUPOA&#10;z3Z31vl4WHF0CfGDktVKKhUMs1kvlCE7hvWxCl+ggDTP3ZT2zhr8sQFxWMEw8Q6/5wMOen/PkzSL&#10;b9N8tJrMpqNslY1H+TSejeIkv80ncZZny9UPH2CSFY2sKqHvpBbH2kuyv9P20AVD1YTqI31J83E6&#10;DtxfRG/PScbh+xPJVjpsRSXbks5OTqzw0r7RFdJmhWNSDfPoZfghy5iD4z9kJRSC136oIbdf7xHF&#10;F8QaqkcsCQOoF4qL7wdOGjBPlPTYiyW137bMCErUO41llSdZ5ps3GNl4mqJhznfW5ztMc4QqqaNk&#10;mC7c0PDbzshNgzclIUcabrAUaxlq5DmqQwFjvwUyh7fBN/S5HbyeX7D5TwAAAP//AwBQSwMEFAAG&#10;AAgAAAAhAJdo5jrcAAAABwEAAA8AAABkcnMvZG93bnJldi54bWxMj0FPwzAMhe9I/IfISNxYMjai&#10;rjSdENJOwIENiavXeG1F45Qm3cq/X8YFLtaznvXe52I9uU4caQitZwPzmQJBXHnbcm3gY7e5y0CE&#10;iGyx80wGfijAury+KjC3/sTvdNzGWqQQDjkaaGLscylD1ZDDMPM9cfIOfnAY0zrU0g54SuGuk/dK&#10;aemw5dTQYE/PDVVf29EZQL2032+HxevuZdS4qie1efhUxtzeTE+PICJN8e8YLvgJHcrEtPcj2yA6&#10;A+mR+Dsv3nylNIh9UjpbZCDLQv7nL88AAAD//wMAUEsBAi0AFAAGAAgAAAAhALaDOJL+AAAA4QEA&#10;ABMAAAAAAAAAAAAAAAAAAAAAAFtDb250ZW50X1R5cGVzXS54bWxQSwECLQAUAAYACAAAACEAOP0h&#10;/9YAAACUAQAACwAAAAAAAAAAAAAAAAAvAQAAX3JlbHMvLnJlbHNQSwECLQAUAAYACAAAACEAq0xq&#10;D4UCAAAJBQAADgAAAAAAAAAAAAAAAAAuAgAAZHJzL2Uyb0RvYy54bWxQSwECLQAUAAYACAAAACEA&#10;l2jmOtwAAAAHAQAADwAAAAAAAAAAAAAAAADfBAAAZHJzL2Rvd25yZXYueG1sUEsFBgAAAAAEAAQA&#10;8wAAAOgFAAAAAA==&#10;" o:allowincell="f" stroked="f">
                <v:textbox>
                  <w:txbxContent>
                    <w:p w14:paraId="6CD8C688" w14:textId="6C381165" w:rsidR="00E3505A" w:rsidRPr="00D273D9" w:rsidRDefault="00E3505A">
                      <w:pPr>
                        <w:rPr>
                          <w:rFonts w:ascii="Cambria" w:hAnsi="Cambria"/>
                          <w:b/>
                          <w:bCs/>
                          <w:color w:val="EEECE1"/>
                          <w:spacing w:val="30"/>
                          <w:sz w:val="72"/>
                          <w:szCs w:val="72"/>
                        </w:rPr>
                      </w:pPr>
                    </w:p>
                  </w:txbxContent>
                </v:textbox>
                <w10:wrap anchorx="page" anchory="page"/>
              </v:rect>
            </w:pict>
          </mc:Fallback>
        </mc:AlternateContent>
      </w:r>
    </w:p>
    <w:p w14:paraId="7307FF90" w14:textId="77777777" w:rsidR="00D042C7" w:rsidRPr="006127DD" w:rsidRDefault="00D042C7" w:rsidP="003F15EE">
      <w:pPr>
        <w:jc w:val="both"/>
      </w:pPr>
    </w:p>
    <w:tbl>
      <w:tblPr>
        <w:tblpPr w:leftFromText="141" w:rightFromText="141" w:vertAnchor="text" w:tblpXSpec="center" w:tblpY="1"/>
        <w:tblOverlap w:val="never"/>
        <w:tblW w:w="3569" w:type="pct"/>
        <w:tblBorders>
          <w:top w:val="thinThickSmallGap" w:sz="48" w:space="0" w:color="4F81BD" w:themeColor="accent1"/>
          <w:left w:val="thinThickSmallGap" w:sz="48" w:space="0" w:color="4F81BD" w:themeColor="accent1"/>
          <w:bottom w:val="thickThinSmallGap" w:sz="48" w:space="0" w:color="4F81BD" w:themeColor="accent1"/>
          <w:right w:val="thickThinSmallGap" w:sz="48" w:space="0" w:color="4F81BD" w:themeColor="accent1"/>
          <w:insideH w:val="single" w:sz="6" w:space="0" w:color="4F81BD" w:themeColor="accent1"/>
          <w:insideV w:val="single" w:sz="6" w:space="0" w:color="4F81BD" w:themeColor="accent1"/>
        </w:tblBorders>
        <w:tblLook w:val="00A0" w:firstRow="1" w:lastRow="0" w:firstColumn="1" w:lastColumn="0" w:noHBand="0" w:noVBand="0"/>
      </w:tblPr>
      <w:tblGrid>
        <w:gridCol w:w="6773"/>
      </w:tblGrid>
      <w:tr w:rsidR="00D042C7" w:rsidRPr="006127DD" w14:paraId="417D12BE" w14:textId="77777777" w:rsidTr="004B0958">
        <w:trPr>
          <w:trHeight w:val="6595"/>
        </w:trPr>
        <w:tc>
          <w:tcPr>
            <w:tcW w:w="5000" w:type="pct"/>
            <w:shd w:val="clear" w:color="auto" w:fill="auto"/>
            <w:vAlign w:val="center"/>
          </w:tcPr>
          <w:p w14:paraId="38F3CB1F" w14:textId="180B79A5" w:rsidR="00C90C4C" w:rsidRDefault="004B0958" w:rsidP="001C0791">
            <w:pPr>
              <w:pStyle w:val="Nessunaspaziatura"/>
              <w:jc w:val="center"/>
              <w:rPr>
                <w:rFonts w:ascii="Segoe UI" w:hAnsi="Segoe UI" w:cs="Segoe UI"/>
                <w:b/>
                <w:color w:val="FFFCDA"/>
                <w:sz w:val="28"/>
                <w:szCs w:val="28"/>
              </w:rPr>
            </w:pPr>
            <w:r>
              <w:rPr>
                <w:rFonts w:ascii="Segoe UI" w:hAnsi="Segoe UI" w:cs="Segoe UI"/>
                <w:b/>
                <w:noProof/>
                <w:color w:val="FFFCDA"/>
                <w:sz w:val="28"/>
                <w:szCs w:val="28"/>
              </w:rPr>
              <w:drawing>
                <wp:anchor distT="0" distB="0" distL="114300" distR="114300" simplePos="0" relativeHeight="251658241" behindDoc="1" locked="0" layoutInCell="1" allowOverlap="1" wp14:anchorId="06B42302" wp14:editId="3C98E758">
                  <wp:simplePos x="0" y="0"/>
                  <wp:positionH relativeFrom="column">
                    <wp:posOffset>635</wp:posOffset>
                  </wp:positionH>
                  <wp:positionV relativeFrom="paragraph">
                    <wp:posOffset>-1905</wp:posOffset>
                  </wp:positionV>
                  <wp:extent cx="4158000" cy="41580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overno logo sfondo blu.png"/>
                          <pic:cNvPicPr/>
                        </pic:nvPicPr>
                        <pic:blipFill>
                          <a:blip r:embed="rId11"/>
                          <a:stretch>
                            <a:fillRect/>
                          </a:stretch>
                        </pic:blipFill>
                        <pic:spPr>
                          <a:xfrm>
                            <a:off x="0" y="0"/>
                            <a:ext cx="4158000" cy="4158000"/>
                          </a:xfrm>
                          <a:prstGeom prst="rect">
                            <a:avLst/>
                          </a:prstGeom>
                        </pic:spPr>
                      </pic:pic>
                    </a:graphicData>
                  </a:graphic>
                  <wp14:sizeRelH relativeFrom="margin">
                    <wp14:pctWidth>0</wp14:pctWidth>
                  </wp14:sizeRelH>
                  <wp14:sizeRelV relativeFrom="margin">
                    <wp14:pctHeight>0</wp14:pctHeight>
                  </wp14:sizeRelV>
                </wp:anchor>
              </w:drawing>
            </w:r>
          </w:p>
          <w:p w14:paraId="25CD3976" w14:textId="7AE2A426" w:rsidR="004B0958" w:rsidRDefault="004B0958" w:rsidP="001C0791">
            <w:pPr>
              <w:pStyle w:val="Nessunaspaziatura"/>
              <w:jc w:val="center"/>
              <w:rPr>
                <w:rFonts w:ascii="Segoe UI" w:hAnsi="Segoe UI" w:cs="Segoe UI"/>
                <w:b/>
                <w:color w:val="FFFCDA"/>
                <w:sz w:val="28"/>
                <w:szCs w:val="28"/>
              </w:rPr>
            </w:pPr>
          </w:p>
          <w:p w14:paraId="63C03EF6" w14:textId="77777777" w:rsidR="004B0958" w:rsidRDefault="004B0958" w:rsidP="001C0791">
            <w:pPr>
              <w:pStyle w:val="Nessunaspaziatura"/>
              <w:jc w:val="center"/>
              <w:rPr>
                <w:rFonts w:ascii="Segoe UI" w:hAnsi="Segoe UI" w:cs="Segoe UI"/>
                <w:b/>
                <w:color w:val="FFFCDA"/>
                <w:sz w:val="28"/>
                <w:szCs w:val="28"/>
              </w:rPr>
            </w:pPr>
          </w:p>
          <w:p w14:paraId="304DD7FC" w14:textId="77777777" w:rsidR="004B0958" w:rsidRDefault="004B0958" w:rsidP="001C0791">
            <w:pPr>
              <w:pStyle w:val="Nessunaspaziatura"/>
              <w:jc w:val="center"/>
              <w:rPr>
                <w:rFonts w:ascii="Segoe UI" w:hAnsi="Segoe UI" w:cs="Segoe UI"/>
                <w:b/>
                <w:color w:val="FFFCDA"/>
                <w:sz w:val="28"/>
                <w:szCs w:val="28"/>
              </w:rPr>
            </w:pPr>
          </w:p>
          <w:p w14:paraId="4E57B79E" w14:textId="77777777" w:rsidR="004B0958" w:rsidRDefault="004B0958" w:rsidP="001C0791">
            <w:pPr>
              <w:pStyle w:val="Nessunaspaziatura"/>
              <w:jc w:val="center"/>
              <w:rPr>
                <w:rFonts w:ascii="Segoe UI" w:hAnsi="Segoe UI" w:cs="Segoe UI"/>
                <w:b/>
                <w:color w:val="FFFCDA"/>
                <w:sz w:val="28"/>
                <w:szCs w:val="28"/>
              </w:rPr>
            </w:pPr>
          </w:p>
          <w:p w14:paraId="33419A1B" w14:textId="77777777" w:rsidR="004B0958" w:rsidRDefault="004B0958" w:rsidP="001C0791">
            <w:pPr>
              <w:pStyle w:val="Nessunaspaziatura"/>
              <w:jc w:val="center"/>
              <w:rPr>
                <w:rFonts w:ascii="Segoe UI" w:hAnsi="Segoe UI" w:cs="Segoe UI"/>
                <w:b/>
                <w:color w:val="FFFCDA"/>
                <w:sz w:val="28"/>
                <w:szCs w:val="28"/>
              </w:rPr>
            </w:pPr>
          </w:p>
          <w:p w14:paraId="052490DC" w14:textId="77777777" w:rsidR="004B0958" w:rsidRDefault="004B0958" w:rsidP="001C0791">
            <w:pPr>
              <w:pStyle w:val="Nessunaspaziatura"/>
              <w:jc w:val="center"/>
              <w:rPr>
                <w:rFonts w:ascii="Segoe UI" w:hAnsi="Segoe UI" w:cs="Segoe UI"/>
                <w:b/>
                <w:color w:val="FFFCDA"/>
                <w:sz w:val="28"/>
                <w:szCs w:val="28"/>
              </w:rPr>
            </w:pPr>
          </w:p>
          <w:p w14:paraId="3B50BBC3" w14:textId="613C58A1" w:rsidR="004B0958" w:rsidRDefault="004B0958" w:rsidP="001C0791">
            <w:pPr>
              <w:pStyle w:val="Nessunaspaziatura"/>
              <w:jc w:val="center"/>
              <w:rPr>
                <w:rFonts w:ascii="Segoe UI" w:hAnsi="Segoe UI" w:cs="Segoe UI"/>
                <w:b/>
                <w:color w:val="FFFCDA"/>
                <w:sz w:val="28"/>
                <w:szCs w:val="28"/>
              </w:rPr>
            </w:pPr>
          </w:p>
          <w:p w14:paraId="6320FC97" w14:textId="77777777" w:rsidR="004B0958" w:rsidRDefault="004B0958" w:rsidP="001C0791">
            <w:pPr>
              <w:pStyle w:val="Nessunaspaziatura"/>
              <w:jc w:val="center"/>
              <w:rPr>
                <w:rFonts w:ascii="Segoe UI" w:hAnsi="Segoe UI" w:cs="Segoe UI"/>
                <w:b/>
                <w:color w:val="FFFCDA"/>
                <w:sz w:val="28"/>
                <w:szCs w:val="28"/>
              </w:rPr>
            </w:pPr>
          </w:p>
          <w:p w14:paraId="5BD09F31" w14:textId="233FEA27" w:rsidR="001C0791" w:rsidRPr="004B0958" w:rsidRDefault="001C0791" w:rsidP="004B0958">
            <w:pPr>
              <w:pStyle w:val="Nessunaspaziatura"/>
              <w:spacing w:line="360" w:lineRule="auto"/>
              <w:jc w:val="center"/>
              <w:rPr>
                <w:rFonts w:ascii="Segoe UI" w:hAnsi="Segoe UI" w:cs="Segoe UI"/>
                <w:b/>
                <w:color w:val="FFFCDA"/>
                <w:sz w:val="24"/>
                <w:szCs w:val="24"/>
              </w:rPr>
            </w:pPr>
            <w:r w:rsidRPr="004B0958">
              <w:rPr>
                <w:rFonts w:ascii="Segoe UI" w:hAnsi="Segoe UI" w:cs="Segoe UI"/>
                <w:b/>
                <w:color w:val="FFFCDA"/>
                <w:sz w:val="24"/>
                <w:szCs w:val="24"/>
              </w:rPr>
              <w:t>COMUNICATO STAMPA</w:t>
            </w:r>
          </w:p>
          <w:p w14:paraId="3D27E80C" w14:textId="62D6FB7B" w:rsidR="00D042C7" w:rsidRPr="004B0958" w:rsidRDefault="00D042C7" w:rsidP="004B0958">
            <w:pPr>
              <w:pStyle w:val="Nessunaspaziatura"/>
              <w:spacing w:line="360" w:lineRule="auto"/>
              <w:jc w:val="center"/>
              <w:rPr>
                <w:rFonts w:ascii="Segoe UI" w:hAnsi="Segoe UI" w:cs="Segoe UI"/>
                <w:b/>
                <w:color w:val="FFFCDA"/>
                <w:sz w:val="32"/>
                <w:szCs w:val="32"/>
              </w:rPr>
            </w:pPr>
            <w:r w:rsidRPr="004B0958">
              <w:rPr>
                <w:rFonts w:ascii="Segoe UI" w:hAnsi="Segoe UI" w:cs="Segoe UI"/>
                <w:b/>
                <w:color w:val="FFFCDA"/>
                <w:sz w:val="32"/>
                <w:szCs w:val="32"/>
              </w:rPr>
              <w:t>CONSIGLIO DEI MINI</w:t>
            </w:r>
            <w:r w:rsidR="00857FCF" w:rsidRPr="004B0958">
              <w:rPr>
                <w:rFonts w:ascii="Segoe UI" w:hAnsi="Segoe UI" w:cs="Segoe UI"/>
                <w:b/>
                <w:color w:val="FFFCDA"/>
                <w:sz w:val="32"/>
                <w:szCs w:val="32"/>
              </w:rPr>
              <w:t xml:space="preserve">STRI </w:t>
            </w:r>
            <w:r w:rsidR="00A644C0">
              <w:rPr>
                <w:rFonts w:ascii="Segoe UI" w:hAnsi="Segoe UI" w:cs="Segoe UI"/>
                <w:b/>
                <w:color w:val="FFFCDA"/>
                <w:sz w:val="32"/>
                <w:szCs w:val="32"/>
              </w:rPr>
              <w:t xml:space="preserve">N. </w:t>
            </w:r>
            <w:r w:rsidR="00D75227">
              <w:rPr>
                <w:rFonts w:ascii="Segoe UI" w:hAnsi="Segoe UI" w:cs="Segoe UI"/>
                <w:b/>
                <w:color w:val="FFFCDA"/>
                <w:sz w:val="32"/>
                <w:szCs w:val="32"/>
              </w:rPr>
              <w:t>84</w:t>
            </w:r>
          </w:p>
          <w:p w14:paraId="386200EE" w14:textId="77777777" w:rsidR="00D042C7" w:rsidRPr="004B0958" w:rsidRDefault="00D042C7" w:rsidP="004B0958">
            <w:pPr>
              <w:pStyle w:val="Nessunaspaziatura"/>
              <w:rPr>
                <w:rFonts w:ascii="Segoe UI" w:hAnsi="Segoe UI" w:cs="Segoe UI"/>
                <w:color w:val="FFFCDA"/>
                <w:sz w:val="24"/>
                <w:szCs w:val="24"/>
              </w:rPr>
            </w:pPr>
          </w:p>
          <w:p w14:paraId="22CA7278" w14:textId="07540B28" w:rsidR="00D042C7" w:rsidRPr="004B0958" w:rsidRDefault="00D75227" w:rsidP="004B0958">
            <w:pPr>
              <w:pStyle w:val="Nessunaspaziatura"/>
              <w:spacing w:line="360" w:lineRule="auto"/>
              <w:jc w:val="center"/>
              <w:rPr>
                <w:rFonts w:ascii="Segoe UI" w:hAnsi="Segoe UI" w:cs="Segoe UI"/>
                <w:b/>
                <w:color w:val="FFFCDA"/>
                <w:sz w:val="24"/>
                <w:szCs w:val="24"/>
              </w:rPr>
            </w:pPr>
            <w:r>
              <w:rPr>
                <w:rFonts w:ascii="Segoe UI" w:hAnsi="Segoe UI" w:cs="Segoe UI"/>
                <w:b/>
                <w:color w:val="FFFCDA"/>
                <w:sz w:val="24"/>
                <w:szCs w:val="24"/>
              </w:rPr>
              <w:t>4/06</w:t>
            </w:r>
            <w:r w:rsidR="00685272">
              <w:rPr>
                <w:rFonts w:ascii="Segoe UI" w:hAnsi="Segoe UI" w:cs="Segoe UI"/>
                <w:b/>
                <w:color w:val="FFFCDA"/>
                <w:sz w:val="24"/>
                <w:szCs w:val="24"/>
              </w:rPr>
              <w:t>/2024</w:t>
            </w:r>
          </w:p>
          <w:p w14:paraId="5B7FD45A" w14:textId="77777777" w:rsidR="00D042C7" w:rsidRPr="004B0958" w:rsidRDefault="00D042C7" w:rsidP="004B0958">
            <w:pPr>
              <w:pStyle w:val="Nessunaspaziatura"/>
              <w:spacing w:line="360" w:lineRule="auto"/>
              <w:jc w:val="center"/>
              <w:rPr>
                <w:rFonts w:ascii="Segoe UI" w:hAnsi="Segoe UI" w:cs="Segoe UI"/>
                <w:b/>
                <w:color w:val="FFFCDA"/>
                <w:sz w:val="24"/>
                <w:szCs w:val="24"/>
              </w:rPr>
            </w:pPr>
            <w:r w:rsidRPr="004B0958">
              <w:rPr>
                <w:rFonts w:ascii="Segoe UI" w:hAnsi="Segoe UI" w:cs="Segoe UI"/>
                <w:b/>
                <w:color w:val="FFFCDA"/>
                <w:sz w:val="24"/>
                <w:szCs w:val="24"/>
              </w:rPr>
              <w:t>PALAZZO CHIGI</w:t>
            </w:r>
          </w:p>
          <w:p w14:paraId="520268D8" w14:textId="77777777" w:rsidR="00D042C7" w:rsidRPr="006127DD" w:rsidRDefault="00D042C7" w:rsidP="003F15EE">
            <w:pPr>
              <w:pStyle w:val="Nessunaspaziatura"/>
              <w:jc w:val="both"/>
            </w:pPr>
          </w:p>
        </w:tc>
      </w:tr>
    </w:tbl>
    <w:p w14:paraId="7644C88E" w14:textId="77777777" w:rsidR="00D042C7" w:rsidRPr="006127DD" w:rsidRDefault="00D042C7" w:rsidP="003F15EE">
      <w:pPr>
        <w:jc w:val="both"/>
      </w:pPr>
    </w:p>
    <w:p w14:paraId="47CEDF01" w14:textId="77777777" w:rsidR="00D042C7" w:rsidRPr="006127DD" w:rsidRDefault="00D042C7" w:rsidP="003F15EE">
      <w:pPr>
        <w:tabs>
          <w:tab w:val="left" w:pos="3877"/>
          <w:tab w:val="center" w:pos="4819"/>
        </w:tabs>
        <w:spacing w:line="240" w:lineRule="auto"/>
        <w:jc w:val="both"/>
        <w:rPr>
          <w:b/>
          <w:sz w:val="40"/>
          <w:szCs w:val="40"/>
        </w:rPr>
      </w:pPr>
      <w:r w:rsidRPr="006127DD">
        <w:rPr>
          <w:b/>
          <w:sz w:val="40"/>
          <w:szCs w:val="40"/>
        </w:rPr>
        <w:tab/>
      </w:r>
      <w:r w:rsidRPr="006127DD">
        <w:rPr>
          <w:b/>
          <w:sz w:val="40"/>
          <w:szCs w:val="40"/>
        </w:rPr>
        <w:tab/>
      </w:r>
      <w:r w:rsidRPr="006127DD">
        <w:rPr>
          <w:b/>
          <w:sz w:val="40"/>
          <w:szCs w:val="40"/>
        </w:rPr>
        <w:br w:type="page"/>
      </w:r>
    </w:p>
    <w:p w14:paraId="664E0719" w14:textId="0E2E8210" w:rsidR="00C315B5" w:rsidRPr="004A4942" w:rsidRDefault="00C315B5" w:rsidP="001D5D75">
      <w:pPr>
        <w:spacing w:before="180" w:after="180" w:line="312" w:lineRule="auto"/>
        <w:jc w:val="center"/>
        <w:rPr>
          <w:rFonts w:ascii="Segoe UI" w:hAnsi="Segoe UI" w:cs="Segoe UI"/>
          <w:b/>
          <w:sz w:val="23"/>
          <w:szCs w:val="23"/>
        </w:rPr>
      </w:pPr>
      <w:r w:rsidRPr="004A4942">
        <w:rPr>
          <w:rFonts w:ascii="Segoe UI" w:hAnsi="Segoe UI" w:cs="Segoe UI"/>
          <w:b/>
          <w:sz w:val="23"/>
          <w:szCs w:val="23"/>
        </w:rPr>
        <w:lastRenderedPageBreak/>
        <w:t xml:space="preserve">CONSIGLIO DEI MINISTRI </w:t>
      </w:r>
      <w:r w:rsidR="00330F6E" w:rsidRPr="004A4942">
        <w:rPr>
          <w:rFonts w:ascii="Segoe UI" w:hAnsi="Segoe UI" w:cs="Segoe UI"/>
          <w:b/>
          <w:sz w:val="23"/>
          <w:szCs w:val="23"/>
        </w:rPr>
        <w:t xml:space="preserve">– </w:t>
      </w:r>
      <w:r w:rsidR="00D75227">
        <w:rPr>
          <w:rFonts w:ascii="Segoe UI" w:hAnsi="Segoe UI" w:cs="Segoe UI"/>
          <w:b/>
          <w:sz w:val="23"/>
          <w:szCs w:val="23"/>
        </w:rPr>
        <w:t>4 GIUGNO</w:t>
      </w:r>
      <w:r w:rsidR="00685272">
        <w:rPr>
          <w:rFonts w:ascii="Segoe UI" w:hAnsi="Segoe UI" w:cs="Segoe UI"/>
          <w:b/>
          <w:sz w:val="23"/>
          <w:szCs w:val="23"/>
        </w:rPr>
        <w:t xml:space="preserve"> 2024</w:t>
      </w:r>
    </w:p>
    <w:p w14:paraId="60F68E01" w14:textId="10607E8F" w:rsidR="00FD0BDC" w:rsidRDefault="00B51B2D" w:rsidP="00FD0BDC">
      <w:pPr>
        <w:pStyle w:val="NormaleWeb"/>
        <w:spacing w:before="180" w:after="180" w:line="312" w:lineRule="auto"/>
        <w:jc w:val="both"/>
        <w:rPr>
          <w:rFonts w:ascii="Segoe UI" w:hAnsi="Segoe UI" w:cs="Segoe UI"/>
          <w:sz w:val="23"/>
          <w:szCs w:val="23"/>
        </w:rPr>
      </w:pPr>
      <w:r w:rsidRPr="008432CE">
        <w:rPr>
          <w:rFonts w:ascii="Segoe UI" w:hAnsi="Segoe UI" w:cs="Segoe UI"/>
          <w:sz w:val="23"/>
          <w:szCs w:val="23"/>
        </w:rPr>
        <w:t>Il Consiglio dei minis</w:t>
      </w:r>
      <w:r w:rsidR="00E36F02" w:rsidRPr="008432CE">
        <w:rPr>
          <w:rFonts w:ascii="Segoe UI" w:hAnsi="Segoe UI" w:cs="Segoe UI"/>
          <w:sz w:val="23"/>
          <w:szCs w:val="23"/>
        </w:rPr>
        <w:t xml:space="preserve">tri si è riunito </w:t>
      </w:r>
      <w:r w:rsidR="00D75227">
        <w:rPr>
          <w:rFonts w:ascii="Segoe UI" w:hAnsi="Segoe UI" w:cs="Segoe UI"/>
          <w:sz w:val="23"/>
          <w:szCs w:val="23"/>
        </w:rPr>
        <w:t>martedì 4 giugno</w:t>
      </w:r>
      <w:r w:rsidR="00685272" w:rsidRPr="00A9298F">
        <w:rPr>
          <w:rFonts w:ascii="Segoe UI" w:hAnsi="Segoe UI" w:cs="Segoe UI"/>
          <w:sz w:val="23"/>
          <w:szCs w:val="23"/>
        </w:rPr>
        <w:t xml:space="preserve"> 2024, </w:t>
      </w:r>
      <w:r w:rsidR="002D5954" w:rsidRPr="00135BE6">
        <w:rPr>
          <w:rFonts w:ascii="Segoe UI" w:hAnsi="Segoe UI" w:cs="Segoe UI"/>
          <w:sz w:val="23"/>
          <w:szCs w:val="23"/>
        </w:rPr>
        <w:t xml:space="preserve">alle </w:t>
      </w:r>
      <w:r w:rsidR="0053602B" w:rsidRPr="00135BE6">
        <w:rPr>
          <w:rFonts w:ascii="Segoe UI" w:hAnsi="Segoe UI" w:cs="Segoe UI"/>
          <w:sz w:val="23"/>
          <w:szCs w:val="23"/>
        </w:rPr>
        <w:t xml:space="preserve">ore </w:t>
      </w:r>
      <w:r w:rsidR="00C9453B">
        <w:rPr>
          <w:rFonts w:ascii="Segoe UI" w:hAnsi="Segoe UI" w:cs="Segoe UI"/>
          <w:sz w:val="23"/>
          <w:szCs w:val="23"/>
        </w:rPr>
        <w:t>11.52</w:t>
      </w:r>
      <w:r w:rsidR="009C38A7" w:rsidRPr="00135BE6">
        <w:rPr>
          <w:rFonts w:ascii="Segoe UI" w:hAnsi="Segoe UI" w:cs="Segoe UI"/>
          <w:sz w:val="23"/>
          <w:szCs w:val="23"/>
        </w:rPr>
        <w:t>, a</w:t>
      </w:r>
      <w:r w:rsidR="0053602B" w:rsidRPr="00135BE6">
        <w:rPr>
          <w:rFonts w:ascii="Segoe UI" w:hAnsi="Segoe UI" w:cs="Segoe UI"/>
          <w:sz w:val="23"/>
          <w:szCs w:val="23"/>
        </w:rPr>
        <w:t xml:space="preserve"> </w:t>
      </w:r>
      <w:r w:rsidR="00B4507B" w:rsidRPr="00135BE6">
        <w:rPr>
          <w:rFonts w:ascii="Segoe UI" w:hAnsi="Segoe UI" w:cs="Segoe UI"/>
          <w:sz w:val="23"/>
          <w:szCs w:val="23"/>
        </w:rPr>
        <w:t>Palazzo Chigi</w:t>
      </w:r>
      <w:r w:rsidR="00B4507B" w:rsidRPr="008432CE">
        <w:rPr>
          <w:rFonts w:ascii="Segoe UI" w:hAnsi="Segoe UI" w:cs="Segoe UI"/>
          <w:sz w:val="23"/>
          <w:szCs w:val="23"/>
        </w:rPr>
        <w:t xml:space="preserve">, </w:t>
      </w:r>
      <w:r w:rsidR="00B9328D" w:rsidRPr="008432CE">
        <w:rPr>
          <w:rFonts w:ascii="Segoe UI" w:hAnsi="Segoe UI" w:cs="Segoe UI"/>
          <w:sz w:val="23"/>
          <w:szCs w:val="23"/>
        </w:rPr>
        <w:t xml:space="preserve">sotto </w:t>
      </w:r>
      <w:r w:rsidR="00B9328D" w:rsidRPr="00263E16">
        <w:rPr>
          <w:rFonts w:ascii="Segoe UI" w:hAnsi="Segoe UI" w:cs="Segoe UI"/>
          <w:sz w:val="23"/>
          <w:szCs w:val="23"/>
        </w:rPr>
        <w:t xml:space="preserve">la presidenza </w:t>
      </w:r>
      <w:r w:rsidR="00263E16">
        <w:rPr>
          <w:rFonts w:ascii="Segoe UI" w:hAnsi="Segoe UI" w:cs="Segoe UI"/>
          <w:sz w:val="23"/>
          <w:szCs w:val="23"/>
        </w:rPr>
        <w:t xml:space="preserve">del </w:t>
      </w:r>
      <w:r w:rsidR="00896C41">
        <w:rPr>
          <w:rFonts w:ascii="Segoe UI" w:hAnsi="Segoe UI" w:cs="Segoe UI"/>
          <w:sz w:val="23"/>
          <w:szCs w:val="23"/>
        </w:rPr>
        <w:t>Presidente Giorgia Meloni</w:t>
      </w:r>
      <w:r w:rsidR="00263E16">
        <w:rPr>
          <w:rFonts w:ascii="Segoe UI" w:hAnsi="Segoe UI" w:cs="Segoe UI"/>
          <w:sz w:val="23"/>
          <w:szCs w:val="23"/>
        </w:rPr>
        <w:t>.</w:t>
      </w:r>
      <w:r w:rsidR="00D36824" w:rsidRPr="00263E16">
        <w:rPr>
          <w:rFonts w:ascii="Segoe UI" w:hAnsi="Segoe UI" w:cs="Segoe UI"/>
          <w:sz w:val="23"/>
          <w:szCs w:val="23"/>
        </w:rPr>
        <w:t xml:space="preserve"> </w:t>
      </w:r>
      <w:r w:rsidR="00B9328D" w:rsidRPr="00263E16">
        <w:rPr>
          <w:rFonts w:ascii="Segoe UI" w:hAnsi="Segoe UI" w:cs="Segoe UI"/>
          <w:sz w:val="23"/>
          <w:szCs w:val="23"/>
        </w:rPr>
        <w:t>Segretario</w:t>
      </w:r>
      <w:r w:rsidR="00DF0630" w:rsidRPr="008432CE">
        <w:rPr>
          <w:rFonts w:ascii="Segoe UI" w:hAnsi="Segoe UI" w:cs="Segoe UI"/>
          <w:sz w:val="23"/>
          <w:szCs w:val="23"/>
        </w:rPr>
        <w:t>,</w:t>
      </w:r>
      <w:r w:rsidR="00B9328D" w:rsidRPr="008432CE">
        <w:rPr>
          <w:rFonts w:ascii="Segoe UI" w:hAnsi="Segoe UI" w:cs="Segoe UI"/>
          <w:sz w:val="23"/>
          <w:szCs w:val="23"/>
        </w:rPr>
        <w:t xml:space="preserve"> </w:t>
      </w:r>
      <w:r w:rsidR="00DF0630" w:rsidRPr="008432CE">
        <w:rPr>
          <w:rFonts w:ascii="Segoe UI" w:hAnsi="Segoe UI" w:cs="Segoe UI"/>
          <w:sz w:val="23"/>
          <w:szCs w:val="23"/>
        </w:rPr>
        <w:t>il Sottosegretario alla Presidenza del Consiglio Alfredo Mantovano</w:t>
      </w:r>
      <w:r w:rsidR="00B9328D" w:rsidRPr="008432CE">
        <w:rPr>
          <w:rFonts w:ascii="Segoe UI" w:hAnsi="Segoe UI" w:cs="Segoe UI"/>
          <w:sz w:val="23"/>
          <w:szCs w:val="23"/>
        </w:rPr>
        <w:t>.</w:t>
      </w:r>
    </w:p>
    <w:p w14:paraId="78F945E2" w14:textId="77777777" w:rsidR="00103AB7" w:rsidRPr="000616F6" w:rsidRDefault="00103AB7" w:rsidP="00103AB7">
      <w:pPr>
        <w:pStyle w:val="NormaleWeb"/>
        <w:spacing w:before="180" w:beforeAutospacing="0" w:after="180" w:afterAutospacing="0" w:line="312" w:lineRule="auto"/>
        <w:jc w:val="center"/>
        <w:rPr>
          <w:rFonts w:ascii="Segoe UI" w:hAnsi="Segoe UI" w:cs="Segoe UI"/>
          <w:sz w:val="23"/>
          <w:szCs w:val="23"/>
        </w:rPr>
      </w:pPr>
      <w:r w:rsidRPr="000616F6">
        <w:rPr>
          <w:rFonts w:ascii="Segoe UI" w:hAnsi="Segoe UI" w:cs="Segoe UI"/>
          <w:sz w:val="23"/>
          <w:szCs w:val="23"/>
        </w:rPr>
        <w:t>٠٠٠٠٠</w:t>
      </w:r>
    </w:p>
    <w:p w14:paraId="4EA7724F" w14:textId="77777777" w:rsidR="00103AB7" w:rsidRPr="000A797C" w:rsidRDefault="00103AB7" w:rsidP="00103AB7">
      <w:pPr>
        <w:tabs>
          <w:tab w:val="left" w:pos="284"/>
        </w:tabs>
        <w:spacing w:before="100" w:beforeAutospacing="1" w:after="100" w:afterAutospacing="1" w:line="312" w:lineRule="auto"/>
        <w:jc w:val="both"/>
        <w:rPr>
          <w:rFonts w:ascii="Segoe UI" w:eastAsia="Times New Roman" w:hAnsi="Segoe UI" w:cs="Segoe UI"/>
          <w:b/>
          <w:sz w:val="23"/>
          <w:szCs w:val="23"/>
        </w:rPr>
      </w:pPr>
      <w:r w:rsidRPr="000A797C">
        <w:rPr>
          <w:rFonts w:ascii="Segoe UI" w:eastAsia="Times New Roman" w:hAnsi="Segoe UI" w:cs="Segoe UI"/>
          <w:b/>
          <w:sz w:val="23"/>
          <w:szCs w:val="23"/>
        </w:rPr>
        <w:t>INFORMATIVE</w:t>
      </w:r>
    </w:p>
    <w:p w14:paraId="25BBE3D2" w14:textId="2C6D7EEA" w:rsidR="00BF7755" w:rsidRDefault="00BF7755" w:rsidP="00103AB7">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Presidente Giorgia Meloni ha svolto una informativa al Consiglio dei ministri in merito ai </w:t>
      </w:r>
      <w:r w:rsidR="00027448">
        <w:rPr>
          <w:rFonts w:ascii="Segoe UI" w:eastAsia="Times New Roman" w:hAnsi="Segoe UI" w:cs="Segoe UI"/>
          <w:sz w:val="23"/>
          <w:szCs w:val="23"/>
        </w:rPr>
        <w:t>flussi di migranti regolari, che si riporta di seguito integralmente, con i relativi dati.</w:t>
      </w:r>
    </w:p>
    <w:p w14:paraId="73F74F01" w14:textId="241724A6" w:rsidR="00BF7755" w:rsidRPr="00027448" w:rsidRDefault="00E61608"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Pr>
          <w:rFonts w:ascii="Segoe UI" w:eastAsia="Times New Roman" w:hAnsi="Segoe UI" w:cs="Segoe UI"/>
          <w:i/>
          <w:sz w:val="23"/>
          <w:szCs w:val="23"/>
        </w:rPr>
        <w:t>“</w:t>
      </w:r>
      <w:r w:rsidR="00BF7755" w:rsidRPr="00027448">
        <w:rPr>
          <w:rFonts w:ascii="Segoe UI" w:eastAsia="Times New Roman" w:hAnsi="Segoe UI" w:cs="Segoe UI"/>
          <w:i/>
          <w:sz w:val="23"/>
          <w:szCs w:val="23"/>
        </w:rPr>
        <w:t>Voglio parlarvi di immigrazione. Ma la questione stavolta non riguarda i traffici irregolari di migranti, per i quali ricordo che l</w:t>
      </w:r>
      <w:r>
        <w:rPr>
          <w:rFonts w:ascii="Segoe UI" w:eastAsia="Times New Roman" w:hAnsi="Segoe UI" w:cs="Segoe UI"/>
          <w:i/>
          <w:sz w:val="23"/>
          <w:szCs w:val="23"/>
        </w:rPr>
        <w:t>’</w:t>
      </w:r>
      <w:r w:rsidR="00BF7755" w:rsidRPr="00027448">
        <w:rPr>
          <w:rFonts w:ascii="Segoe UI" w:eastAsia="Times New Roman" w:hAnsi="Segoe UI" w:cs="Segoe UI"/>
          <w:i/>
          <w:sz w:val="23"/>
          <w:szCs w:val="23"/>
        </w:rPr>
        <w:t>impegno dell</w:t>
      </w:r>
      <w:r>
        <w:rPr>
          <w:rFonts w:ascii="Segoe UI" w:eastAsia="Times New Roman" w:hAnsi="Segoe UI" w:cs="Segoe UI"/>
          <w:i/>
          <w:sz w:val="23"/>
          <w:szCs w:val="23"/>
        </w:rPr>
        <w:t>’</w:t>
      </w:r>
      <w:r w:rsidR="00BF7755" w:rsidRPr="00027448">
        <w:rPr>
          <w:rFonts w:ascii="Segoe UI" w:eastAsia="Times New Roman" w:hAnsi="Segoe UI" w:cs="Segoe UI"/>
          <w:i/>
          <w:sz w:val="23"/>
          <w:szCs w:val="23"/>
        </w:rPr>
        <w:t xml:space="preserve">intero governo ha permesso fino a questo momento di abbattere del 60% gli arrivi illegali rispetto allo stesso periodo dello scorso anno. Un risultato possibile soprattutto grazie ai rapporti di collaborazione con i paesi del Nord Africa, </w:t>
      </w:r>
      <w:r w:rsidR="00AE6FBA">
        <w:rPr>
          <w:rFonts w:ascii="Segoe UI" w:eastAsia="Times New Roman" w:hAnsi="Segoe UI" w:cs="Segoe UI"/>
          <w:i/>
          <w:sz w:val="23"/>
          <w:szCs w:val="23"/>
        </w:rPr>
        <w:t>T</w:t>
      </w:r>
      <w:r w:rsidR="00BF7755" w:rsidRPr="00027448">
        <w:rPr>
          <w:rFonts w:ascii="Segoe UI" w:eastAsia="Times New Roman" w:hAnsi="Segoe UI" w:cs="Segoe UI"/>
          <w:i/>
          <w:sz w:val="23"/>
          <w:szCs w:val="23"/>
        </w:rPr>
        <w:t>unisia e Libia in testa.</w:t>
      </w:r>
    </w:p>
    <w:p w14:paraId="719EC7F4" w14:textId="0C84DC29"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Un passo in avanti recentissimo è costituito dal lavoro finalizzato a decretare un</w:t>
      </w:r>
      <w:r w:rsidR="00E61608">
        <w:rPr>
          <w:rFonts w:ascii="Segoe UI" w:eastAsia="Times New Roman" w:hAnsi="Segoe UI" w:cs="Segoe UI"/>
          <w:i/>
          <w:sz w:val="23"/>
          <w:szCs w:val="23"/>
        </w:rPr>
        <w:t>’</w:t>
      </w:r>
      <w:r w:rsidRPr="00027448">
        <w:rPr>
          <w:rFonts w:ascii="Segoe UI" w:eastAsia="Times New Roman" w:hAnsi="Segoe UI" w:cs="Segoe UI"/>
          <w:i/>
          <w:sz w:val="23"/>
          <w:szCs w:val="23"/>
        </w:rPr>
        <w:t>area SAR tunisina: domani il Gruppo di Lavoro misto Italo Tunisino si riunirà qui a Roma per assistere le autorità marittime di quella Nazione per la stesura del relativo piano. La prospettiva comune è di formalizzare l</w:t>
      </w:r>
      <w:r w:rsidR="00E61608">
        <w:rPr>
          <w:rFonts w:ascii="Segoe UI" w:eastAsia="Times New Roman" w:hAnsi="Segoe UI" w:cs="Segoe UI"/>
          <w:i/>
          <w:sz w:val="23"/>
          <w:szCs w:val="23"/>
        </w:rPr>
        <w:t>’</w:t>
      </w:r>
      <w:r w:rsidRPr="00027448">
        <w:rPr>
          <w:rFonts w:ascii="Segoe UI" w:eastAsia="Times New Roman" w:hAnsi="Segoe UI" w:cs="Segoe UI"/>
          <w:i/>
          <w:sz w:val="23"/>
          <w:szCs w:val="23"/>
        </w:rPr>
        <w:t>esistenza di un</w:t>
      </w:r>
      <w:r w:rsidR="00E61608">
        <w:rPr>
          <w:rFonts w:ascii="Segoe UI" w:eastAsia="Times New Roman" w:hAnsi="Segoe UI" w:cs="Segoe UI"/>
          <w:i/>
          <w:sz w:val="23"/>
          <w:szCs w:val="23"/>
        </w:rPr>
        <w:t>’</w:t>
      </w:r>
      <w:r w:rsidRPr="00027448">
        <w:rPr>
          <w:rFonts w:ascii="Segoe UI" w:eastAsia="Times New Roman" w:hAnsi="Segoe UI" w:cs="Segoe UI"/>
          <w:i/>
          <w:sz w:val="23"/>
          <w:szCs w:val="23"/>
        </w:rPr>
        <w:t>area marittima che preveda l</w:t>
      </w:r>
      <w:r w:rsidR="00E61608">
        <w:rPr>
          <w:rFonts w:ascii="Segoe UI" w:eastAsia="Times New Roman" w:hAnsi="Segoe UI" w:cs="Segoe UI"/>
          <w:i/>
          <w:sz w:val="23"/>
          <w:szCs w:val="23"/>
        </w:rPr>
        <w:t>’</w:t>
      </w:r>
      <w:r w:rsidRPr="00027448">
        <w:rPr>
          <w:rFonts w:ascii="Segoe UI" w:eastAsia="Times New Roman" w:hAnsi="Segoe UI" w:cs="Segoe UI"/>
          <w:i/>
          <w:sz w:val="23"/>
          <w:szCs w:val="23"/>
        </w:rPr>
        <w:t xml:space="preserve">intervento delle navi tunisine per svolgere opera di soccorso e ricondurre i migranti nel porto sicuro più vicino, cioè in Tunisia. </w:t>
      </w:r>
    </w:p>
    <w:p w14:paraId="7369DFBD" w14:textId="4CFD3C8D"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 xml:space="preserve">Sempre domani con il Ministro Piantedosi ci recheremo in Albania per verificare, a seguito del protocollo sottoscritto a novembre col Primo Ministro </w:t>
      </w:r>
      <w:proofErr w:type="spellStart"/>
      <w:r w:rsidRPr="00027448">
        <w:rPr>
          <w:rFonts w:ascii="Segoe UI" w:eastAsia="Times New Roman" w:hAnsi="Segoe UI" w:cs="Segoe UI"/>
          <w:i/>
          <w:sz w:val="23"/>
          <w:szCs w:val="23"/>
        </w:rPr>
        <w:t>Edi</w:t>
      </w:r>
      <w:proofErr w:type="spellEnd"/>
      <w:r w:rsidRPr="00027448">
        <w:rPr>
          <w:rFonts w:ascii="Segoe UI" w:eastAsia="Times New Roman" w:hAnsi="Segoe UI" w:cs="Segoe UI"/>
          <w:i/>
          <w:sz w:val="23"/>
          <w:szCs w:val="23"/>
        </w:rPr>
        <w:t xml:space="preserve"> Rama – al quale rinnovo la solidarietà dell</w:t>
      </w:r>
      <w:r w:rsidR="00E61608">
        <w:rPr>
          <w:rFonts w:ascii="Segoe UI" w:eastAsia="Times New Roman" w:hAnsi="Segoe UI" w:cs="Segoe UI"/>
          <w:i/>
          <w:sz w:val="23"/>
          <w:szCs w:val="23"/>
        </w:rPr>
        <w:t>’</w:t>
      </w:r>
      <w:r w:rsidRPr="00027448">
        <w:rPr>
          <w:rFonts w:ascii="Segoe UI" w:eastAsia="Times New Roman" w:hAnsi="Segoe UI" w:cs="Segoe UI"/>
          <w:i/>
          <w:sz w:val="23"/>
          <w:szCs w:val="23"/>
        </w:rPr>
        <w:t xml:space="preserve">intero governo per gli attacchi ricevuti – lo stato di realizzazione del centro di prima accoglienza di </w:t>
      </w:r>
      <w:proofErr w:type="spellStart"/>
      <w:r w:rsidRPr="00027448">
        <w:rPr>
          <w:rFonts w:ascii="Segoe UI" w:eastAsia="Times New Roman" w:hAnsi="Segoe UI" w:cs="Segoe UI"/>
          <w:i/>
          <w:sz w:val="23"/>
          <w:szCs w:val="23"/>
        </w:rPr>
        <w:t>Shenjin</w:t>
      </w:r>
      <w:proofErr w:type="spellEnd"/>
      <w:r w:rsidRPr="00027448">
        <w:rPr>
          <w:rFonts w:ascii="Segoe UI" w:eastAsia="Times New Roman" w:hAnsi="Segoe UI" w:cs="Segoe UI"/>
          <w:i/>
          <w:sz w:val="23"/>
          <w:szCs w:val="23"/>
        </w:rPr>
        <w:t xml:space="preserve"> e del centro di permanenza di </w:t>
      </w:r>
      <w:proofErr w:type="spellStart"/>
      <w:r w:rsidRPr="00027448">
        <w:rPr>
          <w:rFonts w:ascii="Segoe UI" w:eastAsia="Times New Roman" w:hAnsi="Segoe UI" w:cs="Segoe UI"/>
          <w:i/>
          <w:sz w:val="23"/>
          <w:szCs w:val="23"/>
        </w:rPr>
        <w:t>Gjader</w:t>
      </w:r>
      <w:proofErr w:type="spellEnd"/>
      <w:r w:rsidRPr="00027448">
        <w:rPr>
          <w:rFonts w:ascii="Segoe UI" w:eastAsia="Times New Roman" w:hAnsi="Segoe UI" w:cs="Segoe UI"/>
          <w:i/>
          <w:sz w:val="23"/>
          <w:szCs w:val="23"/>
        </w:rPr>
        <w:t>. Ma oggi ci concentriamo su un</w:t>
      </w:r>
      <w:r w:rsidR="00E61608">
        <w:rPr>
          <w:rFonts w:ascii="Segoe UI" w:eastAsia="Times New Roman" w:hAnsi="Segoe UI" w:cs="Segoe UI"/>
          <w:i/>
          <w:sz w:val="23"/>
          <w:szCs w:val="23"/>
        </w:rPr>
        <w:t>’</w:t>
      </w:r>
      <w:r w:rsidRPr="00027448">
        <w:rPr>
          <w:rFonts w:ascii="Segoe UI" w:eastAsia="Times New Roman" w:hAnsi="Segoe UI" w:cs="Segoe UI"/>
          <w:i/>
          <w:sz w:val="23"/>
          <w:szCs w:val="23"/>
        </w:rPr>
        <w:t>altra questione, che riguarda invece i flussi migratori in apparenza regolari.</w:t>
      </w:r>
    </w:p>
    <w:p w14:paraId="3FB9387E" w14:textId="30A96161"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Dopo la formazione del Governo abbiamo dovuto definire rapidamente i flussi di ingresso regolare in Italia per motivi di lavoro relativi all</w:t>
      </w:r>
      <w:r w:rsidR="00E61608">
        <w:rPr>
          <w:rFonts w:ascii="Segoe UI" w:eastAsia="Times New Roman" w:hAnsi="Segoe UI" w:cs="Segoe UI"/>
          <w:i/>
          <w:sz w:val="23"/>
          <w:szCs w:val="23"/>
        </w:rPr>
        <w:t>’</w:t>
      </w:r>
      <w:r w:rsidRPr="00027448">
        <w:rPr>
          <w:rFonts w:ascii="Segoe UI" w:eastAsia="Times New Roman" w:hAnsi="Segoe UI" w:cs="Segoe UI"/>
          <w:i/>
          <w:sz w:val="23"/>
          <w:szCs w:val="23"/>
        </w:rPr>
        <w:t xml:space="preserve">anno 2022, e lo abbiamo fatto con il D.P.C.M. del 29 dicembre 2022. </w:t>
      </w:r>
    </w:p>
    <w:p w14:paraId="3FB903BA" w14:textId="7CCEE6DD"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 xml:space="preserve">Successivamente abbiamo emanato il D.P.C.M. 27 settembre 2023, che attua la programmazione dei flussi per il triennio 2023-2025, secondo quanto previsto – in via sperimentale – dal c.d. decreto </w:t>
      </w:r>
      <w:r w:rsidRPr="00027448">
        <w:rPr>
          <w:rFonts w:ascii="Segoe UI" w:eastAsia="Times New Roman" w:hAnsi="Segoe UI" w:cs="Segoe UI"/>
          <w:i/>
          <w:sz w:val="23"/>
          <w:szCs w:val="23"/>
        </w:rPr>
        <w:lastRenderedPageBreak/>
        <w:t>Cutro. Come Presidenza, e d</w:t>
      </w:r>
      <w:r w:rsidR="00E61608">
        <w:rPr>
          <w:rFonts w:ascii="Segoe UI" w:eastAsia="Times New Roman" w:hAnsi="Segoe UI" w:cs="Segoe UI"/>
          <w:i/>
          <w:sz w:val="23"/>
          <w:szCs w:val="23"/>
        </w:rPr>
        <w:t>’</w:t>
      </w:r>
      <w:r w:rsidRPr="00027448">
        <w:rPr>
          <w:rFonts w:ascii="Segoe UI" w:eastAsia="Times New Roman" w:hAnsi="Segoe UI" w:cs="Segoe UI"/>
          <w:i/>
          <w:sz w:val="23"/>
          <w:szCs w:val="23"/>
        </w:rPr>
        <w:t>intesa con tutte le amministrazioni interessate, abbiamo costituito un tavolo tecnico per monitorarne l</w:t>
      </w:r>
      <w:r w:rsidR="00E61608">
        <w:rPr>
          <w:rFonts w:ascii="Segoe UI" w:eastAsia="Times New Roman" w:hAnsi="Segoe UI" w:cs="Segoe UI"/>
          <w:i/>
          <w:sz w:val="23"/>
          <w:szCs w:val="23"/>
        </w:rPr>
        <w:t>’</w:t>
      </w:r>
      <w:r w:rsidRPr="00027448">
        <w:rPr>
          <w:rFonts w:ascii="Segoe UI" w:eastAsia="Times New Roman" w:hAnsi="Segoe UI" w:cs="Segoe UI"/>
          <w:i/>
          <w:sz w:val="23"/>
          <w:szCs w:val="23"/>
        </w:rPr>
        <w:t xml:space="preserve">applicazione. </w:t>
      </w:r>
    </w:p>
    <w:p w14:paraId="37D0DB20" w14:textId="77777777"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 xml:space="preserve">Ora da quel monitoraggio emergono dati allarmanti. </w:t>
      </w:r>
    </w:p>
    <w:p w14:paraId="1A3F22A6" w14:textId="77777777"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 xml:space="preserve">Il fatto è questo. Da alcune regioni, su tutte la Campania, abbiamo registrato un numero di domande di nulla osta al lavoro per extracomunitari, durante il click day, totalmente sproporzionato rispetto al numero dei potenziali datori di lavoro, siano essi singoli o imprese. </w:t>
      </w:r>
    </w:p>
    <w:p w14:paraId="03210144" w14:textId="77777777"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 xml:space="preserve">Un dato: sui permessi per lavoro stagionale, cioè per lavoro in campo agricolo o turistico-alberghiero, nel 2023, su un totale di 282.000 domande, 157.000 arrivano dalla Campania, mentre 20.000 arrivano dalla Puglia. Solo che, per esempio nel settore agricolo, la Puglia ha circa il 12% delle imprese agricole italiane e la Campania solo il 6%. </w:t>
      </w:r>
    </w:p>
    <w:p w14:paraId="243A41B5" w14:textId="20394909"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 xml:space="preserve">Dato ancora più preoccupante è che a fronte del numero esorbitante di domande di nulla osta, solo una percentuale minima degli stranieri che hanno ottenuto il visto per ragioni di lavoro in base al </w:t>
      </w:r>
      <w:r w:rsidR="00E61608">
        <w:rPr>
          <w:rFonts w:ascii="Segoe UI" w:eastAsia="Times New Roman" w:hAnsi="Segoe UI" w:cs="Segoe UI"/>
          <w:i/>
          <w:sz w:val="23"/>
          <w:szCs w:val="23"/>
        </w:rPr>
        <w:t>“</w:t>
      </w:r>
      <w:r w:rsidRPr="00027448">
        <w:rPr>
          <w:rFonts w:ascii="Segoe UI" w:eastAsia="Times New Roman" w:hAnsi="Segoe UI" w:cs="Segoe UI"/>
          <w:i/>
          <w:sz w:val="23"/>
          <w:szCs w:val="23"/>
        </w:rPr>
        <w:t>Decreto Flussi</w:t>
      </w:r>
      <w:r w:rsidR="00E61608">
        <w:rPr>
          <w:rFonts w:ascii="Segoe UI" w:eastAsia="Times New Roman" w:hAnsi="Segoe UI" w:cs="Segoe UI"/>
          <w:i/>
          <w:sz w:val="23"/>
          <w:szCs w:val="23"/>
        </w:rPr>
        <w:t>”</w:t>
      </w:r>
      <w:r w:rsidRPr="00027448">
        <w:rPr>
          <w:rFonts w:ascii="Segoe UI" w:eastAsia="Times New Roman" w:hAnsi="Segoe UI" w:cs="Segoe UI"/>
          <w:i/>
          <w:sz w:val="23"/>
          <w:szCs w:val="23"/>
        </w:rPr>
        <w:t xml:space="preserve"> ha poi effettivamente sottoscritto un contratto di lavoro. In Campania, meno del 3% di chi entra con un nulla osta sottoscrive poi un contratto di lavoro. </w:t>
      </w:r>
    </w:p>
    <w:p w14:paraId="69F7727A" w14:textId="77777777"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 xml:space="preserve">Uno scarto significativo tra il numero di ingressi in Italia per motivi di lavoro e i contratti di lavoro che vengono poi effettivamente stipulati è però una caratteristica che accomuna, anche se con numeri meno spaventosi, molte regioni italiane. </w:t>
      </w:r>
    </w:p>
    <w:p w14:paraId="54EFAC3A" w14:textId="77777777"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 xml:space="preserve">Dai dati quindi emerge che: </w:t>
      </w:r>
    </w:p>
    <w:p w14:paraId="09AF1B38" w14:textId="77777777" w:rsidR="00BF7755" w:rsidRPr="00027448" w:rsidRDefault="00BF7755" w:rsidP="00BF7755">
      <w:pPr>
        <w:numPr>
          <w:ilvl w:val="0"/>
          <w:numId w:val="45"/>
        </w:num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 xml:space="preserve">In alcuni territori il numero di richieste è enorme rispetto alla capacità di assorbimento del tessuto produttivo locale, e quindi balza facilmente agli occhi. </w:t>
      </w:r>
    </w:p>
    <w:p w14:paraId="1DB3E745" w14:textId="29C35E1C" w:rsidR="00BF7755" w:rsidRPr="00027448" w:rsidRDefault="00BF7755" w:rsidP="00BF7755">
      <w:pPr>
        <w:numPr>
          <w:ilvl w:val="0"/>
          <w:numId w:val="45"/>
        </w:num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In quasi tutte le regioni italiane c</w:t>
      </w:r>
      <w:r w:rsidR="00E61608">
        <w:rPr>
          <w:rFonts w:ascii="Segoe UI" w:eastAsia="Times New Roman" w:hAnsi="Segoe UI" w:cs="Segoe UI"/>
          <w:i/>
          <w:sz w:val="23"/>
          <w:szCs w:val="23"/>
        </w:rPr>
        <w:t>’</w:t>
      </w:r>
      <w:r w:rsidRPr="00027448">
        <w:rPr>
          <w:rFonts w:ascii="Segoe UI" w:eastAsia="Times New Roman" w:hAnsi="Segoe UI" w:cs="Segoe UI"/>
          <w:i/>
          <w:sz w:val="23"/>
          <w:szCs w:val="23"/>
        </w:rPr>
        <w:t xml:space="preserve">è uno scarto significativo tra chi entra per finalità di lavoro e chi effettivamente poi sottoscrive un contratto di lavoro. </w:t>
      </w:r>
    </w:p>
    <w:p w14:paraId="19BC1730" w14:textId="1BBDE5F2"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 xml:space="preserve">Che significa? Secondo noi significa che i flussi regolari di immigrati per ragioni di lavoro vengono utilizzati come canale ulteriore di immigrazione irregolare. Significa che, ragionevolmente, la criminalità organizzata si è infiltrata nella gestione delle domande e i </w:t>
      </w:r>
      <w:r w:rsidR="00E61608">
        <w:rPr>
          <w:rFonts w:ascii="Segoe UI" w:eastAsia="Times New Roman" w:hAnsi="Segoe UI" w:cs="Segoe UI"/>
          <w:i/>
          <w:sz w:val="23"/>
          <w:szCs w:val="23"/>
        </w:rPr>
        <w:t>“</w:t>
      </w:r>
      <w:r w:rsidRPr="00027448">
        <w:rPr>
          <w:rFonts w:ascii="Segoe UI" w:eastAsia="Times New Roman" w:hAnsi="Segoe UI" w:cs="Segoe UI"/>
          <w:i/>
          <w:sz w:val="23"/>
          <w:szCs w:val="23"/>
        </w:rPr>
        <w:t>decreti flussi</w:t>
      </w:r>
      <w:r w:rsidR="00E61608">
        <w:rPr>
          <w:rFonts w:ascii="Segoe UI" w:eastAsia="Times New Roman" w:hAnsi="Segoe UI" w:cs="Segoe UI"/>
          <w:i/>
          <w:sz w:val="23"/>
          <w:szCs w:val="23"/>
        </w:rPr>
        <w:t>”</w:t>
      </w:r>
      <w:r w:rsidRPr="00027448">
        <w:rPr>
          <w:rFonts w:ascii="Segoe UI" w:eastAsia="Times New Roman" w:hAnsi="Segoe UI" w:cs="Segoe UI"/>
          <w:i/>
          <w:sz w:val="23"/>
          <w:szCs w:val="23"/>
        </w:rPr>
        <w:t xml:space="preserve"> sono stati utilizzati come meccanismo per consentire l</w:t>
      </w:r>
      <w:r w:rsidR="00E61608">
        <w:rPr>
          <w:rFonts w:ascii="Segoe UI" w:eastAsia="Times New Roman" w:hAnsi="Segoe UI" w:cs="Segoe UI"/>
          <w:i/>
          <w:sz w:val="23"/>
          <w:szCs w:val="23"/>
        </w:rPr>
        <w:t>’</w:t>
      </w:r>
      <w:r w:rsidRPr="00027448">
        <w:rPr>
          <w:rFonts w:ascii="Segoe UI" w:eastAsia="Times New Roman" w:hAnsi="Segoe UI" w:cs="Segoe UI"/>
          <w:i/>
          <w:sz w:val="23"/>
          <w:szCs w:val="23"/>
        </w:rPr>
        <w:t xml:space="preserve">accesso in Italia, per una via formalmente legale e priva di rischi, a persone che non ne avrebbero avuto diritto, verosimilmente dietro pagamento di somme di denaro (secondo alcune fonti, fino a 15.000 euro per </w:t>
      </w:r>
      <w:r w:rsidR="00E61608">
        <w:rPr>
          <w:rFonts w:ascii="Segoe UI" w:eastAsia="Times New Roman" w:hAnsi="Segoe UI" w:cs="Segoe UI"/>
          <w:i/>
          <w:sz w:val="23"/>
          <w:szCs w:val="23"/>
        </w:rPr>
        <w:t>“</w:t>
      </w:r>
      <w:r w:rsidRPr="00027448">
        <w:rPr>
          <w:rFonts w:ascii="Segoe UI" w:eastAsia="Times New Roman" w:hAnsi="Segoe UI" w:cs="Segoe UI"/>
          <w:i/>
          <w:sz w:val="23"/>
          <w:szCs w:val="23"/>
        </w:rPr>
        <w:t>pratica</w:t>
      </w:r>
      <w:r w:rsidR="00E61608">
        <w:rPr>
          <w:rFonts w:ascii="Segoe UI" w:eastAsia="Times New Roman" w:hAnsi="Segoe UI" w:cs="Segoe UI"/>
          <w:i/>
          <w:sz w:val="23"/>
          <w:szCs w:val="23"/>
        </w:rPr>
        <w:t>”</w:t>
      </w:r>
      <w:r w:rsidRPr="00027448">
        <w:rPr>
          <w:rFonts w:ascii="Segoe UI" w:eastAsia="Times New Roman" w:hAnsi="Segoe UI" w:cs="Segoe UI"/>
          <w:i/>
          <w:sz w:val="23"/>
          <w:szCs w:val="23"/>
        </w:rPr>
        <w:t>).</w:t>
      </w:r>
    </w:p>
    <w:p w14:paraId="5FD24D19" w14:textId="57E31BE5"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lastRenderedPageBreak/>
        <w:t>L</w:t>
      </w:r>
      <w:r w:rsidR="00E61608">
        <w:rPr>
          <w:rFonts w:ascii="Segoe UI" w:eastAsia="Times New Roman" w:hAnsi="Segoe UI" w:cs="Segoe UI"/>
          <w:i/>
          <w:sz w:val="23"/>
          <w:szCs w:val="23"/>
        </w:rPr>
        <w:t>’</w:t>
      </w:r>
      <w:r w:rsidRPr="00027448">
        <w:rPr>
          <w:rFonts w:ascii="Segoe UI" w:eastAsia="Times New Roman" w:hAnsi="Segoe UI" w:cs="Segoe UI"/>
          <w:i/>
          <w:sz w:val="23"/>
          <w:szCs w:val="23"/>
        </w:rPr>
        <w:t xml:space="preserve">ipotesi di infiltrazioni criminali sembra avvalorata dal fatto che la stragrande maggioranza degli stranieri entrati in Italia negli ultimi anni avvalendosi del </w:t>
      </w:r>
      <w:r w:rsidR="00E61608">
        <w:rPr>
          <w:rFonts w:ascii="Segoe UI" w:eastAsia="Times New Roman" w:hAnsi="Segoe UI" w:cs="Segoe UI"/>
          <w:i/>
          <w:sz w:val="23"/>
          <w:szCs w:val="23"/>
        </w:rPr>
        <w:t>“</w:t>
      </w:r>
      <w:r w:rsidRPr="00027448">
        <w:rPr>
          <w:rFonts w:ascii="Segoe UI" w:eastAsia="Times New Roman" w:hAnsi="Segoe UI" w:cs="Segoe UI"/>
          <w:i/>
          <w:sz w:val="23"/>
          <w:szCs w:val="23"/>
        </w:rPr>
        <w:t>Decreto Flussi</w:t>
      </w:r>
      <w:r w:rsidR="00E61608">
        <w:rPr>
          <w:rFonts w:ascii="Segoe UI" w:eastAsia="Times New Roman" w:hAnsi="Segoe UI" w:cs="Segoe UI"/>
          <w:i/>
          <w:sz w:val="23"/>
          <w:szCs w:val="23"/>
        </w:rPr>
        <w:t>”</w:t>
      </w:r>
      <w:r w:rsidRPr="00027448">
        <w:rPr>
          <w:rFonts w:ascii="Segoe UI" w:eastAsia="Times New Roman" w:hAnsi="Segoe UI" w:cs="Segoe UI"/>
          <w:i/>
          <w:sz w:val="23"/>
          <w:szCs w:val="23"/>
        </w:rPr>
        <w:t xml:space="preserve"> proviene da un unico Stato, il Bangladesh, dove le autorità diplomatiche parlano di fenomeni di compravendita dei visti per motivi di lavoro. I bengalesi, ricordo, sono anche la prima nazionalità di immigrazione illegale nei primi cinque mesi di quest</w:t>
      </w:r>
      <w:r w:rsidR="00E61608">
        <w:rPr>
          <w:rFonts w:ascii="Segoe UI" w:eastAsia="Times New Roman" w:hAnsi="Segoe UI" w:cs="Segoe UI"/>
          <w:i/>
          <w:sz w:val="23"/>
          <w:szCs w:val="23"/>
        </w:rPr>
        <w:t>’</w:t>
      </w:r>
      <w:r w:rsidRPr="00027448">
        <w:rPr>
          <w:rFonts w:ascii="Segoe UI" w:eastAsia="Times New Roman" w:hAnsi="Segoe UI" w:cs="Segoe UI"/>
          <w:i/>
          <w:sz w:val="23"/>
          <w:szCs w:val="23"/>
        </w:rPr>
        <w:t xml:space="preserve">anno, e questo presuppone un collegamento forte tra organizzazioni criminali che operano nel paese di partenza e organizzazioni criminali che operano nel paese di arrivo. </w:t>
      </w:r>
    </w:p>
    <w:p w14:paraId="21E4AEEC" w14:textId="445A6100"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 xml:space="preserve">Per questa ragione, raccolti questi dati, stamattina mi sono recata dal Procuratore Nazionale Antimafia e Antiterrorismo Giovanni Melillo per consegnare un esposto sui flussi di ingresso in Italia di lavoratori stranieri avvenuti negli ultimi anni avvalendosi del c.d. </w:t>
      </w:r>
      <w:r w:rsidR="00E61608">
        <w:rPr>
          <w:rFonts w:ascii="Segoe UI" w:eastAsia="Times New Roman" w:hAnsi="Segoe UI" w:cs="Segoe UI"/>
          <w:i/>
          <w:sz w:val="23"/>
          <w:szCs w:val="23"/>
        </w:rPr>
        <w:t>“</w:t>
      </w:r>
      <w:r w:rsidRPr="00027448">
        <w:rPr>
          <w:rFonts w:ascii="Segoe UI" w:eastAsia="Times New Roman" w:hAnsi="Segoe UI" w:cs="Segoe UI"/>
          <w:i/>
          <w:sz w:val="23"/>
          <w:szCs w:val="23"/>
        </w:rPr>
        <w:t>Decreti Flussi</w:t>
      </w:r>
      <w:r w:rsidR="00E61608">
        <w:rPr>
          <w:rFonts w:ascii="Segoe UI" w:eastAsia="Times New Roman" w:hAnsi="Segoe UI" w:cs="Segoe UI"/>
          <w:i/>
          <w:sz w:val="23"/>
          <w:szCs w:val="23"/>
        </w:rPr>
        <w:t>”</w:t>
      </w:r>
      <w:r w:rsidRPr="00027448">
        <w:rPr>
          <w:rFonts w:ascii="Segoe UI" w:eastAsia="Times New Roman" w:hAnsi="Segoe UI" w:cs="Segoe UI"/>
          <w:i/>
          <w:sz w:val="23"/>
          <w:szCs w:val="23"/>
        </w:rPr>
        <w:t>.</w:t>
      </w:r>
    </w:p>
    <w:p w14:paraId="5D174A5B" w14:textId="6C479C06"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È evidente che se - come immagino – da una parte l</w:t>
      </w:r>
      <w:r w:rsidR="00E61608">
        <w:rPr>
          <w:rFonts w:ascii="Segoe UI" w:eastAsia="Times New Roman" w:hAnsi="Segoe UI" w:cs="Segoe UI"/>
          <w:i/>
          <w:sz w:val="23"/>
          <w:szCs w:val="23"/>
        </w:rPr>
        <w:t>’</w:t>
      </w:r>
      <w:r w:rsidRPr="00027448">
        <w:rPr>
          <w:rFonts w:ascii="Segoe UI" w:eastAsia="Times New Roman" w:hAnsi="Segoe UI" w:cs="Segoe UI"/>
          <w:i/>
          <w:sz w:val="23"/>
          <w:szCs w:val="23"/>
        </w:rPr>
        <w:t>autorità giudiziaria aprirà una o più indagini in base agli elementi forniti e farà seguire la necessaria opera di accertamento per il passato, dall</w:t>
      </w:r>
      <w:r w:rsidR="00E61608">
        <w:rPr>
          <w:rFonts w:ascii="Segoe UI" w:eastAsia="Times New Roman" w:hAnsi="Segoe UI" w:cs="Segoe UI"/>
          <w:i/>
          <w:sz w:val="23"/>
          <w:szCs w:val="23"/>
        </w:rPr>
        <w:t>’</w:t>
      </w:r>
      <w:r w:rsidRPr="00027448">
        <w:rPr>
          <w:rFonts w:ascii="Segoe UI" w:eastAsia="Times New Roman" w:hAnsi="Segoe UI" w:cs="Segoe UI"/>
          <w:i/>
          <w:sz w:val="23"/>
          <w:szCs w:val="23"/>
        </w:rPr>
        <w:t>altro lato le soluzioni per fermare questo meccanismo in futuro competono al governo.</w:t>
      </w:r>
      <w:r w:rsidR="000F22C3">
        <w:rPr>
          <w:rFonts w:ascii="Segoe UI" w:eastAsia="Times New Roman" w:hAnsi="Segoe UI" w:cs="Segoe UI"/>
          <w:i/>
          <w:sz w:val="23"/>
          <w:szCs w:val="23"/>
        </w:rPr>
        <w:t xml:space="preserve"> </w:t>
      </w:r>
    </w:p>
    <w:p w14:paraId="618C6EDB" w14:textId="2AB4E73B"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Lo stesso gruppo tecnico di lavoro che ha tirato fuori questi dati – che è coordinato dalla Presidenza del Consiglio e vede la partecipazione del Ministero dell</w:t>
      </w:r>
      <w:r w:rsidR="00E61608">
        <w:rPr>
          <w:rFonts w:ascii="Segoe UI" w:eastAsia="Times New Roman" w:hAnsi="Segoe UI" w:cs="Segoe UI"/>
          <w:i/>
          <w:sz w:val="23"/>
          <w:szCs w:val="23"/>
        </w:rPr>
        <w:t>’</w:t>
      </w:r>
      <w:r w:rsidRPr="00027448">
        <w:rPr>
          <w:rFonts w:ascii="Segoe UI" w:eastAsia="Times New Roman" w:hAnsi="Segoe UI" w:cs="Segoe UI"/>
          <w:i/>
          <w:sz w:val="23"/>
          <w:szCs w:val="23"/>
        </w:rPr>
        <w:t>Interno, del Ministero degli Esteri, del Ministero del Lavoro, del Ministero dell</w:t>
      </w:r>
      <w:r w:rsidR="00E61608">
        <w:rPr>
          <w:rFonts w:ascii="Segoe UI" w:eastAsia="Times New Roman" w:hAnsi="Segoe UI" w:cs="Segoe UI"/>
          <w:i/>
          <w:sz w:val="23"/>
          <w:szCs w:val="23"/>
        </w:rPr>
        <w:t>’</w:t>
      </w:r>
      <w:r w:rsidRPr="00027448">
        <w:rPr>
          <w:rFonts w:ascii="Segoe UI" w:eastAsia="Times New Roman" w:hAnsi="Segoe UI" w:cs="Segoe UI"/>
          <w:i/>
          <w:sz w:val="23"/>
          <w:szCs w:val="23"/>
        </w:rPr>
        <w:t>Agricoltura e del Ministero del Turismo, ha ipotizzato delle iniziative da intraprendere, sia di ordine legislativo, sia di ordine amministrativo.</w:t>
      </w:r>
    </w:p>
    <w:p w14:paraId="6385B3AE" w14:textId="77777777"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bCs/>
          <w:i/>
          <w:sz w:val="23"/>
          <w:szCs w:val="23"/>
        </w:rPr>
        <w:t>Ci troviamo di fronte a un meccanismo di frode e di aggiramento delle dinamiche di ingresso regolare, con la pesante interferenza del crimine organizzato, che dobbiamo fermare e correggere, esattamente come abbiamo fatto, e stiamo facendo, per il superbonus edilizio e per il reddito di cittadinanza</w:t>
      </w:r>
      <w:r w:rsidRPr="00027448">
        <w:rPr>
          <w:rFonts w:ascii="Segoe UI" w:eastAsia="Times New Roman" w:hAnsi="Segoe UI" w:cs="Segoe UI"/>
          <w:i/>
          <w:sz w:val="23"/>
          <w:szCs w:val="23"/>
        </w:rPr>
        <w:t>.</w:t>
      </w:r>
    </w:p>
    <w:p w14:paraId="1B4AF82C" w14:textId="77777777"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Gli aspetti su cui intervenire sono quelli &gt; della verifica delle domande di nulla osta al lavoro, del meccanismo del click day, &gt; della definizione delle quote, &gt; del rafforzamento dei canali di ingresso speciali, e più in generale &gt; della collaborazione con le associazioni di categoria, allo scopo di definire i fabbisogni di manodopera.</w:t>
      </w:r>
    </w:p>
    <w:p w14:paraId="261F8149" w14:textId="77777777"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Quanto ho fin qui descritto avrà bisogno, come dicevo, di un duplice livello di intervento, normativo e amministrativo.</w:t>
      </w:r>
    </w:p>
    <w:p w14:paraId="21AF8412" w14:textId="77777777"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 xml:space="preserve">Quindi vi annuncio che stiamo lavorando perché in uno dei primi Cdm che terremo dopo il G7 si presenti, con la collaborazione di tutti i Ministeri competenti, un articolato ampio e dettagliato per risolvere questo problema. Ci sarà bisogno di un duplice intervento, normativo e amministrativo. </w:t>
      </w:r>
      <w:r w:rsidRPr="00027448">
        <w:rPr>
          <w:rFonts w:ascii="Segoe UI" w:eastAsia="Times New Roman" w:hAnsi="Segoe UI" w:cs="Segoe UI"/>
          <w:i/>
          <w:sz w:val="23"/>
          <w:szCs w:val="23"/>
        </w:rPr>
        <w:lastRenderedPageBreak/>
        <w:t>E intendo coinvolgere le imprese e le associazioni di categoria. Intendo promuovere un incontro con le organizzazioni datoriali, poiché troppo spesso si esprimono fabbisogni di manodopera che trovano solo parzialmente riscontro nelle domande di nulla osta al lavoro presentate nei click day. Penso serva maggiore responsabilità e un più serio approfondimento, capendo ad esempio se le associazioni abbiano un sistema di monitoraggio delle domande per conto dei propri associati e facciano dei controlli preliminari su di essi.</w:t>
      </w:r>
    </w:p>
    <w:p w14:paraId="656A6301" w14:textId="6C97863D"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Mentre il Governo individuerà le necessarie soluzioni per il futuro, auspico che si faccia piena luce su quanto è avvenuto negli scorsi anni. Con il Gruppo tecnico di lavoro noi abbiamo fatto una ricognizione solo sui due decreti flussi varati da noi, ma è ragionevole ritenere che le stesse degenerazioni si trascinassero da anni e mi stupisce che nessuno se ne sia reso conto.</w:t>
      </w:r>
      <w:r w:rsidR="000F22C3">
        <w:rPr>
          <w:rFonts w:ascii="Segoe UI" w:eastAsia="Times New Roman" w:hAnsi="Segoe UI" w:cs="Segoe UI"/>
          <w:i/>
          <w:sz w:val="23"/>
          <w:szCs w:val="23"/>
        </w:rPr>
        <w:t xml:space="preserve"> </w:t>
      </w:r>
    </w:p>
    <w:p w14:paraId="3D650D9B" w14:textId="418EF230" w:rsidR="00BF7755" w:rsidRPr="00027448" w:rsidRDefault="00BF7755" w:rsidP="00BF7755">
      <w:pPr>
        <w:tabs>
          <w:tab w:val="left" w:pos="284"/>
        </w:tabs>
        <w:spacing w:before="100" w:beforeAutospacing="1" w:after="100" w:afterAutospacing="1" w:line="312" w:lineRule="auto"/>
        <w:jc w:val="both"/>
        <w:rPr>
          <w:rFonts w:ascii="Segoe UI" w:eastAsia="Times New Roman" w:hAnsi="Segoe UI" w:cs="Segoe UI"/>
          <w:i/>
          <w:sz w:val="23"/>
          <w:szCs w:val="23"/>
        </w:rPr>
      </w:pPr>
      <w:r w:rsidRPr="00027448">
        <w:rPr>
          <w:rFonts w:ascii="Segoe UI" w:eastAsia="Times New Roman" w:hAnsi="Segoe UI" w:cs="Segoe UI"/>
          <w:i/>
          <w:sz w:val="23"/>
          <w:szCs w:val="23"/>
        </w:rPr>
        <w:t xml:space="preserve">Noi modificheremo i tratti operativi che hanno portato a queste storture, e lo faremo nel rispetto del principio che ispirò la legge </w:t>
      </w:r>
      <w:r w:rsidR="00027448" w:rsidRPr="00027448">
        <w:rPr>
          <w:rFonts w:ascii="Segoe UI" w:eastAsia="Times New Roman" w:hAnsi="Segoe UI" w:cs="Segoe UI"/>
          <w:i/>
          <w:sz w:val="23"/>
          <w:szCs w:val="23"/>
        </w:rPr>
        <w:t xml:space="preserve">cosiddetta </w:t>
      </w:r>
      <w:r w:rsidR="00E61608">
        <w:rPr>
          <w:rFonts w:ascii="Segoe UI" w:eastAsia="Times New Roman" w:hAnsi="Segoe UI" w:cs="Segoe UI"/>
          <w:i/>
          <w:sz w:val="23"/>
          <w:szCs w:val="23"/>
        </w:rPr>
        <w:t>“</w:t>
      </w:r>
      <w:r w:rsidR="00027448" w:rsidRPr="00027448">
        <w:rPr>
          <w:rFonts w:ascii="Segoe UI" w:eastAsia="Times New Roman" w:hAnsi="Segoe UI" w:cs="Segoe UI"/>
          <w:i/>
          <w:sz w:val="23"/>
          <w:szCs w:val="23"/>
        </w:rPr>
        <w:t>Bossi-Fini</w:t>
      </w:r>
      <w:r w:rsidR="00E61608">
        <w:rPr>
          <w:rFonts w:ascii="Segoe UI" w:eastAsia="Times New Roman" w:hAnsi="Segoe UI" w:cs="Segoe UI"/>
          <w:i/>
          <w:sz w:val="23"/>
          <w:szCs w:val="23"/>
        </w:rPr>
        <w:t>”</w:t>
      </w:r>
      <w:r w:rsidRPr="00027448">
        <w:rPr>
          <w:rFonts w:ascii="Segoe UI" w:eastAsia="Times New Roman" w:hAnsi="Segoe UI" w:cs="Segoe UI"/>
          <w:i/>
          <w:sz w:val="23"/>
          <w:szCs w:val="23"/>
        </w:rPr>
        <w:t xml:space="preserve"> che ha regolamentato il fenomeno in questi anni, cioè consentire l</w:t>
      </w:r>
      <w:r w:rsidR="00E61608">
        <w:rPr>
          <w:rFonts w:ascii="Segoe UI" w:eastAsia="Times New Roman" w:hAnsi="Segoe UI" w:cs="Segoe UI"/>
          <w:i/>
          <w:sz w:val="23"/>
          <w:szCs w:val="23"/>
        </w:rPr>
        <w:t>’</w:t>
      </w:r>
      <w:r w:rsidRPr="00027448">
        <w:rPr>
          <w:rFonts w:ascii="Segoe UI" w:eastAsia="Times New Roman" w:hAnsi="Segoe UI" w:cs="Segoe UI"/>
          <w:i/>
          <w:sz w:val="23"/>
          <w:szCs w:val="23"/>
        </w:rPr>
        <w:t>ingresso in Italia solo a chi è titolare di un contratto di lavoro</w:t>
      </w:r>
      <w:r w:rsidR="00E61608">
        <w:rPr>
          <w:rFonts w:ascii="Segoe UI" w:eastAsia="Times New Roman" w:hAnsi="Segoe UI" w:cs="Segoe UI"/>
          <w:i/>
          <w:sz w:val="23"/>
          <w:szCs w:val="23"/>
        </w:rPr>
        <w:t>”</w:t>
      </w:r>
      <w:r w:rsidRPr="00027448">
        <w:rPr>
          <w:rFonts w:ascii="Segoe UI" w:eastAsia="Times New Roman" w:hAnsi="Segoe UI" w:cs="Segoe UI"/>
          <w:i/>
          <w:sz w:val="23"/>
          <w:szCs w:val="23"/>
        </w:rPr>
        <w:t>.</w:t>
      </w:r>
    </w:p>
    <w:p w14:paraId="5D6A40F9" w14:textId="77777777" w:rsidR="00027448" w:rsidRDefault="00027448" w:rsidP="00BF7755">
      <w:pPr>
        <w:tabs>
          <w:tab w:val="left" w:pos="284"/>
        </w:tabs>
        <w:spacing w:before="100" w:beforeAutospacing="1" w:after="100" w:afterAutospacing="1" w:line="312" w:lineRule="auto"/>
        <w:jc w:val="both"/>
        <w:rPr>
          <w:rFonts w:ascii="Segoe UI" w:eastAsia="Times New Roman" w:hAnsi="Segoe UI" w:cs="Segoe UI"/>
          <w:sz w:val="23"/>
          <w:szCs w:val="23"/>
        </w:rPr>
      </w:pPr>
    </w:p>
    <w:p w14:paraId="68C7D0E4" w14:textId="0430C10A"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Tabella 1</w:t>
      </w:r>
    </w:p>
    <w:tbl>
      <w:tblPr>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3209"/>
        <w:gridCol w:w="3209"/>
        <w:gridCol w:w="3210"/>
      </w:tblGrid>
      <w:tr w:rsidR="00BF7755" w:rsidRPr="00BF7755" w14:paraId="22272553" w14:textId="77777777" w:rsidTr="00EA3F84">
        <w:trPr>
          <w:trHeight w:val="250"/>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5B602"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b/>
                <w:bCs/>
                <w:sz w:val="23"/>
                <w:szCs w:val="23"/>
              </w:rPr>
              <w:t>2022</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45C3D"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b/>
                <w:bCs/>
                <w:sz w:val="23"/>
                <w:szCs w:val="23"/>
              </w:rPr>
              <w:t>2023</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3977A"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b/>
                <w:bCs/>
                <w:sz w:val="23"/>
                <w:szCs w:val="23"/>
              </w:rPr>
              <w:t>2024</w:t>
            </w:r>
          </w:p>
        </w:tc>
      </w:tr>
      <w:tr w:rsidR="00BF7755" w:rsidRPr="00BF7755" w14:paraId="27B3BA28" w14:textId="77777777" w:rsidTr="00EA3F84">
        <w:trPr>
          <w:trHeight w:val="250"/>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F9A52"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Lavoro stagionale</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2C56"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Lavoro stagionale</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18BF9"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Lavoro stagionale</w:t>
            </w:r>
          </w:p>
        </w:tc>
      </w:tr>
      <w:tr w:rsidR="00BF7755" w:rsidRPr="00BF7755" w14:paraId="0E9852CC" w14:textId="77777777" w:rsidTr="00EA3F84">
        <w:trPr>
          <w:trHeight w:val="250"/>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968A6"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Totale domande: 192.625</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07328"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Totale domande: 282.176</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EB0FA"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Totale domande: 336.508</w:t>
            </w:r>
          </w:p>
        </w:tc>
      </w:tr>
      <w:tr w:rsidR="00BF7755" w:rsidRPr="00BF7755" w14:paraId="5250AF1E" w14:textId="77777777" w:rsidTr="00EA3F84">
        <w:trPr>
          <w:trHeight w:val="250"/>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D05C6"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 Campania: 89.000</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3301A"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 Campania: 157.000</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957F8"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 Campania: 123.000</w:t>
            </w:r>
          </w:p>
        </w:tc>
      </w:tr>
      <w:tr w:rsidR="00BF7755" w:rsidRPr="00BF7755" w14:paraId="1930D065" w14:textId="77777777" w:rsidTr="00EA3F84">
        <w:trPr>
          <w:trHeight w:val="250"/>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AEC8F"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2° Puglia: 17.000</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221E9"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2° Sicilia: 21.000</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BA23"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2° Puglia: 39.000</w:t>
            </w:r>
          </w:p>
        </w:tc>
      </w:tr>
      <w:tr w:rsidR="00BF7755" w:rsidRPr="00BF7755" w14:paraId="41B79379" w14:textId="77777777" w:rsidTr="00EA3F84">
        <w:trPr>
          <w:trHeight w:val="250"/>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779F4"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3° Sicilia: 16.800</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E2F27"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3° Puglia: 20.000</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3B6C6"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3° Veneto: 26.000</w:t>
            </w:r>
          </w:p>
        </w:tc>
      </w:tr>
      <w:tr w:rsidR="00BF7755" w:rsidRPr="00BF7755" w14:paraId="12C17FB9" w14:textId="77777777" w:rsidTr="00EA3F84">
        <w:trPr>
          <w:trHeight w:val="250"/>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15A5E"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Lavoro non stagionale</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49C5E"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Lavoro non stagionale</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FA248"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Lavoro non stagionale</w:t>
            </w:r>
          </w:p>
        </w:tc>
      </w:tr>
      <w:tr w:rsidR="00BF7755" w:rsidRPr="00BF7755" w14:paraId="09D11E5F" w14:textId="77777777" w:rsidTr="00EA3F84">
        <w:trPr>
          <w:trHeight w:val="250"/>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D8E56"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Totale domande: 137.105</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A4093"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Totale domande: 325.663</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C1E3E"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Totale domande: 356.663</w:t>
            </w:r>
          </w:p>
        </w:tc>
      </w:tr>
      <w:tr w:rsidR="00BF7755" w:rsidRPr="00BF7755" w14:paraId="61A26FA0" w14:textId="77777777" w:rsidTr="00EA3F84">
        <w:trPr>
          <w:trHeight w:val="250"/>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6E114"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 Campania: 49.000</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58970"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 Campania: 137.000</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69157"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 Campania: 86.000</w:t>
            </w:r>
          </w:p>
        </w:tc>
      </w:tr>
      <w:tr w:rsidR="00BF7755" w:rsidRPr="00BF7755" w14:paraId="5E399E26" w14:textId="77777777" w:rsidTr="00EA3F84">
        <w:trPr>
          <w:trHeight w:val="250"/>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12FBB"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2° Lombardia: 18.000</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0F445"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2° Lombardia: 42.000</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7E505"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2° Lombardia: 32.000</w:t>
            </w:r>
          </w:p>
        </w:tc>
      </w:tr>
      <w:tr w:rsidR="00BF7755" w:rsidRPr="00BF7755" w14:paraId="3DEDE9F1" w14:textId="77777777" w:rsidTr="00EA3F84">
        <w:trPr>
          <w:trHeight w:val="250"/>
          <w:jc w:val="center"/>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4ED86"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3° Lazio: 17.500</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90B31"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3° Lazio: 37.000</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F24A7"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3° Lazio: 26.000</w:t>
            </w:r>
          </w:p>
        </w:tc>
      </w:tr>
    </w:tbl>
    <w:p w14:paraId="78C690F1" w14:textId="77777777" w:rsidR="00027448" w:rsidRDefault="00027448" w:rsidP="00BF7755">
      <w:pPr>
        <w:tabs>
          <w:tab w:val="left" w:pos="284"/>
        </w:tabs>
        <w:spacing w:before="100" w:beforeAutospacing="1" w:after="100" w:afterAutospacing="1" w:line="312" w:lineRule="auto"/>
        <w:jc w:val="both"/>
        <w:rPr>
          <w:rFonts w:ascii="Segoe UI" w:eastAsia="Times New Roman" w:hAnsi="Segoe UI" w:cs="Segoe UI"/>
          <w:sz w:val="23"/>
          <w:szCs w:val="23"/>
        </w:rPr>
      </w:pPr>
    </w:p>
    <w:p w14:paraId="6B34A322" w14:textId="504B6DF8"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Tabella 2</w:t>
      </w:r>
    </w:p>
    <w:tbl>
      <w:tblPr>
        <w:tblW w:w="90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5486"/>
        <w:gridCol w:w="1184"/>
        <w:gridCol w:w="1184"/>
        <w:gridCol w:w="1166"/>
      </w:tblGrid>
      <w:tr w:rsidR="00BF7755" w:rsidRPr="00BF7755" w14:paraId="4982491F" w14:textId="77777777" w:rsidTr="00EA3F84">
        <w:trPr>
          <w:trHeight w:val="490"/>
          <w:jc w:val="center"/>
        </w:trPr>
        <w:tc>
          <w:tcPr>
            <w:tcW w:w="5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32E5C"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b/>
                <w:bCs/>
                <w:sz w:val="23"/>
                <w:szCs w:val="23"/>
              </w:rPr>
              <w:t>Indicatori</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6658D"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b/>
                <w:bCs/>
                <w:sz w:val="23"/>
                <w:szCs w:val="23"/>
              </w:rPr>
            </w:pPr>
            <w:r w:rsidRPr="00BF7755">
              <w:rPr>
                <w:rFonts w:ascii="Segoe UI" w:eastAsia="Times New Roman" w:hAnsi="Segoe UI" w:cs="Segoe UI"/>
                <w:b/>
                <w:bCs/>
                <w:sz w:val="23"/>
                <w:szCs w:val="23"/>
              </w:rPr>
              <w:t>Stagionale</w:t>
            </w:r>
          </w:p>
          <w:p w14:paraId="47A29BCD"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b/>
                <w:bCs/>
                <w:sz w:val="23"/>
                <w:szCs w:val="23"/>
              </w:rPr>
              <w:t>agricolo</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FEF8C"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b/>
                <w:bCs/>
                <w:sz w:val="23"/>
                <w:szCs w:val="23"/>
              </w:rPr>
            </w:pPr>
            <w:r w:rsidRPr="00BF7755">
              <w:rPr>
                <w:rFonts w:ascii="Segoe UI" w:eastAsia="Times New Roman" w:hAnsi="Segoe UI" w:cs="Segoe UI"/>
                <w:b/>
                <w:bCs/>
                <w:sz w:val="23"/>
                <w:szCs w:val="23"/>
              </w:rPr>
              <w:t>Stagionale</w:t>
            </w:r>
          </w:p>
          <w:p w14:paraId="63D5B329"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b/>
                <w:bCs/>
                <w:sz w:val="23"/>
                <w:szCs w:val="23"/>
              </w:rPr>
              <w:t>turistico</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71BEA"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b/>
                <w:bCs/>
                <w:sz w:val="23"/>
                <w:szCs w:val="23"/>
              </w:rPr>
            </w:pPr>
            <w:r w:rsidRPr="00BF7755">
              <w:rPr>
                <w:rFonts w:ascii="Segoe UI" w:eastAsia="Times New Roman" w:hAnsi="Segoe UI" w:cs="Segoe UI"/>
                <w:b/>
                <w:bCs/>
                <w:sz w:val="23"/>
                <w:szCs w:val="23"/>
              </w:rPr>
              <w:t>Non</w:t>
            </w:r>
          </w:p>
          <w:p w14:paraId="7B06A8AF"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b/>
                <w:bCs/>
                <w:sz w:val="23"/>
                <w:szCs w:val="23"/>
              </w:rPr>
              <w:t>stagionale</w:t>
            </w:r>
          </w:p>
        </w:tc>
      </w:tr>
      <w:tr w:rsidR="00BF7755" w:rsidRPr="00BF7755" w14:paraId="0D497270" w14:textId="77777777" w:rsidTr="00EA3F84">
        <w:trPr>
          <w:trHeight w:val="250"/>
          <w:jc w:val="center"/>
        </w:trPr>
        <w:tc>
          <w:tcPr>
            <w:tcW w:w="5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BF45E"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Nulla osta rilasciati</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A8646"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68.689</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E1A40"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5.200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1D587"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31.526</w:t>
            </w:r>
          </w:p>
        </w:tc>
      </w:tr>
      <w:tr w:rsidR="00BF7755" w:rsidRPr="00BF7755" w14:paraId="1C2C098A" w14:textId="77777777" w:rsidTr="00EA3F84">
        <w:trPr>
          <w:trHeight w:val="250"/>
          <w:jc w:val="center"/>
        </w:trPr>
        <w:tc>
          <w:tcPr>
            <w:tcW w:w="5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7F6B9"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Visti di ingresso rilasciati</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0EE5A"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34.482</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4AFB0"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2.561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4C73C"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17.073</w:t>
            </w:r>
          </w:p>
        </w:tc>
      </w:tr>
      <w:tr w:rsidR="00BF7755" w:rsidRPr="00BF7755" w14:paraId="0BA02C41" w14:textId="77777777" w:rsidTr="00EA3F84">
        <w:trPr>
          <w:trHeight w:val="250"/>
          <w:jc w:val="center"/>
        </w:trPr>
        <w:tc>
          <w:tcPr>
            <w:tcW w:w="5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6A436"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Contratti di lavoro attivati</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6847B"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10.836</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954CDC"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1.508</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25629"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4.206</w:t>
            </w:r>
          </w:p>
        </w:tc>
      </w:tr>
      <w:tr w:rsidR="00BF7755" w:rsidRPr="00BF7755" w14:paraId="1934BFA3" w14:textId="77777777" w:rsidTr="00EA3F84">
        <w:trPr>
          <w:trHeight w:val="490"/>
          <w:jc w:val="center"/>
        </w:trPr>
        <w:tc>
          <w:tcPr>
            <w:tcW w:w="5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E666C"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Incidenza % dei visti di ingresso rispetto ai nulla osta rilasciati</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C0889"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50,20%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05EAA"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49,30%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C7300"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54,20%</w:t>
            </w:r>
          </w:p>
        </w:tc>
      </w:tr>
      <w:tr w:rsidR="00BF7755" w:rsidRPr="00BF7755" w14:paraId="0BC3D956" w14:textId="77777777" w:rsidTr="00EA3F84">
        <w:trPr>
          <w:trHeight w:val="250"/>
          <w:jc w:val="center"/>
        </w:trPr>
        <w:tc>
          <w:tcPr>
            <w:tcW w:w="5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94C7"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Incidenza % dei contratti di lavoro attivati rispetto ai visti</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0517D"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31,40%</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2EEEB"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58,90%</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4844A"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24,60%</w:t>
            </w:r>
          </w:p>
        </w:tc>
      </w:tr>
    </w:tbl>
    <w:p w14:paraId="40A7E609" w14:textId="77777777" w:rsidR="00027448" w:rsidRDefault="00027448" w:rsidP="00BF7755">
      <w:pPr>
        <w:tabs>
          <w:tab w:val="left" w:pos="284"/>
        </w:tabs>
        <w:spacing w:before="100" w:beforeAutospacing="1" w:after="100" w:afterAutospacing="1" w:line="312" w:lineRule="auto"/>
        <w:jc w:val="both"/>
        <w:rPr>
          <w:rFonts w:ascii="Segoe UI" w:eastAsia="Times New Roman" w:hAnsi="Segoe UI" w:cs="Segoe UI"/>
          <w:sz w:val="23"/>
          <w:szCs w:val="23"/>
        </w:rPr>
      </w:pPr>
    </w:p>
    <w:p w14:paraId="73757289" w14:textId="1A8D7AAC"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Tabella 3</w:t>
      </w:r>
    </w:p>
    <w:tbl>
      <w:tblPr>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4815"/>
        <w:gridCol w:w="4813"/>
      </w:tblGrid>
      <w:tr w:rsidR="00BF7755" w:rsidRPr="00BF7755" w14:paraId="686B7897" w14:textId="77777777" w:rsidTr="00EA3F84">
        <w:trPr>
          <w:trHeight w:val="509"/>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7D7BE"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b/>
                <w:bCs/>
                <w:sz w:val="23"/>
                <w:szCs w:val="23"/>
              </w:rPr>
              <w:t xml:space="preserve">Contratti di lavoro stipulati rispetto ai visti di ingresso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C9C77"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b/>
                <w:bCs/>
                <w:sz w:val="23"/>
                <w:szCs w:val="23"/>
              </w:rPr>
              <w:t>Regioni</w:t>
            </w:r>
          </w:p>
        </w:tc>
      </w:tr>
      <w:tr w:rsidR="00BF7755" w:rsidRPr="00BF7755" w14:paraId="3AB582EB" w14:textId="77777777" w:rsidTr="00EA3F84">
        <w:trPr>
          <w:trHeight w:val="25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E2041"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&gt;80%</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850EE"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Liguria, Trentino A.A., Friuli V.G.</w:t>
            </w:r>
          </w:p>
        </w:tc>
      </w:tr>
      <w:tr w:rsidR="00BF7755" w:rsidRPr="00BF7755" w14:paraId="31E39A10" w14:textId="77777777" w:rsidTr="00EA3F84">
        <w:trPr>
          <w:trHeight w:val="49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C3DA5"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&gt;70%</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5DFB3" w14:textId="7E308D76"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Sardegna, Emilia-Romagna, Piemonte, Valle d</w:t>
            </w:r>
            <w:r w:rsidR="00E61608">
              <w:rPr>
                <w:rFonts w:ascii="Segoe UI" w:eastAsia="Times New Roman" w:hAnsi="Segoe UI" w:cs="Segoe UI"/>
                <w:sz w:val="23"/>
                <w:szCs w:val="23"/>
              </w:rPr>
              <w:t>’</w:t>
            </w:r>
            <w:r w:rsidRPr="00BF7755">
              <w:rPr>
                <w:rFonts w:ascii="Segoe UI" w:eastAsia="Times New Roman" w:hAnsi="Segoe UI" w:cs="Segoe UI"/>
                <w:sz w:val="23"/>
                <w:szCs w:val="23"/>
              </w:rPr>
              <w:t>Aosta</w:t>
            </w:r>
          </w:p>
        </w:tc>
      </w:tr>
      <w:tr w:rsidR="00BF7755" w:rsidRPr="00BF7755" w14:paraId="4D3FEFEE" w14:textId="77777777" w:rsidTr="00EA3F84">
        <w:trPr>
          <w:trHeight w:val="25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A2EF5"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&gt;60%</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829FF"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Umbria, Toscana, Marche, Abruzzo</w:t>
            </w:r>
          </w:p>
        </w:tc>
      </w:tr>
      <w:tr w:rsidR="00BF7755" w:rsidRPr="00BF7755" w14:paraId="67B327FA" w14:textId="77777777" w:rsidTr="00EA3F84">
        <w:trPr>
          <w:trHeight w:val="25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46490"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&gt;50%</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2BFC1"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Veneto</w:t>
            </w:r>
          </w:p>
        </w:tc>
      </w:tr>
      <w:tr w:rsidR="00BF7755" w:rsidRPr="00BF7755" w14:paraId="5AE795BA" w14:textId="77777777" w:rsidTr="00EA3F84">
        <w:trPr>
          <w:trHeight w:val="25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18BFE"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&gt;40%</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477E0"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Lazio, Lombardia</w:t>
            </w:r>
          </w:p>
        </w:tc>
      </w:tr>
      <w:tr w:rsidR="00BF7755" w:rsidRPr="00BF7755" w14:paraId="544E8611" w14:textId="77777777" w:rsidTr="00EA3F84">
        <w:trPr>
          <w:trHeight w:val="25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7FA1C"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&gt;30%</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2A91D"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Basilicata, Puglia, Sicilia, Molise</w:t>
            </w:r>
          </w:p>
        </w:tc>
      </w:tr>
      <w:tr w:rsidR="00BF7755" w:rsidRPr="00BF7755" w14:paraId="4B76BFCA" w14:textId="77777777" w:rsidTr="00EA3F84">
        <w:trPr>
          <w:trHeight w:val="25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A18EC"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&gt;20%</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AF6B1"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Calabria</w:t>
            </w:r>
          </w:p>
        </w:tc>
      </w:tr>
      <w:tr w:rsidR="00BF7755" w:rsidRPr="00BF7755" w14:paraId="4445F6C4" w14:textId="77777777" w:rsidTr="00EA3F84">
        <w:trPr>
          <w:trHeight w:val="250"/>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879E8"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lastRenderedPageBreak/>
              <w:t>&lt;20%</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984BC"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 xml:space="preserve">Campania </w:t>
            </w:r>
            <w:r w:rsidRPr="00BF7755">
              <w:rPr>
                <w:rFonts w:ascii="Segoe UI" w:eastAsia="Times New Roman" w:hAnsi="Segoe UI" w:cs="Segoe UI"/>
                <w:b/>
                <w:bCs/>
                <w:sz w:val="23"/>
                <w:szCs w:val="23"/>
              </w:rPr>
              <w:t>(2,8%)</w:t>
            </w:r>
          </w:p>
        </w:tc>
      </w:tr>
    </w:tbl>
    <w:p w14:paraId="20F1092C" w14:textId="77777777" w:rsidR="00027448" w:rsidRDefault="00027448" w:rsidP="00BF7755">
      <w:pPr>
        <w:tabs>
          <w:tab w:val="left" w:pos="284"/>
        </w:tabs>
        <w:spacing w:before="100" w:beforeAutospacing="1" w:after="100" w:afterAutospacing="1" w:line="312" w:lineRule="auto"/>
        <w:jc w:val="both"/>
        <w:rPr>
          <w:rFonts w:ascii="Segoe UI" w:eastAsia="Times New Roman" w:hAnsi="Segoe UI" w:cs="Segoe UI"/>
          <w:sz w:val="23"/>
          <w:szCs w:val="23"/>
        </w:rPr>
      </w:pPr>
    </w:p>
    <w:p w14:paraId="072E2C47" w14:textId="74B3632F"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Tabella 4</w:t>
      </w:r>
    </w:p>
    <w:tbl>
      <w:tblPr>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505"/>
        <w:gridCol w:w="2427"/>
        <w:gridCol w:w="2428"/>
        <w:gridCol w:w="2268"/>
      </w:tblGrid>
      <w:tr w:rsidR="00BF7755" w:rsidRPr="00BF7755" w14:paraId="069FF99D"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55D2A"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b/>
                <w:bCs/>
                <w:sz w:val="23"/>
                <w:szCs w:val="23"/>
              </w:rPr>
              <w:t>Settore</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3BEAA"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b/>
                <w:bCs/>
                <w:sz w:val="23"/>
                <w:szCs w:val="23"/>
              </w:rPr>
              <w:t>Anno 2022</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6789F"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b/>
                <w:bCs/>
                <w:sz w:val="23"/>
                <w:szCs w:val="23"/>
              </w:rPr>
              <w:t>Anno 2023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E1EC9"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b/>
                <w:bCs/>
                <w:sz w:val="23"/>
                <w:szCs w:val="23"/>
              </w:rPr>
              <w:t>Anno 2024</w:t>
            </w:r>
          </w:p>
        </w:tc>
      </w:tr>
      <w:tr w:rsidR="00BF7755" w:rsidRPr="00BF7755" w14:paraId="332D0439"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7A16D"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Edilizia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89E93"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67,8%</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84E48"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67,8%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01B1E"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67,2%</w:t>
            </w:r>
          </w:p>
        </w:tc>
      </w:tr>
      <w:tr w:rsidR="00BF7755" w:rsidRPr="00BF7755" w14:paraId="4DFAEE93"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7CCA2"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Alimentare</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2501A"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9,8%</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7A27B"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9,8%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10289"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9,4%</w:t>
            </w:r>
          </w:p>
        </w:tc>
      </w:tr>
      <w:tr w:rsidR="00BF7755" w:rsidRPr="00BF7755" w14:paraId="5F1001A7"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F6F12"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Turistico/Alberghiero</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4CE12"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7,7%</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25BC8"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7,7%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8004B"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8,8%</w:t>
            </w:r>
          </w:p>
        </w:tc>
      </w:tr>
      <w:tr w:rsidR="00BF7755" w:rsidRPr="00BF7755" w14:paraId="14EABD22"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C5DA8"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Meccanica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19E6B"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6,1%</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7450A"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6,1%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06620"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6,3%</w:t>
            </w:r>
          </w:p>
        </w:tc>
      </w:tr>
      <w:tr w:rsidR="00BF7755" w:rsidRPr="00BF7755" w14:paraId="43D9351B"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67D39"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Telecomunicazioni</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EAC34"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2,9%</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11F15"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23A73"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2,6%</w:t>
            </w:r>
          </w:p>
        </w:tc>
      </w:tr>
      <w:tr w:rsidR="00BF7755" w:rsidRPr="00BF7755" w14:paraId="080F1F55"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712CA"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Cantieristica navale</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8C240"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1,8%</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0D643"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886FB"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2,0%</w:t>
            </w:r>
          </w:p>
        </w:tc>
      </w:tr>
      <w:tr w:rsidR="00BF7755" w:rsidRPr="00BF7755" w14:paraId="2449C6AC"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1B2AE"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Elettricisti</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09CE5"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1,8%</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FD54F"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7028E"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1,6%</w:t>
            </w:r>
          </w:p>
        </w:tc>
      </w:tr>
      <w:tr w:rsidR="00BF7755" w:rsidRPr="00BF7755" w14:paraId="2D4FBFD5"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77A18"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Altro</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3BABE"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2,1%</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FE491"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0447A"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2,1%</w:t>
            </w:r>
          </w:p>
        </w:tc>
      </w:tr>
      <w:tr w:rsidR="00BF7755" w:rsidRPr="00BF7755" w14:paraId="235F72D8"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F1B1A"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TOTALE</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FB4A7"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lang w:val="en-US"/>
              </w:rPr>
              <w:t>100,00%</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215FA"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lang w:val="en-US"/>
              </w:rPr>
              <w:t>100,00%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1F136"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lang w:val="en-US"/>
              </w:rPr>
              <w:t>100,00%</w:t>
            </w:r>
          </w:p>
        </w:tc>
      </w:tr>
    </w:tbl>
    <w:p w14:paraId="1FC59439"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p>
    <w:p w14:paraId="79D41AAE"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Tabella 5</w:t>
      </w:r>
    </w:p>
    <w:tbl>
      <w:tblPr>
        <w:tblW w:w="96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505"/>
        <w:gridCol w:w="2427"/>
        <w:gridCol w:w="2428"/>
        <w:gridCol w:w="2268"/>
      </w:tblGrid>
      <w:tr w:rsidR="00BF7755" w:rsidRPr="00BF7755" w14:paraId="411A4520"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08C75"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b/>
                <w:bCs/>
                <w:sz w:val="23"/>
                <w:szCs w:val="23"/>
              </w:rPr>
              <w:t>Nazione</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93918"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b/>
                <w:bCs/>
                <w:sz w:val="23"/>
                <w:szCs w:val="23"/>
              </w:rPr>
              <w:t>Anno 2022</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050B2"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b/>
                <w:bCs/>
                <w:sz w:val="23"/>
                <w:szCs w:val="23"/>
              </w:rPr>
              <w:t>Anno 2023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483A0"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b/>
                <w:bCs/>
                <w:sz w:val="23"/>
                <w:szCs w:val="23"/>
              </w:rPr>
              <w:t>Anno 2024</w:t>
            </w:r>
          </w:p>
        </w:tc>
      </w:tr>
      <w:tr w:rsidR="00BF7755" w:rsidRPr="00BF7755" w14:paraId="22866412"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AB8B7"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Bangladesh</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D0107"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45,4%</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D1406"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63,1%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62A02"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51,1%</w:t>
            </w:r>
          </w:p>
        </w:tc>
      </w:tr>
      <w:tr w:rsidR="00BF7755" w:rsidRPr="00BF7755" w14:paraId="742B90DB"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9DC1C"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Marocco</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DE248"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16,6%</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EC244"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10,6%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F89F0"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14,4%</w:t>
            </w:r>
          </w:p>
        </w:tc>
      </w:tr>
      <w:tr w:rsidR="00BF7755" w:rsidRPr="00BF7755" w14:paraId="2B614525"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10523"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India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EF8FE"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12,0%</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2E39E"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8,2%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2F8D9"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11,3%</w:t>
            </w:r>
          </w:p>
        </w:tc>
      </w:tr>
      <w:tr w:rsidR="00BF7755" w:rsidRPr="00BF7755" w14:paraId="7E9A6114"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66BA4"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Egitto</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C4C32"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5,8%</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3D6EF"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94E36"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6,5%</w:t>
            </w:r>
          </w:p>
        </w:tc>
      </w:tr>
      <w:tr w:rsidR="00BF7755" w:rsidRPr="00BF7755" w14:paraId="67BA91E5"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B3906"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Sri Lanka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75F4B"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3,3%</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F77FF"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4,7%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B2A81"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6,0%</w:t>
            </w:r>
          </w:p>
        </w:tc>
      </w:tr>
      <w:tr w:rsidR="00BF7755" w:rsidRPr="00BF7755" w14:paraId="50D6C5DE"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BE1EB"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Pakistan</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6EB81"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4,8%</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5ACDF"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4,0%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5CE44"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4,7%</w:t>
            </w:r>
          </w:p>
        </w:tc>
      </w:tr>
      <w:tr w:rsidR="00BF7755" w:rsidRPr="00BF7755" w14:paraId="3C74DEFF"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1B435"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Tunisia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B37EF"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0,0%</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DAE21"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E0DD1"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2,2%</w:t>
            </w:r>
          </w:p>
        </w:tc>
      </w:tr>
      <w:tr w:rsidR="00BF7755" w:rsidRPr="00BF7755" w14:paraId="280C6E89"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BAED5"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lastRenderedPageBreak/>
              <w:t>Albania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F052E"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5,0%</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6B3D1"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D2760"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1,7%</w:t>
            </w:r>
          </w:p>
        </w:tc>
      </w:tr>
      <w:tr w:rsidR="00BF7755" w:rsidRPr="00BF7755" w14:paraId="3EBE25E9"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93D61"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Altro</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4BA9C"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7,1%</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7BCA1"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2AAE"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2,1%</w:t>
            </w:r>
          </w:p>
        </w:tc>
      </w:tr>
      <w:tr w:rsidR="00BF7755" w:rsidRPr="00BF7755" w14:paraId="65152D87" w14:textId="77777777" w:rsidTr="00EA3F84">
        <w:trPr>
          <w:trHeight w:val="250"/>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1272D"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rPr>
              <w:t>TOTALE</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8A06B"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lang w:val="en-US"/>
              </w:rPr>
              <w:t>100,00%</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F161D"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lang w:val="en-US"/>
              </w:rPr>
              <w:t>100,00%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00504B" w14:textId="77777777" w:rsidR="00BF7755" w:rsidRPr="00BF7755" w:rsidRDefault="00BF7755" w:rsidP="00BF7755">
            <w:pPr>
              <w:tabs>
                <w:tab w:val="left" w:pos="284"/>
              </w:tabs>
              <w:spacing w:before="100" w:beforeAutospacing="1" w:after="100" w:afterAutospacing="1" w:line="312" w:lineRule="auto"/>
              <w:jc w:val="both"/>
              <w:rPr>
                <w:rFonts w:ascii="Segoe UI" w:eastAsia="Times New Roman" w:hAnsi="Segoe UI" w:cs="Segoe UI"/>
                <w:sz w:val="23"/>
                <w:szCs w:val="23"/>
              </w:rPr>
            </w:pPr>
            <w:r w:rsidRPr="00BF7755">
              <w:rPr>
                <w:rFonts w:ascii="Segoe UI" w:eastAsia="Times New Roman" w:hAnsi="Segoe UI" w:cs="Segoe UI"/>
                <w:sz w:val="23"/>
                <w:szCs w:val="23"/>
                <w:lang w:val="en-US"/>
              </w:rPr>
              <w:t>100,00%</w:t>
            </w:r>
          </w:p>
        </w:tc>
      </w:tr>
    </w:tbl>
    <w:p w14:paraId="3838E283" w14:textId="77777777" w:rsidR="00501B3C" w:rsidRDefault="00501B3C" w:rsidP="00501B3C">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76C16EF5" w14:textId="21EE11B8" w:rsidR="00A44B6B" w:rsidRDefault="00A44B6B" w:rsidP="00A44B6B">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b/>
          <w:sz w:val="23"/>
          <w:szCs w:val="23"/>
        </w:rPr>
        <w:t>SALUTE, MISURE PER LA RIDUZIONE DELLE LISTE D</w:t>
      </w:r>
      <w:r w:rsidR="00E61608">
        <w:rPr>
          <w:rFonts w:ascii="Segoe UI" w:eastAsia="Times New Roman" w:hAnsi="Segoe UI" w:cs="Segoe UI"/>
          <w:b/>
          <w:sz w:val="23"/>
          <w:szCs w:val="23"/>
        </w:rPr>
        <w:t>’</w:t>
      </w:r>
      <w:r>
        <w:rPr>
          <w:rFonts w:ascii="Segoe UI" w:eastAsia="Times New Roman" w:hAnsi="Segoe UI" w:cs="Segoe UI"/>
          <w:b/>
          <w:sz w:val="23"/>
          <w:szCs w:val="23"/>
        </w:rPr>
        <w:t>ATTESA</w:t>
      </w:r>
    </w:p>
    <w:p w14:paraId="222E5BEE" w14:textId="0C821554" w:rsidR="00A44B6B" w:rsidRDefault="00A44B6B" w:rsidP="00A44B6B">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Consiglio dei </w:t>
      </w:r>
      <w:r w:rsidRPr="004A41D7">
        <w:rPr>
          <w:rFonts w:ascii="Segoe UI" w:eastAsia="Times New Roman" w:hAnsi="Segoe UI" w:cs="Segoe UI"/>
          <w:sz w:val="23"/>
          <w:szCs w:val="23"/>
        </w:rPr>
        <w:t>ministri, su proposta del Presidente Giorgia Meloni</w:t>
      </w:r>
      <w:r>
        <w:rPr>
          <w:rFonts w:ascii="Segoe UI" w:eastAsia="Times New Roman" w:hAnsi="Segoe UI" w:cs="Segoe UI"/>
          <w:sz w:val="23"/>
          <w:szCs w:val="23"/>
        </w:rPr>
        <w:t xml:space="preserve"> e del Ministro della salute Orazio Schillaci, ha approvato un decreto-legge e un disegno di legge che introducono misure per la riduzione dei tempi delle liste d</w:t>
      </w:r>
      <w:r w:rsidR="00E61608">
        <w:rPr>
          <w:rFonts w:ascii="Segoe UI" w:eastAsia="Times New Roman" w:hAnsi="Segoe UI" w:cs="Segoe UI"/>
          <w:sz w:val="23"/>
          <w:szCs w:val="23"/>
        </w:rPr>
        <w:t>’</w:t>
      </w:r>
      <w:r>
        <w:rPr>
          <w:rFonts w:ascii="Segoe UI" w:eastAsia="Times New Roman" w:hAnsi="Segoe UI" w:cs="Segoe UI"/>
          <w:sz w:val="23"/>
          <w:szCs w:val="23"/>
        </w:rPr>
        <w:t>attesa e per garantire le prestazioni sanitarie.</w:t>
      </w:r>
    </w:p>
    <w:p w14:paraId="0D014E25" w14:textId="6C505DF3" w:rsidR="00D80205" w:rsidRPr="00A44B6B" w:rsidRDefault="00C763AD" w:rsidP="00A44B6B">
      <w:pPr>
        <w:pStyle w:val="Paragrafoelenco"/>
        <w:numPr>
          <w:ilvl w:val="0"/>
          <w:numId w:val="43"/>
        </w:numPr>
        <w:tabs>
          <w:tab w:val="left" w:pos="426"/>
        </w:tabs>
        <w:spacing w:before="100" w:beforeAutospacing="1" w:after="100" w:afterAutospacing="1" w:line="312" w:lineRule="auto"/>
        <w:ind w:left="0" w:firstLine="0"/>
        <w:jc w:val="both"/>
        <w:rPr>
          <w:rFonts w:ascii="Segoe UI" w:eastAsia="Times New Roman" w:hAnsi="Segoe UI" w:cs="Segoe UI"/>
          <w:b/>
          <w:i/>
          <w:sz w:val="23"/>
          <w:szCs w:val="23"/>
        </w:rPr>
      </w:pPr>
      <w:r w:rsidRPr="00A44B6B">
        <w:rPr>
          <w:rFonts w:ascii="Segoe UI" w:eastAsia="Times New Roman" w:hAnsi="Segoe UI" w:cs="Segoe UI"/>
          <w:b/>
          <w:i/>
          <w:sz w:val="23"/>
          <w:szCs w:val="23"/>
        </w:rPr>
        <w:t xml:space="preserve">Misure urgenti per la riduzione dei tempi delle liste di attesa delle prestazioni sanitarie </w:t>
      </w:r>
      <w:r w:rsidR="00DF50BF" w:rsidRPr="00A44B6B">
        <w:rPr>
          <w:rFonts w:ascii="Segoe UI" w:eastAsia="Times New Roman" w:hAnsi="Segoe UI" w:cs="Segoe UI"/>
          <w:b/>
          <w:i/>
          <w:sz w:val="23"/>
          <w:szCs w:val="23"/>
        </w:rPr>
        <w:t>(</w:t>
      </w:r>
      <w:r w:rsidRPr="00A44B6B">
        <w:rPr>
          <w:rFonts w:ascii="Segoe UI" w:eastAsia="Times New Roman" w:hAnsi="Segoe UI" w:cs="Segoe UI"/>
          <w:b/>
          <w:i/>
          <w:sz w:val="23"/>
          <w:szCs w:val="23"/>
        </w:rPr>
        <w:t>decreto-legge</w:t>
      </w:r>
      <w:r w:rsidR="00DF50BF" w:rsidRPr="00A44B6B">
        <w:rPr>
          <w:rFonts w:ascii="Segoe UI" w:eastAsia="Times New Roman" w:hAnsi="Segoe UI" w:cs="Segoe UI"/>
          <w:b/>
          <w:i/>
          <w:sz w:val="23"/>
          <w:szCs w:val="23"/>
        </w:rPr>
        <w:t>)</w:t>
      </w:r>
    </w:p>
    <w:p w14:paraId="0BAA5792" w14:textId="75A9C26D" w:rsidR="001A5E90" w:rsidRDefault="00634166" w:rsidP="001A5E90">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Il decreto</w:t>
      </w:r>
      <w:r w:rsidRPr="00634166">
        <w:rPr>
          <w:rFonts w:ascii="Segoe UI" w:eastAsia="Times New Roman" w:hAnsi="Segoe UI" w:cs="Segoe UI"/>
          <w:sz w:val="23"/>
          <w:szCs w:val="23"/>
        </w:rPr>
        <w:t xml:space="preserve"> prevede l</w:t>
      </w:r>
      <w:r w:rsidR="00E61608">
        <w:rPr>
          <w:rFonts w:ascii="Segoe UI" w:eastAsia="Times New Roman" w:hAnsi="Segoe UI" w:cs="Segoe UI"/>
          <w:sz w:val="23"/>
          <w:szCs w:val="23"/>
        </w:rPr>
        <w:t>’</w:t>
      </w:r>
      <w:r w:rsidRPr="00634166">
        <w:rPr>
          <w:rFonts w:ascii="Segoe UI" w:eastAsia="Times New Roman" w:hAnsi="Segoe UI" w:cs="Segoe UI"/>
          <w:sz w:val="23"/>
          <w:szCs w:val="23"/>
        </w:rPr>
        <w:t>istituzione, presso l</w:t>
      </w:r>
      <w:r w:rsidR="00E61608">
        <w:rPr>
          <w:rFonts w:ascii="Segoe UI" w:eastAsia="Times New Roman" w:hAnsi="Segoe UI" w:cs="Segoe UI"/>
          <w:sz w:val="23"/>
          <w:szCs w:val="23"/>
        </w:rPr>
        <w:t>’</w:t>
      </w:r>
      <w:r w:rsidRPr="00634166">
        <w:rPr>
          <w:rFonts w:ascii="Segoe UI" w:eastAsia="Times New Roman" w:hAnsi="Segoe UI" w:cs="Segoe UI"/>
          <w:sz w:val="23"/>
          <w:szCs w:val="23"/>
        </w:rPr>
        <w:t>Agenzia nazionale per i servizi sanitari (AGENAS), della Piattaforma nazionale delle liste di attesa, interoperab</w:t>
      </w:r>
      <w:r>
        <w:rPr>
          <w:rFonts w:ascii="Segoe UI" w:eastAsia="Times New Roman" w:hAnsi="Segoe UI" w:cs="Segoe UI"/>
          <w:sz w:val="23"/>
          <w:szCs w:val="23"/>
        </w:rPr>
        <w:t>ile</w:t>
      </w:r>
      <w:r w:rsidRPr="00634166">
        <w:rPr>
          <w:rFonts w:ascii="Segoe UI" w:eastAsia="Times New Roman" w:hAnsi="Segoe UI" w:cs="Segoe UI"/>
          <w:sz w:val="23"/>
          <w:szCs w:val="23"/>
        </w:rPr>
        <w:t xml:space="preserve"> con le piattaforme delle liste di ciascuna regione e provincia autonoma, in coerenza con l</w:t>
      </w:r>
      <w:r w:rsidR="00E61608">
        <w:rPr>
          <w:rFonts w:ascii="Segoe UI" w:eastAsia="Times New Roman" w:hAnsi="Segoe UI" w:cs="Segoe UI"/>
          <w:sz w:val="23"/>
          <w:szCs w:val="23"/>
        </w:rPr>
        <w:t>’</w:t>
      </w:r>
      <w:r w:rsidRPr="00634166">
        <w:rPr>
          <w:rFonts w:ascii="Segoe UI" w:eastAsia="Times New Roman" w:hAnsi="Segoe UI" w:cs="Segoe UI"/>
          <w:sz w:val="23"/>
          <w:szCs w:val="23"/>
        </w:rPr>
        <w:t xml:space="preserve">obiettivo «Potenziamento del Portale della Trasparenza» previsto dal PNRR. </w:t>
      </w:r>
      <w:r w:rsidR="001A5E90">
        <w:rPr>
          <w:rFonts w:ascii="Segoe UI" w:eastAsia="Times New Roman" w:hAnsi="Segoe UI" w:cs="Segoe UI"/>
          <w:sz w:val="23"/>
          <w:szCs w:val="23"/>
        </w:rPr>
        <w:t xml:space="preserve">Attraverso il monitoraggio dei dati, </w:t>
      </w:r>
      <w:r w:rsidR="00190D0B" w:rsidRPr="00190D0B">
        <w:rPr>
          <w:rFonts w:ascii="Segoe UI" w:eastAsia="Times New Roman" w:hAnsi="Segoe UI" w:cs="Segoe UI"/>
          <w:sz w:val="23"/>
          <w:szCs w:val="23"/>
        </w:rPr>
        <w:t>nell</w:t>
      </w:r>
      <w:r w:rsidR="00E61608">
        <w:rPr>
          <w:rFonts w:ascii="Segoe UI" w:eastAsia="Times New Roman" w:hAnsi="Segoe UI" w:cs="Segoe UI"/>
          <w:sz w:val="23"/>
          <w:szCs w:val="23"/>
        </w:rPr>
        <w:t>’</w:t>
      </w:r>
      <w:r w:rsidR="00190D0B" w:rsidRPr="00190D0B">
        <w:rPr>
          <w:rFonts w:ascii="Segoe UI" w:eastAsia="Times New Roman" w:hAnsi="Segoe UI" w:cs="Segoe UI"/>
          <w:sz w:val="23"/>
          <w:szCs w:val="23"/>
        </w:rPr>
        <w:t>ambito del controllo delle agende di prenotazione</w:t>
      </w:r>
      <w:r w:rsidR="00190D0B">
        <w:rPr>
          <w:rFonts w:ascii="Segoe UI" w:eastAsia="Times New Roman" w:hAnsi="Segoe UI" w:cs="Segoe UI"/>
          <w:sz w:val="23"/>
          <w:szCs w:val="23"/>
        </w:rPr>
        <w:t xml:space="preserve">, </w:t>
      </w:r>
      <w:r w:rsidR="001A5E90">
        <w:rPr>
          <w:rFonts w:ascii="Segoe UI" w:eastAsia="Times New Roman" w:hAnsi="Segoe UI" w:cs="Segoe UI"/>
          <w:sz w:val="23"/>
          <w:szCs w:val="23"/>
        </w:rPr>
        <w:t xml:space="preserve">si </w:t>
      </w:r>
      <w:r w:rsidR="00190D0B">
        <w:rPr>
          <w:rFonts w:ascii="Segoe UI" w:eastAsia="Times New Roman" w:hAnsi="Segoe UI" w:cs="Segoe UI"/>
          <w:sz w:val="23"/>
          <w:szCs w:val="23"/>
        </w:rPr>
        <w:t xml:space="preserve">potrà attivare </w:t>
      </w:r>
      <w:r w:rsidRPr="00634166">
        <w:rPr>
          <w:rFonts w:ascii="Segoe UI" w:eastAsia="Times New Roman" w:hAnsi="Segoe UI" w:cs="Segoe UI"/>
          <w:sz w:val="23"/>
          <w:szCs w:val="23"/>
        </w:rPr>
        <w:t xml:space="preserve">un meccanismo di </w:t>
      </w:r>
      <w:r w:rsidRPr="001A5E90">
        <w:rPr>
          <w:rFonts w:ascii="Segoe UI" w:eastAsia="Times New Roman" w:hAnsi="Segoe UI" w:cs="Segoe UI"/>
          <w:i/>
          <w:sz w:val="23"/>
          <w:szCs w:val="23"/>
        </w:rPr>
        <w:t>audit</w:t>
      </w:r>
      <w:r w:rsidRPr="00634166">
        <w:rPr>
          <w:rFonts w:ascii="Segoe UI" w:eastAsia="Times New Roman" w:hAnsi="Segoe UI" w:cs="Segoe UI"/>
          <w:sz w:val="23"/>
          <w:szCs w:val="23"/>
        </w:rPr>
        <w:t xml:space="preserve"> </w:t>
      </w:r>
      <w:r w:rsidR="00190D0B" w:rsidRPr="00190D0B">
        <w:rPr>
          <w:rFonts w:ascii="Segoe UI" w:eastAsia="Times New Roman" w:hAnsi="Segoe UI" w:cs="Segoe UI"/>
          <w:sz w:val="23"/>
          <w:szCs w:val="23"/>
        </w:rPr>
        <w:t>per le aree ove si rilevino inefficienze o anomalie</w:t>
      </w:r>
      <w:r w:rsidR="00190D0B">
        <w:rPr>
          <w:rFonts w:ascii="Segoe UI" w:eastAsia="Times New Roman" w:hAnsi="Segoe UI" w:cs="Segoe UI"/>
          <w:sz w:val="23"/>
          <w:szCs w:val="23"/>
        </w:rPr>
        <w:t>.</w:t>
      </w:r>
    </w:p>
    <w:p w14:paraId="4BFA784A" w14:textId="59F6477D" w:rsidR="001A5E90" w:rsidRDefault="001A5E90" w:rsidP="00634166">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Inoltre, </w:t>
      </w:r>
      <w:r w:rsidR="00634166" w:rsidRPr="00634166">
        <w:rPr>
          <w:rFonts w:ascii="Segoe UI" w:eastAsia="Times New Roman" w:hAnsi="Segoe UI" w:cs="Segoe UI"/>
          <w:sz w:val="23"/>
          <w:szCs w:val="23"/>
        </w:rPr>
        <w:t>al fine di rafforzare le attività di monitoraggio e controllo del Sistema nazionale di verifica e controllo sull</w:t>
      </w:r>
      <w:r w:rsidR="00E61608">
        <w:rPr>
          <w:rFonts w:ascii="Segoe UI" w:eastAsia="Times New Roman" w:hAnsi="Segoe UI" w:cs="Segoe UI"/>
          <w:sz w:val="23"/>
          <w:szCs w:val="23"/>
        </w:rPr>
        <w:t>’</w:t>
      </w:r>
      <w:r w:rsidR="00634166" w:rsidRPr="00634166">
        <w:rPr>
          <w:rFonts w:ascii="Segoe UI" w:eastAsia="Times New Roman" w:hAnsi="Segoe UI" w:cs="Segoe UI"/>
          <w:sz w:val="23"/>
          <w:szCs w:val="23"/>
        </w:rPr>
        <w:t>assistenza sanitaria (</w:t>
      </w:r>
      <w:proofErr w:type="spellStart"/>
      <w:r w:rsidR="00634166" w:rsidRPr="00634166">
        <w:rPr>
          <w:rFonts w:ascii="Segoe UI" w:eastAsia="Times New Roman" w:hAnsi="Segoe UI" w:cs="Segoe UI"/>
          <w:sz w:val="23"/>
          <w:szCs w:val="23"/>
        </w:rPr>
        <w:t>SIVeAS</w:t>
      </w:r>
      <w:proofErr w:type="spellEnd"/>
      <w:r w:rsidR="00634166" w:rsidRPr="00634166">
        <w:rPr>
          <w:rFonts w:ascii="Segoe UI" w:eastAsia="Times New Roman" w:hAnsi="Segoe UI" w:cs="Segoe UI"/>
          <w:sz w:val="23"/>
          <w:szCs w:val="23"/>
        </w:rPr>
        <w:t xml:space="preserve">), si istituisce presso il Ministero della salute </w:t>
      </w:r>
      <w:r w:rsidR="00585E83" w:rsidRPr="00585E83">
        <w:rPr>
          <w:rFonts w:ascii="Segoe UI" w:eastAsia="Times New Roman" w:hAnsi="Segoe UI" w:cs="Segoe UI"/>
          <w:sz w:val="23"/>
          <w:szCs w:val="23"/>
        </w:rPr>
        <w:t>l</w:t>
      </w:r>
      <w:r w:rsidR="00E61608">
        <w:rPr>
          <w:rFonts w:ascii="Segoe UI" w:eastAsia="Times New Roman" w:hAnsi="Segoe UI" w:cs="Segoe UI"/>
          <w:sz w:val="23"/>
          <w:szCs w:val="23"/>
        </w:rPr>
        <w:t>’</w:t>
      </w:r>
      <w:r w:rsidR="00585E83" w:rsidRPr="00585E83">
        <w:rPr>
          <w:rFonts w:ascii="Segoe UI" w:eastAsia="Times New Roman" w:hAnsi="Segoe UI" w:cs="Segoe UI"/>
          <w:sz w:val="23"/>
          <w:szCs w:val="23"/>
        </w:rPr>
        <w:t>Organismo di verifica e controllo sull</w:t>
      </w:r>
      <w:r w:rsidR="00E61608">
        <w:rPr>
          <w:rFonts w:ascii="Segoe UI" w:eastAsia="Times New Roman" w:hAnsi="Segoe UI" w:cs="Segoe UI"/>
          <w:sz w:val="23"/>
          <w:szCs w:val="23"/>
        </w:rPr>
        <w:t>’</w:t>
      </w:r>
      <w:r w:rsidR="00585E83" w:rsidRPr="00585E83">
        <w:rPr>
          <w:rFonts w:ascii="Segoe UI" w:eastAsia="Times New Roman" w:hAnsi="Segoe UI" w:cs="Segoe UI"/>
          <w:sz w:val="23"/>
          <w:szCs w:val="23"/>
        </w:rPr>
        <w:t>assistenza sanitaria</w:t>
      </w:r>
      <w:r>
        <w:rPr>
          <w:rFonts w:ascii="Segoe UI" w:eastAsia="Times New Roman" w:hAnsi="Segoe UI" w:cs="Segoe UI"/>
          <w:sz w:val="23"/>
          <w:szCs w:val="23"/>
        </w:rPr>
        <w:t>, con il compito di verificare i</w:t>
      </w:r>
      <w:r w:rsidR="00634166" w:rsidRPr="00634166">
        <w:rPr>
          <w:rFonts w:ascii="Segoe UI" w:eastAsia="Times New Roman" w:hAnsi="Segoe UI" w:cs="Segoe UI"/>
          <w:sz w:val="23"/>
          <w:szCs w:val="23"/>
        </w:rPr>
        <w:t xml:space="preserve">l corretto funzionamento del sistema di gestione delle liste di attesa e dei relativi piani operativi per il recupero. </w:t>
      </w:r>
      <w:r w:rsidR="00585E83">
        <w:rPr>
          <w:rFonts w:ascii="Segoe UI" w:eastAsia="Times New Roman" w:hAnsi="Segoe UI" w:cs="Segoe UI"/>
          <w:sz w:val="23"/>
          <w:szCs w:val="23"/>
        </w:rPr>
        <w:t>L</w:t>
      </w:r>
      <w:r w:rsidR="00E61608">
        <w:rPr>
          <w:rFonts w:ascii="Segoe UI" w:eastAsia="Times New Roman" w:hAnsi="Segoe UI" w:cs="Segoe UI"/>
          <w:sz w:val="23"/>
          <w:szCs w:val="23"/>
        </w:rPr>
        <w:t>’</w:t>
      </w:r>
      <w:r w:rsidR="00585E83" w:rsidRPr="00585E83">
        <w:rPr>
          <w:rFonts w:ascii="Segoe UI" w:eastAsia="Times New Roman" w:hAnsi="Segoe UI" w:cs="Segoe UI"/>
          <w:sz w:val="23"/>
          <w:szCs w:val="23"/>
        </w:rPr>
        <w:t>Organismo, con il supporto dei Carabinieri per la tutela della</w:t>
      </w:r>
      <w:r w:rsidR="00585E83">
        <w:rPr>
          <w:rFonts w:ascii="Segoe UI" w:eastAsia="Times New Roman" w:hAnsi="Segoe UI" w:cs="Segoe UI"/>
          <w:sz w:val="23"/>
          <w:szCs w:val="23"/>
        </w:rPr>
        <w:t xml:space="preserve"> </w:t>
      </w:r>
      <w:r w:rsidR="00585E83" w:rsidRPr="00585E83">
        <w:rPr>
          <w:rFonts w:ascii="Segoe UI" w:eastAsia="Times New Roman" w:hAnsi="Segoe UI" w:cs="Segoe UI"/>
          <w:sz w:val="23"/>
          <w:szCs w:val="23"/>
        </w:rPr>
        <w:t>salute</w:t>
      </w:r>
      <w:r w:rsidR="00634166" w:rsidRPr="00634166">
        <w:rPr>
          <w:rFonts w:ascii="Segoe UI" w:eastAsia="Times New Roman" w:hAnsi="Segoe UI" w:cs="Segoe UI"/>
          <w:sz w:val="23"/>
          <w:szCs w:val="23"/>
        </w:rPr>
        <w:t xml:space="preserve">, </w:t>
      </w:r>
      <w:r>
        <w:rPr>
          <w:rFonts w:ascii="Segoe UI" w:eastAsia="Times New Roman" w:hAnsi="Segoe UI" w:cs="Segoe UI"/>
          <w:sz w:val="23"/>
          <w:szCs w:val="23"/>
        </w:rPr>
        <w:t xml:space="preserve">potrà </w:t>
      </w:r>
      <w:r w:rsidR="00634166" w:rsidRPr="00634166">
        <w:rPr>
          <w:rFonts w:ascii="Segoe UI" w:eastAsia="Times New Roman" w:hAnsi="Segoe UI" w:cs="Segoe UI"/>
          <w:sz w:val="23"/>
          <w:szCs w:val="23"/>
        </w:rPr>
        <w:t xml:space="preserve">accedere presso vari soggetti sanitari pubblici e privati accreditati per verificare e analizzare le disfunzioni delle agende di prenotazione su segnalazione dei cittadini, degli enti locali e delle associazioni di categoria </w:t>
      </w:r>
      <w:r>
        <w:rPr>
          <w:rFonts w:ascii="Segoe UI" w:eastAsia="Times New Roman" w:hAnsi="Segoe UI" w:cs="Segoe UI"/>
          <w:sz w:val="23"/>
          <w:szCs w:val="23"/>
        </w:rPr>
        <w:t xml:space="preserve">degli </w:t>
      </w:r>
      <w:r w:rsidR="00634166" w:rsidRPr="00634166">
        <w:rPr>
          <w:rFonts w:ascii="Segoe UI" w:eastAsia="Times New Roman" w:hAnsi="Segoe UI" w:cs="Segoe UI"/>
          <w:sz w:val="23"/>
          <w:szCs w:val="23"/>
        </w:rPr>
        <w:t>utenti; inoltre, al fine di corrispondere a segnalazioni da parte di cittadini, p</w:t>
      </w:r>
      <w:r>
        <w:rPr>
          <w:rFonts w:ascii="Segoe UI" w:eastAsia="Times New Roman" w:hAnsi="Segoe UI" w:cs="Segoe UI"/>
          <w:sz w:val="23"/>
          <w:szCs w:val="23"/>
        </w:rPr>
        <w:t>otrà</w:t>
      </w:r>
      <w:r w:rsidR="00634166" w:rsidRPr="00634166">
        <w:rPr>
          <w:rFonts w:ascii="Segoe UI" w:eastAsia="Times New Roman" w:hAnsi="Segoe UI" w:cs="Segoe UI"/>
          <w:sz w:val="23"/>
          <w:szCs w:val="23"/>
        </w:rPr>
        <w:t xml:space="preserve"> acquisire documentazione dalle regioni e dalle province autonome.</w:t>
      </w:r>
    </w:p>
    <w:p w14:paraId="4238A629" w14:textId="6B7583C3" w:rsidR="001A5E90" w:rsidRDefault="00634166" w:rsidP="001A5E90">
      <w:pPr>
        <w:tabs>
          <w:tab w:val="left" w:pos="284"/>
        </w:tabs>
        <w:spacing w:before="100" w:beforeAutospacing="1" w:after="100" w:afterAutospacing="1" w:line="312" w:lineRule="auto"/>
        <w:jc w:val="both"/>
        <w:rPr>
          <w:rFonts w:ascii="Segoe UI" w:eastAsia="Times New Roman" w:hAnsi="Segoe UI" w:cs="Segoe UI"/>
          <w:sz w:val="23"/>
          <w:szCs w:val="23"/>
        </w:rPr>
      </w:pPr>
      <w:r w:rsidRPr="00634166">
        <w:rPr>
          <w:rFonts w:ascii="Segoe UI" w:eastAsia="Times New Roman" w:hAnsi="Segoe UI" w:cs="Segoe UI"/>
          <w:sz w:val="23"/>
          <w:szCs w:val="23"/>
        </w:rPr>
        <w:t>Gli esiti delle verifiche costituiscono elementi di valutazione ai fini dell</w:t>
      </w:r>
      <w:r w:rsidR="00E61608">
        <w:rPr>
          <w:rFonts w:ascii="Segoe UI" w:eastAsia="Times New Roman" w:hAnsi="Segoe UI" w:cs="Segoe UI"/>
          <w:sz w:val="23"/>
          <w:szCs w:val="23"/>
        </w:rPr>
        <w:t>’</w:t>
      </w:r>
      <w:r w:rsidRPr="00634166">
        <w:rPr>
          <w:rFonts w:ascii="Segoe UI" w:eastAsia="Times New Roman" w:hAnsi="Segoe UI" w:cs="Segoe UI"/>
          <w:sz w:val="23"/>
          <w:szCs w:val="23"/>
        </w:rPr>
        <w:t>applicazione delle misure sanzionatorie e premiali nei confronti dei responsabili a livello regionale o aziendale, inclusa la revoca o il rinnovo dell</w:t>
      </w:r>
      <w:r w:rsidR="00E61608">
        <w:rPr>
          <w:rFonts w:ascii="Segoe UI" w:eastAsia="Times New Roman" w:hAnsi="Segoe UI" w:cs="Segoe UI"/>
          <w:sz w:val="23"/>
          <w:szCs w:val="23"/>
        </w:rPr>
        <w:t>’</w:t>
      </w:r>
      <w:r w:rsidRPr="00634166">
        <w:rPr>
          <w:rFonts w:ascii="Segoe UI" w:eastAsia="Times New Roman" w:hAnsi="Segoe UI" w:cs="Segoe UI"/>
          <w:sz w:val="23"/>
          <w:szCs w:val="23"/>
        </w:rPr>
        <w:t>incarico.</w:t>
      </w:r>
    </w:p>
    <w:p w14:paraId="07A7C048" w14:textId="179498AF" w:rsidR="001A5E90" w:rsidRDefault="001A5E90" w:rsidP="001A5E90">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lastRenderedPageBreak/>
        <w:t>S</w:t>
      </w:r>
      <w:r w:rsidR="00634166" w:rsidRPr="00634166">
        <w:rPr>
          <w:rFonts w:ascii="Segoe UI" w:eastAsia="Times New Roman" w:hAnsi="Segoe UI" w:cs="Segoe UI"/>
          <w:sz w:val="23"/>
          <w:szCs w:val="23"/>
        </w:rPr>
        <w:t>i prevede la convergenza al C</w:t>
      </w:r>
      <w:r>
        <w:rPr>
          <w:rFonts w:ascii="Segoe UI" w:eastAsia="Times New Roman" w:hAnsi="Segoe UI" w:cs="Segoe UI"/>
          <w:sz w:val="23"/>
          <w:szCs w:val="23"/>
        </w:rPr>
        <w:t>entro unico di prenotazione (C</w:t>
      </w:r>
      <w:r w:rsidR="00634166" w:rsidRPr="00634166">
        <w:rPr>
          <w:rFonts w:ascii="Segoe UI" w:eastAsia="Times New Roman" w:hAnsi="Segoe UI" w:cs="Segoe UI"/>
          <w:sz w:val="23"/>
          <w:szCs w:val="23"/>
        </w:rPr>
        <w:t>UP</w:t>
      </w:r>
      <w:r>
        <w:rPr>
          <w:rFonts w:ascii="Segoe UI" w:eastAsia="Times New Roman" w:hAnsi="Segoe UI" w:cs="Segoe UI"/>
          <w:sz w:val="23"/>
          <w:szCs w:val="23"/>
        </w:rPr>
        <w:t>)</w:t>
      </w:r>
      <w:r w:rsidR="00634166" w:rsidRPr="00634166">
        <w:rPr>
          <w:rFonts w:ascii="Segoe UI" w:eastAsia="Times New Roman" w:hAnsi="Segoe UI" w:cs="Segoe UI"/>
          <w:sz w:val="23"/>
          <w:szCs w:val="23"/>
        </w:rPr>
        <w:t xml:space="preserve"> regionale o infra-regionale</w:t>
      </w:r>
      <w:r>
        <w:rPr>
          <w:rFonts w:ascii="Segoe UI" w:eastAsia="Times New Roman" w:hAnsi="Segoe UI" w:cs="Segoe UI"/>
          <w:sz w:val="23"/>
          <w:szCs w:val="23"/>
        </w:rPr>
        <w:t xml:space="preserve">, già utilizzato per gli erogatori di servizi sanitari </w:t>
      </w:r>
      <w:r w:rsidRPr="00634166">
        <w:rPr>
          <w:rFonts w:ascii="Segoe UI" w:eastAsia="Times New Roman" w:hAnsi="Segoe UI" w:cs="Segoe UI"/>
          <w:sz w:val="23"/>
          <w:szCs w:val="23"/>
        </w:rPr>
        <w:t>pubblici</w:t>
      </w:r>
      <w:r>
        <w:rPr>
          <w:rFonts w:ascii="Segoe UI" w:eastAsia="Times New Roman" w:hAnsi="Segoe UI" w:cs="Segoe UI"/>
          <w:sz w:val="23"/>
          <w:szCs w:val="23"/>
        </w:rPr>
        <w:t xml:space="preserve">, anche </w:t>
      </w:r>
      <w:r w:rsidR="00634166" w:rsidRPr="00634166">
        <w:rPr>
          <w:rFonts w:ascii="Segoe UI" w:eastAsia="Times New Roman" w:hAnsi="Segoe UI" w:cs="Segoe UI"/>
          <w:sz w:val="23"/>
          <w:szCs w:val="23"/>
        </w:rPr>
        <w:t>degli erogatori privati accreditati</w:t>
      </w:r>
      <w:r>
        <w:rPr>
          <w:rFonts w:ascii="Segoe UI" w:eastAsia="Times New Roman" w:hAnsi="Segoe UI" w:cs="Segoe UI"/>
          <w:sz w:val="23"/>
          <w:szCs w:val="23"/>
        </w:rPr>
        <w:t>,</w:t>
      </w:r>
      <w:r w:rsidR="00634166" w:rsidRPr="00634166">
        <w:rPr>
          <w:rFonts w:ascii="Segoe UI" w:eastAsia="Times New Roman" w:hAnsi="Segoe UI" w:cs="Segoe UI"/>
          <w:sz w:val="23"/>
          <w:szCs w:val="23"/>
        </w:rPr>
        <w:t xml:space="preserve"> ospedalieri e ambulatoriali</w:t>
      </w:r>
      <w:r>
        <w:rPr>
          <w:rFonts w:ascii="Segoe UI" w:eastAsia="Times New Roman" w:hAnsi="Segoe UI" w:cs="Segoe UI"/>
          <w:sz w:val="23"/>
          <w:szCs w:val="23"/>
        </w:rPr>
        <w:t xml:space="preserve"> e</w:t>
      </w:r>
      <w:r w:rsidR="00634166" w:rsidRPr="00634166">
        <w:rPr>
          <w:rFonts w:ascii="Segoe UI" w:eastAsia="Times New Roman" w:hAnsi="Segoe UI" w:cs="Segoe UI"/>
          <w:sz w:val="23"/>
          <w:szCs w:val="23"/>
        </w:rPr>
        <w:t xml:space="preserve"> si condiziona alla interoperabilità tra CUP pubblici e centri di prenotazione privati la stipula degli accordi contrattuali tra regioni e strutture sanitarie private per l</w:t>
      </w:r>
      <w:r w:rsidR="00E61608">
        <w:rPr>
          <w:rFonts w:ascii="Segoe UI" w:eastAsia="Times New Roman" w:hAnsi="Segoe UI" w:cs="Segoe UI"/>
          <w:sz w:val="23"/>
          <w:szCs w:val="23"/>
        </w:rPr>
        <w:t>’</w:t>
      </w:r>
      <w:r w:rsidR="00634166" w:rsidRPr="00634166">
        <w:rPr>
          <w:rFonts w:ascii="Segoe UI" w:eastAsia="Times New Roman" w:hAnsi="Segoe UI" w:cs="Segoe UI"/>
          <w:sz w:val="23"/>
          <w:szCs w:val="23"/>
        </w:rPr>
        <w:t>erogazione delle relative prestazioni sul territorio</w:t>
      </w:r>
      <w:r>
        <w:rPr>
          <w:rFonts w:ascii="Segoe UI" w:eastAsia="Times New Roman" w:hAnsi="Segoe UI" w:cs="Segoe UI"/>
          <w:sz w:val="23"/>
          <w:szCs w:val="23"/>
        </w:rPr>
        <w:t>.</w:t>
      </w:r>
    </w:p>
    <w:p w14:paraId="6D6AE392" w14:textId="6E5595A5" w:rsidR="00634166" w:rsidRPr="00634166" w:rsidRDefault="001A5E90" w:rsidP="001A5E90">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Si </w:t>
      </w:r>
      <w:r w:rsidR="00634166" w:rsidRPr="00634166">
        <w:rPr>
          <w:rFonts w:ascii="Segoe UI" w:eastAsia="Times New Roman" w:hAnsi="Segoe UI" w:cs="Segoe UI"/>
          <w:sz w:val="23"/>
          <w:szCs w:val="23"/>
        </w:rPr>
        <w:t>dispone l</w:t>
      </w:r>
      <w:r w:rsidR="00E61608">
        <w:rPr>
          <w:rFonts w:ascii="Segoe UI" w:eastAsia="Times New Roman" w:hAnsi="Segoe UI" w:cs="Segoe UI"/>
          <w:sz w:val="23"/>
          <w:szCs w:val="23"/>
        </w:rPr>
        <w:t>’</w:t>
      </w:r>
      <w:r w:rsidR="00634166" w:rsidRPr="00634166">
        <w:rPr>
          <w:rFonts w:ascii="Segoe UI" w:eastAsia="Times New Roman" w:hAnsi="Segoe UI" w:cs="Segoe UI"/>
          <w:sz w:val="23"/>
          <w:szCs w:val="23"/>
        </w:rPr>
        <w:t xml:space="preserve">attivazione da parte del CUP di un sistema </w:t>
      </w:r>
      <w:r w:rsidR="00634166" w:rsidRPr="00585E83">
        <w:rPr>
          <w:rFonts w:ascii="Segoe UI" w:eastAsia="Times New Roman" w:hAnsi="Segoe UI" w:cs="Segoe UI"/>
          <w:sz w:val="23"/>
          <w:szCs w:val="23"/>
        </w:rPr>
        <w:t xml:space="preserve">di </w:t>
      </w:r>
      <w:r w:rsidR="00585E83" w:rsidRPr="00D0534D">
        <w:rPr>
          <w:rFonts w:ascii="Segoe UI" w:eastAsia="Times New Roman" w:hAnsi="Segoe UI" w:cs="Segoe UI"/>
          <w:sz w:val="23"/>
          <w:szCs w:val="23"/>
        </w:rPr>
        <w:t>disdetta delle prenotazioni per ricordare</w:t>
      </w:r>
      <w:r w:rsidR="00585E83">
        <w:rPr>
          <w:rFonts w:ascii="Segoe UI" w:eastAsia="Times New Roman" w:hAnsi="Segoe UI" w:cs="Segoe UI"/>
          <w:sz w:val="23"/>
          <w:szCs w:val="23"/>
        </w:rPr>
        <w:t xml:space="preserve"> </w:t>
      </w:r>
      <w:r w:rsidR="00634166" w:rsidRPr="00634166">
        <w:rPr>
          <w:rFonts w:ascii="Segoe UI" w:eastAsia="Times New Roman" w:hAnsi="Segoe UI" w:cs="Segoe UI"/>
          <w:sz w:val="23"/>
          <w:szCs w:val="23"/>
        </w:rPr>
        <w:t>la data di erogazione della prestazione e l</w:t>
      </w:r>
      <w:r w:rsidR="00E61608">
        <w:rPr>
          <w:rFonts w:ascii="Segoe UI" w:eastAsia="Times New Roman" w:hAnsi="Segoe UI" w:cs="Segoe UI"/>
          <w:sz w:val="23"/>
          <w:szCs w:val="23"/>
        </w:rPr>
        <w:t>’</w:t>
      </w:r>
      <w:r w:rsidR="00634166" w:rsidRPr="00634166">
        <w:rPr>
          <w:rFonts w:ascii="Segoe UI" w:eastAsia="Times New Roman" w:hAnsi="Segoe UI" w:cs="Segoe UI"/>
          <w:sz w:val="23"/>
          <w:szCs w:val="23"/>
        </w:rPr>
        <w:t>attivazione di sistemi di ottimizzazione delle agende di prenotazione, secondo linee guida omogenee di livello nazionale.</w:t>
      </w:r>
    </w:p>
    <w:p w14:paraId="38A943DD" w14:textId="21071118" w:rsidR="00634166" w:rsidRDefault="001A5E90" w:rsidP="00634166">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Inoltre, si</w:t>
      </w:r>
      <w:r w:rsidR="00634166" w:rsidRPr="00634166">
        <w:rPr>
          <w:rFonts w:ascii="Segoe UI" w:eastAsia="Times New Roman" w:hAnsi="Segoe UI" w:cs="Segoe UI"/>
          <w:sz w:val="23"/>
          <w:szCs w:val="23"/>
        </w:rPr>
        <w:t xml:space="preserve"> stabilisce</w:t>
      </w:r>
      <w:r>
        <w:rPr>
          <w:rFonts w:ascii="Segoe UI" w:eastAsia="Times New Roman" w:hAnsi="Segoe UI" w:cs="Segoe UI"/>
          <w:sz w:val="23"/>
          <w:szCs w:val="23"/>
        </w:rPr>
        <w:t xml:space="preserve"> che vi siano</w:t>
      </w:r>
      <w:r w:rsidR="00634166" w:rsidRPr="00634166">
        <w:rPr>
          <w:rFonts w:ascii="Segoe UI" w:eastAsia="Times New Roman" w:hAnsi="Segoe UI" w:cs="Segoe UI"/>
          <w:sz w:val="23"/>
          <w:szCs w:val="23"/>
        </w:rPr>
        <w:t xml:space="preserve"> agende dedicate per le prestazioni presenti nei percorsi diagnostico-terapeutico-assistenziali (PDTA)</w:t>
      </w:r>
      <w:r w:rsidR="00585E83">
        <w:rPr>
          <w:rFonts w:ascii="Segoe UI" w:eastAsia="Times New Roman" w:hAnsi="Segoe UI" w:cs="Segoe UI"/>
          <w:sz w:val="23"/>
          <w:szCs w:val="23"/>
        </w:rPr>
        <w:t>,</w:t>
      </w:r>
      <w:r w:rsidR="00634166" w:rsidRPr="00634166">
        <w:rPr>
          <w:rFonts w:ascii="Segoe UI" w:eastAsia="Times New Roman" w:hAnsi="Segoe UI" w:cs="Segoe UI"/>
          <w:sz w:val="23"/>
          <w:szCs w:val="23"/>
        </w:rPr>
        <w:t xml:space="preserve"> </w:t>
      </w:r>
      <w:r>
        <w:rPr>
          <w:rFonts w:ascii="Segoe UI" w:eastAsia="Times New Roman" w:hAnsi="Segoe UI" w:cs="Segoe UI"/>
          <w:sz w:val="23"/>
          <w:szCs w:val="23"/>
        </w:rPr>
        <w:t xml:space="preserve">si introduce </w:t>
      </w:r>
      <w:r w:rsidR="00634166" w:rsidRPr="00634166">
        <w:rPr>
          <w:rFonts w:ascii="Segoe UI" w:eastAsia="Times New Roman" w:hAnsi="Segoe UI" w:cs="Segoe UI"/>
          <w:sz w:val="23"/>
          <w:szCs w:val="23"/>
        </w:rPr>
        <w:t>il divieto per le aziende sanitare e ospedaliere di sospendere o chiudere le attività di prenotazione relativ</w:t>
      </w:r>
      <w:r>
        <w:rPr>
          <w:rFonts w:ascii="Segoe UI" w:eastAsia="Times New Roman" w:hAnsi="Segoe UI" w:cs="Segoe UI"/>
          <w:sz w:val="23"/>
          <w:szCs w:val="23"/>
        </w:rPr>
        <w:t>e</w:t>
      </w:r>
      <w:r w:rsidR="00634166" w:rsidRPr="00634166">
        <w:rPr>
          <w:rFonts w:ascii="Segoe UI" w:eastAsia="Times New Roman" w:hAnsi="Segoe UI" w:cs="Segoe UI"/>
          <w:sz w:val="23"/>
          <w:szCs w:val="23"/>
        </w:rPr>
        <w:t xml:space="preserve"> ai livelli essenziali di assistenza</w:t>
      </w:r>
      <w:r>
        <w:rPr>
          <w:rFonts w:ascii="Segoe UI" w:eastAsia="Times New Roman" w:hAnsi="Segoe UI" w:cs="Segoe UI"/>
          <w:sz w:val="23"/>
          <w:szCs w:val="23"/>
        </w:rPr>
        <w:t xml:space="preserve"> e</w:t>
      </w:r>
      <w:r w:rsidR="00634166" w:rsidRPr="00634166">
        <w:rPr>
          <w:rFonts w:ascii="Segoe UI" w:eastAsia="Times New Roman" w:hAnsi="Segoe UI" w:cs="Segoe UI"/>
          <w:sz w:val="23"/>
          <w:szCs w:val="23"/>
        </w:rPr>
        <w:t xml:space="preserve"> si raddoppiano le sanzioni </w:t>
      </w:r>
      <w:r>
        <w:rPr>
          <w:rFonts w:ascii="Segoe UI" w:eastAsia="Times New Roman" w:hAnsi="Segoe UI" w:cs="Segoe UI"/>
          <w:sz w:val="23"/>
          <w:szCs w:val="23"/>
        </w:rPr>
        <w:t>per la</w:t>
      </w:r>
      <w:r w:rsidR="00634166" w:rsidRPr="00634166">
        <w:rPr>
          <w:rFonts w:ascii="Segoe UI" w:eastAsia="Times New Roman" w:hAnsi="Segoe UI" w:cs="Segoe UI"/>
          <w:sz w:val="23"/>
          <w:szCs w:val="23"/>
        </w:rPr>
        <w:t xml:space="preserve"> sospensione o chiusura delle attività di prenotazione.</w:t>
      </w:r>
    </w:p>
    <w:p w14:paraId="27277DB1" w14:textId="19BA1F2D" w:rsidR="00585E83" w:rsidRDefault="00585E83" w:rsidP="00634166">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N</w:t>
      </w:r>
      <w:r w:rsidRPr="00585E83">
        <w:rPr>
          <w:rFonts w:ascii="Segoe UI" w:eastAsia="Times New Roman" w:hAnsi="Segoe UI" w:cs="Segoe UI"/>
          <w:sz w:val="23"/>
          <w:szCs w:val="23"/>
        </w:rPr>
        <w:t>ell</w:t>
      </w:r>
      <w:r w:rsidR="00E61608">
        <w:rPr>
          <w:rFonts w:ascii="Segoe UI" w:eastAsia="Times New Roman" w:hAnsi="Segoe UI" w:cs="Segoe UI"/>
          <w:sz w:val="23"/>
          <w:szCs w:val="23"/>
        </w:rPr>
        <w:t>’</w:t>
      </w:r>
      <w:r w:rsidRPr="00585E83">
        <w:rPr>
          <w:rFonts w:ascii="Segoe UI" w:eastAsia="Times New Roman" w:hAnsi="Segoe UI" w:cs="Segoe UI"/>
          <w:sz w:val="23"/>
          <w:szCs w:val="23"/>
        </w:rPr>
        <w:t xml:space="preserve">eventualità che i tempi previsti dalle classi di priorità </w:t>
      </w:r>
      <w:r>
        <w:rPr>
          <w:rFonts w:ascii="Segoe UI" w:eastAsia="Times New Roman" w:hAnsi="Segoe UI" w:cs="Segoe UI"/>
          <w:sz w:val="23"/>
          <w:szCs w:val="23"/>
        </w:rPr>
        <w:t>indicate</w:t>
      </w:r>
      <w:r w:rsidRPr="00585E83">
        <w:rPr>
          <w:rFonts w:ascii="Segoe UI" w:eastAsia="Times New Roman" w:hAnsi="Segoe UI" w:cs="Segoe UI"/>
          <w:sz w:val="23"/>
          <w:szCs w:val="23"/>
        </w:rPr>
        <w:t xml:space="preserve"> dal Piano Nazionale di Governo delle liste di attesa 2019-2021 non possano essere rispettati, le direzioni generali aziendali </w:t>
      </w:r>
      <w:r>
        <w:rPr>
          <w:rFonts w:ascii="Segoe UI" w:eastAsia="Times New Roman" w:hAnsi="Segoe UI" w:cs="Segoe UI"/>
          <w:sz w:val="23"/>
          <w:szCs w:val="23"/>
        </w:rPr>
        <w:t>dovranno garantire l</w:t>
      </w:r>
      <w:r w:rsidR="00E61608">
        <w:rPr>
          <w:rFonts w:ascii="Segoe UI" w:eastAsia="Times New Roman" w:hAnsi="Segoe UI" w:cs="Segoe UI"/>
          <w:sz w:val="23"/>
          <w:szCs w:val="23"/>
        </w:rPr>
        <w:t>’</w:t>
      </w:r>
      <w:r w:rsidRPr="00585E83">
        <w:rPr>
          <w:rFonts w:ascii="Segoe UI" w:eastAsia="Times New Roman" w:hAnsi="Segoe UI" w:cs="Segoe UI"/>
          <w:sz w:val="23"/>
          <w:szCs w:val="23"/>
        </w:rPr>
        <w:t>erogazione delle prestazioni richieste attraverso l</w:t>
      </w:r>
      <w:r w:rsidR="00E61608">
        <w:rPr>
          <w:rFonts w:ascii="Segoe UI" w:eastAsia="Times New Roman" w:hAnsi="Segoe UI" w:cs="Segoe UI"/>
          <w:sz w:val="23"/>
          <w:szCs w:val="23"/>
        </w:rPr>
        <w:t>’</w:t>
      </w:r>
      <w:r w:rsidRPr="00585E83">
        <w:rPr>
          <w:rFonts w:ascii="Segoe UI" w:eastAsia="Times New Roman" w:hAnsi="Segoe UI" w:cs="Segoe UI"/>
          <w:sz w:val="23"/>
          <w:szCs w:val="23"/>
        </w:rPr>
        <w:t>utilizzo dell</w:t>
      </w:r>
      <w:r w:rsidR="00E61608">
        <w:rPr>
          <w:rFonts w:ascii="Segoe UI" w:eastAsia="Times New Roman" w:hAnsi="Segoe UI" w:cs="Segoe UI"/>
          <w:sz w:val="23"/>
          <w:szCs w:val="23"/>
        </w:rPr>
        <w:t>’</w:t>
      </w:r>
      <w:r w:rsidRPr="00585E83">
        <w:rPr>
          <w:rFonts w:ascii="Segoe UI" w:eastAsia="Times New Roman" w:hAnsi="Segoe UI" w:cs="Segoe UI"/>
          <w:sz w:val="23"/>
          <w:szCs w:val="23"/>
        </w:rPr>
        <w:t xml:space="preserve">attività libero-professionale intramuraria o del sistema privato accreditato, anche al di fuori degli accordi contrattuali vigenti, sulla base della tariffa nazionale vigente. I direttori generali delle aziende sanitarie </w:t>
      </w:r>
      <w:r>
        <w:rPr>
          <w:rFonts w:ascii="Segoe UI" w:eastAsia="Times New Roman" w:hAnsi="Segoe UI" w:cs="Segoe UI"/>
          <w:sz w:val="23"/>
          <w:szCs w:val="23"/>
        </w:rPr>
        <w:t xml:space="preserve">dovranno </w:t>
      </w:r>
      <w:r w:rsidRPr="00585E83">
        <w:rPr>
          <w:rFonts w:ascii="Segoe UI" w:eastAsia="Times New Roman" w:hAnsi="Segoe UI" w:cs="Segoe UI"/>
          <w:sz w:val="23"/>
          <w:szCs w:val="23"/>
        </w:rPr>
        <w:t>vigila</w:t>
      </w:r>
      <w:r>
        <w:rPr>
          <w:rFonts w:ascii="Segoe UI" w:eastAsia="Times New Roman" w:hAnsi="Segoe UI" w:cs="Segoe UI"/>
          <w:sz w:val="23"/>
          <w:szCs w:val="23"/>
        </w:rPr>
        <w:t>re</w:t>
      </w:r>
      <w:r w:rsidRPr="00585E83">
        <w:rPr>
          <w:rFonts w:ascii="Segoe UI" w:eastAsia="Times New Roman" w:hAnsi="Segoe UI" w:cs="Segoe UI"/>
          <w:sz w:val="23"/>
          <w:szCs w:val="23"/>
        </w:rPr>
        <w:t xml:space="preserve"> sul rispetto di tale disposizione, anche ai fini dell</w:t>
      </w:r>
      <w:r w:rsidR="00E61608">
        <w:rPr>
          <w:rFonts w:ascii="Segoe UI" w:eastAsia="Times New Roman" w:hAnsi="Segoe UI" w:cs="Segoe UI"/>
          <w:sz w:val="23"/>
          <w:szCs w:val="23"/>
        </w:rPr>
        <w:t>’</w:t>
      </w:r>
      <w:r w:rsidRPr="00585E83">
        <w:rPr>
          <w:rFonts w:ascii="Segoe UI" w:eastAsia="Times New Roman" w:hAnsi="Segoe UI" w:cs="Segoe UI"/>
          <w:sz w:val="23"/>
          <w:szCs w:val="23"/>
        </w:rPr>
        <w:t>esercizio dell</w:t>
      </w:r>
      <w:r w:rsidR="00E61608">
        <w:rPr>
          <w:rFonts w:ascii="Segoe UI" w:eastAsia="Times New Roman" w:hAnsi="Segoe UI" w:cs="Segoe UI"/>
          <w:sz w:val="23"/>
          <w:szCs w:val="23"/>
        </w:rPr>
        <w:t>’</w:t>
      </w:r>
      <w:r w:rsidRPr="00585E83">
        <w:rPr>
          <w:rFonts w:ascii="Segoe UI" w:eastAsia="Times New Roman" w:hAnsi="Segoe UI" w:cs="Segoe UI"/>
          <w:sz w:val="23"/>
          <w:szCs w:val="23"/>
        </w:rPr>
        <w:t>azione disciplinare e di responsabilità erariale nei confronti dei soggetti ai quali sia imputabile la mancata erogazione della prestazione nei confronti dell</w:t>
      </w:r>
      <w:r w:rsidR="00E61608">
        <w:rPr>
          <w:rFonts w:ascii="Segoe UI" w:eastAsia="Times New Roman" w:hAnsi="Segoe UI" w:cs="Segoe UI"/>
          <w:sz w:val="23"/>
          <w:szCs w:val="23"/>
        </w:rPr>
        <w:t>’</w:t>
      </w:r>
      <w:r w:rsidRPr="00585E83">
        <w:rPr>
          <w:rFonts w:ascii="Segoe UI" w:eastAsia="Times New Roman" w:hAnsi="Segoe UI" w:cs="Segoe UI"/>
          <w:sz w:val="23"/>
          <w:szCs w:val="23"/>
        </w:rPr>
        <w:t>assistito.</w:t>
      </w:r>
    </w:p>
    <w:p w14:paraId="3E47F94F" w14:textId="406147C5" w:rsidR="00E61608" w:rsidRPr="00634166" w:rsidRDefault="00E61608" w:rsidP="00634166">
      <w:pPr>
        <w:tabs>
          <w:tab w:val="left" w:pos="284"/>
        </w:tabs>
        <w:spacing w:before="100" w:beforeAutospacing="1" w:after="100" w:afterAutospacing="1" w:line="312" w:lineRule="auto"/>
        <w:jc w:val="both"/>
        <w:rPr>
          <w:rFonts w:ascii="Segoe UI" w:eastAsia="Times New Roman" w:hAnsi="Segoe UI" w:cs="Segoe UI"/>
          <w:sz w:val="23"/>
          <w:szCs w:val="23"/>
        </w:rPr>
      </w:pPr>
      <w:r w:rsidRPr="00E61608">
        <w:rPr>
          <w:rFonts w:ascii="Segoe UI" w:eastAsia="Times New Roman" w:hAnsi="Segoe UI" w:cs="Segoe UI"/>
          <w:sz w:val="23"/>
          <w:szCs w:val="23"/>
        </w:rPr>
        <w:t>Si introduce un</w:t>
      </w:r>
      <w:r>
        <w:rPr>
          <w:rFonts w:ascii="Segoe UI" w:eastAsia="Times New Roman" w:hAnsi="Segoe UI" w:cs="Segoe UI"/>
          <w:sz w:val="23"/>
          <w:szCs w:val="23"/>
        </w:rPr>
        <w:t>’</w:t>
      </w:r>
      <w:r w:rsidRPr="00E61608">
        <w:rPr>
          <w:rFonts w:ascii="Segoe UI" w:eastAsia="Times New Roman" w:hAnsi="Segoe UI" w:cs="Segoe UI"/>
          <w:sz w:val="23"/>
          <w:szCs w:val="23"/>
        </w:rPr>
        <w:t>imposta sostitutiva dell</w:t>
      </w:r>
      <w:r>
        <w:rPr>
          <w:rFonts w:ascii="Segoe UI" w:eastAsia="Times New Roman" w:hAnsi="Segoe UI" w:cs="Segoe UI"/>
          <w:sz w:val="23"/>
          <w:szCs w:val="23"/>
        </w:rPr>
        <w:t>’</w:t>
      </w:r>
      <w:r w:rsidRPr="00E61608">
        <w:rPr>
          <w:rFonts w:ascii="Segoe UI" w:eastAsia="Times New Roman" w:hAnsi="Segoe UI" w:cs="Segoe UI"/>
          <w:sz w:val="23"/>
          <w:szCs w:val="23"/>
        </w:rPr>
        <w:t>Irpef e delle relative addizionali, che riduce al 15</w:t>
      </w:r>
      <w:r w:rsidR="009660F7">
        <w:rPr>
          <w:rFonts w:ascii="Segoe UI" w:eastAsia="Times New Roman" w:hAnsi="Segoe UI" w:cs="Segoe UI"/>
          <w:sz w:val="23"/>
          <w:szCs w:val="23"/>
        </w:rPr>
        <w:t xml:space="preserve"> per cento</w:t>
      </w:r>
      <w:r w:rsidRPr="00E61608">
        <w:rPr>
          <w:rFonts w:ascii="Segoe UI" w:eastAsia="Times New Roman" w:hAnsi="Segoe UI" w:cs="Segoe UI"/>
          <w:sz w:val="23"/>
          <w:szCs w:val="23"/>
        </w:rPr>
        <w:t xml:space="preserve"> il prelievo tributario sugli emolumenti percepiti dal personale sanitario per gli straordinari svolti nell</w:t>
      </w:r>
      <w:r>
        <w:rPr>
          <w:rFonts w:ascii="Segoe UI" w:eastAsia="Times New Roman" w:hAnsi="Segoe UI" w:cs="Segoe UI"/>
          <w:sz w:val="23"/>
          <w:szCs w:val="23"/>
        </w:rPr>
        <w:t>’</w:t>
      </w:r>
      <w:r w:rsidRPr="00E61608">
        <w:rPr>
          <w:rFonts w:ascii="Segoe UI" w:eastAsia="Times New Roman" w:hAnsi="Segoe UI" w:cs="Segoe UI"/>
          <w:sz w:val="23"/>
          <w:szCs w:val="23"/>
        </w:rPr>
        <w:t>ambito dei piani di riduzione delle liste d</w:t>
      </w:r>
      <w:r>
        <w:rPr>
          <w:rFonts w:ascii="Segoe UI" w:eastAsia="Times New Roman" w:hAnsi="Segoe UI" w:cs="Segoe UI"/>
          <w:sz w:val="23"/>
          <w:szCs w:val="23"/>
        </w:rPr>
        <w:t>’</w:t>
      </w:r>
      <w:r w:rsidRPr="00E61608">
        <w:rPr>
          <w:rFonts w:ascii="Segoe UI" w:eastAsia="Times New Roman" w:hAnsi="Segoe UI" w:cs="Segoe UI"/>
          <w:sz w:val="23"/>
          <w:szCs w:val="23"/>
        </w:rPr>
        <w:t>attesa a seguito dell</w:t>
      </w:r>
      <w:r>
        <w:rPr>
          <w:rFonts w:ascii="Segoe UI" w:eastAsia="Times New Roman" w:hAnsi="Segoe UI" w:cs="Segoe UI"/>
          <w:sz w:val="23"/>
          <w:szCs w:val="23"/>
        </w:rPr>
        <w:t>’</w:t>
      </w:r>
      <w:r w:rsidRPr="00E61608">
        <w:rPr>
          <w:rFonts w:ascii="Segoe UI" w:eastAsia="Times New Roman" w:hAnsi="Segoe UI" w:cs="Segoe UI"/>
          <w:sz w:val="23"/>
          <w:szCs w:val="23"/>
        </w:rPr>
        <w:t>entrata in vigore del decreto.</w:t>
      </w:r>
    </w:p>
    <w:p w14:paraId="3A64F92A" w14:textId="3923D614" w:rsidR="00634166" w:rsidRPr="00100C02" w:rsidRDefault="008F62C7" w:rsidP="00634166">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S</w:t>
      </w:r>
      <w:r w:rsidR="00634166" w:rsidRPr="00634166">
        <w:rPr>
          <w:rFonts w:ascii="Segoe UI" w:eastAsia="Times New Roman" w:hAnsi="Segoe UI" w:cs="Segoe UI"/>
          <w:sz w:val="23"/>
          <w:szCs w:val="23"/>
        </w:rPr>
        <w:t>i prevede che le visite diagnostiche e specialistiche s</w:t>
      </w:r>
      <w:r>
        <w:rPr>
          <w:rFonts w:ascii="Segoe UI" w:eastAsia="Times New Roman" w:hAnsi="Segoe UI" w:cs="Segoe UI"/>
          <w:sz w:val="23"/>
          <w:szCs w:val="23"/>
        </w:rPr>
        <w:t>ia</w:t>
      </w:r>
      <w:r w:rsidR="00634166" w:rsidRPr="00634166">
        <w:rPr>
          <w:rFonts w:ascii="Segoe UI" w:eastAsia="Times New Roman" w:hAnsi="Segoe UI" w:cs="Segoe UI"/>
          <w:sz w:val="23"/>
          <w:szCs w:val="23"/>
        </w:rPr>
        <w:t xml:space="preserve">no effettuate </w:t>
      </w:r>
      <w:r>
        <w:rPr>
          <w:rFonts w:ascii="Segoe UI" w:eastAsia="Times New Roman" w:hAnsi="Segoe UI" w:cs="Segoe UI"/>
          <w:sz w:val="23"/>
          <w:szCs w:val="23"/>
        </w:rPr>
        <w:t xml:space="preserve">anche </w:t>
      </w:r>
      <w:r w:rsidR="00634166" w:rsidRPr="00634166">
        <w:rPr>
          <w:rFonts w:ascii="Segoe UI" w:eastAsia="Times New Roman" w:hAnsi="Segoe UI" w:cs="Segoe UI"/>
          <w:sz w:val="23"/>
          <w:szCs w:val="23"/>
        </w:rPr>
        <w:t>nei giorni di sabato e domenica con orario prolungato</w:t>
      </w:r>
      <w:r>
        <w:rPr>
          <w:rFonts w:ascii="Segoe UI" w:eastAsia="Times New Roman" w:hAnsi="Segoe UI" w:cs="Segoe UI"/>
          <w:sz w:val="23"/>
          <w:szCs w:val="23"/>
        </w:rPr>
        <w:t>. P</w:t>
      </w:r>
      <w:r w:rsidR="00634166" w:rsidRPr="00634166">
        <w:rPr>
          <w:rFonts w:ascii="Segoe UI" w:eastAsia="Times New Roman" w:hAnsi="Segoe UI" w:cs="Segoe UI"/>
          <w:sz w:val="23"/>
          <w:szCs w:val="23"/>
        </w:rPr>
        <w:t xml:space="preserve">resso ogni azienda sanitaria e ospedaliera è in ogni caso assicurato il corretto ed equilibrato rapporto tra </w:t>
      </w:r>
      <w:r w:rsidR="00585E83">
        <w:rPr>
          <w:rFonts w:ascii="Segoe UI" w:eastAsia="Times New Roman" w:hAnsi="Segoe UI" w:cs="Segoe UI"/>
          <w:sz w:val="23"/>
          <w:szCs w:val="23"/>
        </w:rPr>
        <w:t>l</w:t>
      </w:r>
      <w:r w:rsidR="00E61608">
        <w:rPr>
          <w:rFonts w:ascii="Segoe UI" w:eastAsia="Times New Roman" w:hAnsi="Segoe UI" w:cs="Segoe UI"/>
          <w:sz w:val="23"/>
          <w:szCs w:val="23"/>
        </w:rPr>
        <w:t>’</w:t>
      </w:r>
      <w:r w:rsidR="00634166" w:rsidRPr="00634166">
        <w:rPr>
          <w:rFonts w:ascii="Segoe UI" w:eastAsia="Times New Roman" w:hAnsi="Segoe UI" w:cs="Segoe UI"/>
          <w:sz w:val="23"/>
          <w:szCs w:val="23"/>
        </w:rPr>
        <w:t xml:space="preserve">attività istituzionale e </w:t>
      </w:r>
      <w:r w:rsidR="00585E83">
        <w:rPr>
          <w:rFonts w:ascii="Segoe UI" w:eastAsia="Times New Roman" w:hAnsi="Segoe UI" w:cs="Segoe UI"/>
          <w:sz w:val="23"/>
          <w:szCs w:val="23"/>
        </w:rPr>
        <w:t xml:space="preserve">la </w:t>
      </w:r>
      <w:r w:rsidR="00634166" w:rsidRPr="00634166">
        <w:rPr>
          <w:rFonts w:ascii="Segoe UI" w:eastAsia="Times New Roman" w:hAnsi="Segoe UI" w:cs="Segoe UI"/>
          <w:sz w:val="23"/>
          <w:szCs w:val="23"/>
        </w:rPr>
        <w:t>corrispondente attività libero-professionale.</w:t>
      </w:r>
    </w:p>
    <w:p w14:paraId="73438443" w14:textId="347180F1" w:rsidR="00DC6576" w:rsidRDefault="005F4FFF" w:rsidP="005F4FFF">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w:t>
      </w:r>
    </w:p>
    <w:p w14:paraId="5FDFC859" w14:textId="50E847BB" w:rsidR="00A44B6B" w:rsidRPr="00A44B6B" w:rsidRDefault="00A44B6B" w:rsidP="00A44B6B">
      <w:pPr>
        <w:pStyle w:val="Paragrafoelenco"/>
        <w:numPr>
          <w:ilvl w:val="0"/>
          <w:numId w:val="43"/>
        </w:numPr>
        <w:tabs>
          <w:tab w:val="left" w:pos="426"/>
        </w:tabs>
        <w:spacing w:before="100" w:beforeAutospacing="1" w:after="100" w:afterAutospacing="1" w:line="312" w:lineRule="auto"/>
        <w:ind w:left="0" w:firstLine="0"/>
        <w:jc w:val="both"/>
        <w:rPr>
          <w:rFonts w:ascii="Segoe UI" w:eastAsia="Times New Roman" w:hAnsi="Segoe UI" w:cs="Segoe UI"/>
          <w:b/>
          <w:i/>
          <w:sz w:val="23"/>
          <w:szCs w:val="23"/>
        </w:rPr>
      </w:pPr>
      <w:r w:rsidRPr="00A44B6B">
        <w:rPr>
          <w:rFonts w:ascii="Segoe UI" w:eastAsia="Times New Roman" w:hAnsi="Segoe UI" w:cs="Segoe UI"/>
          <w:b/>
          <w:i/>
          <w:sz w:val="23"/>
          <w:szCs w:val="23"/>
        </w:rPr>
        <w:lastRenderedPageBreak/>
        <w:t>Misure di garanzia sulle prestazioni sanitarie</w:t>
      </w:r>
      <w:r>
        <w:rPr>
          <w:rFonts w:ascii="Segoe UI" w:eastAsia="Times New Roman" w:hAnsi="Segoe UI" w:cs="Segoe UI"/>
          <w:b/>
          <w:i/>
          <w:sz w:val="23"/>
          <w:szCs w:val="23"/>
        </w:rPr>
        <w:t xml:space="preserve"> (disegno di legge)</w:t>
      </w:r>
    </w:p>
    <w:p w14:paraId="2E35F232" w14:textId="44B1296C" w:rsidR="00D053D3" w:rsidRDefault="00D053D3" w:rsidP="00DC6576">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testo introduce </w:t>
      </w:r>
      <w:r w:rsidRPr="00D053D3">
        <w:rPr>
          <w:rFonts w:ascii="Segoe UI" w:eastAsia="Times New Roman" w:hAnsi="Segoe UI" w:cs="Segoe UI"/>
          <w:sz w:val="23"/>
          <w:szCs w:val="23"/>
        </w:rPr>
        <w:t>misure per la garanzia dei tempi d</w:t>
      </w:r>
      <w:r w:rsidR="00676381">
        <w:rPr>
          <w:rFonts w:ascii="Segoe UI" w:eastAsia="Times New Roman" w:hAnsi="Segoe UI" w:cs="Segoe UI"/>
          <w:sz w:val="23"/>
          <w:szCs w:val="23"/>
        </w:rPr>
        <w:t xml:space="preserve">i </w:t>
      </w:r>
      <w:r w:rsidRPr="00D053D3">
        <w:rPr>
          <w:rFonts w:ascii="Segoe UI" w:eastAsia="Times New Roman" w:hAnsi="Segoe UI" w:cs="Segoe UI"/>
          <w:sz w:val="23"/>
          <w:szCs w:val="23"/>
        </w:rPr>
        <w:t xml:space="preserve">erogazione delle prestazioni </w:t>
      </w:r>
      <w:r>
        <w:rPr>
          <w:rFonts w:ascii="Segoe UI" w:eastAsia="Times New Roman" w:hAnsi="Segoe UI" w:cs="Segoe UI"/>
          <w:sz w:val="23"/>
          <w:szCs w:val="23"/>
        </w:rPr>
        <w:t xml:space="preserve">sanitarie </w:t>
      </w:r>
      <w:r w:rsidRPr="00D053D3">
        <w:rPr>
          <w:rFonts w:ascii="Segoe UI" w:eastAsia="Times New Roman" w:hAnsi="Segoe UI" w:cs="Segoe UI"/>
          <w:sz w:val="23"/>
          <w:szCs w:val="23"/>
        </w:rPr>
        <w:t>per la riduzione delle liste d</w:t>
      </w:r>
      <w:r w:rsidR="00E61608">
        <w:rPr>
          <w:rFonts w:ascii="Segoe UI" w:eastAsia="Times New Roman" w:hAnsi="Segoe UI" w:cs="Segoe UI"/>
          <w:sz w:val="23"/>
          <w:szCs w:val="23"/>
        </w:rPr>
        <w:t>’</w:t>
      </w:r>
      <w:r w:rsidRPr="00D053D3">
        <w:rPr>
          <w:rFonts w:ascii="Segoe UI" w:eastAsia="Times New Roman" w:hAnsi="Segoe UI" w:cs="Segoe UI"/>
          <w:sz w:val="23"/>
          <w:szCs w:val="23"/>
        </w:rPr>
        <w:t>attesa.</w:t>
      </w:r>
    </w:p>
    <w:p w14:paraId="7D613ACD" w14:textId="15A93C91" w:rsidR="008B4FEC" w:rsidRDefault="00D053D3" w:rsidP="00DC6576">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Le n</w:t>
      </w:r>
      <w:r w:rsidR="008B4FEC">
        <w:rPr>
          <w:rFonts w:ascii="Segoe UI" w:eastAsia="Times New Roman" w:hAnsi="Segoe UI" w:cs="Segoe UI"/>
          <w:sz w:val="23"/>
          <w:szCs w:val="23"/>
        </w:rPr>
        <w:t>orme prevedono, tra l</w:t>
      </w:r>
      <w:r w:rsidR="00E61608">
        <w:rPr>
          <w:rFonts w:ascii="Segoe UI" w:eastAsia="Times New Roman" w:hAnsi="Segoe UI" w:cs="Segoe UI"/>
          <w:sz w:val="23"/>
          <w:szCs w:val="23"/>
        </w:rPr>
        <w:t>’</w:t>
      </w:r>
      <w:r w:rsidR="008B4FEC">
        <w:rPr>
          <w:rFonts w:ascii="Segoe UI" w:eastAsia="Times New Roman" w:hAnsi="Segoe UI" w:cs="Segoe UI"/>
          <w:sz w:val="23"/>
          <w:szCs w:val="23"/>
        </w:rPr>
        <w:t>altro:</w:t>
      </w:r>
    </w:p>
    <w:p w14:paraId="44F1EF4C" w14:textId="7FD06AB1" w:rsidR="008B4FEC" w:rsidRDefault="008B4FEC" w:rsidP="004D41A0">
      <w:pPr>
        <w:pStyle w:val="Paragrafoelenco"/>
        <w:numPr>
          <w:ilvl w:val="0"/>
          <w:numId w:val="4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 xml:space="preserve">misure per </w:t>
      </w:r>
      <w:r w:rsidR="00D053D3" w:rsidRPr="008B4FEC">
        <w:rPr>
          <w:rFonts w:ascii="Segoe UI" w:eastAsia="Times New Roman" w:hAnsi="Segoe UI" w:cs="Segoe UI"/>
          <w:sz w:val="23"/>
          <w:szCs w:val="23"/>
        </w:rPr>
        <w:t>garantire l</w:t>
      </w:r>
      <w:r w:rsidR="00E61608">
        <w:rPr>
          <w:rFonts w:ascii="Segoe UI" w:eastAsia="Times New Roman" w:hAnsi="Segoe UI" w:cs="Segoe UI"/>
          <w:sz w:val="23"/>
          <w:szCs w:val="23"/>
        </w:rPr>
        <w:t>’</w:t>
      </w:r>
      <w:r w:rsidR="00D053D3" w:rsidRPr="008B4FEC">
        <w:rPr>
          <w:rFonts w:ascii="Segoe UI" w:eastAsia="Times New Roman" w:hAnsi="Segoe UI" w:cs="Segoe UI"/>
          <w:sz w:val="23"/>
          <w:szCs w:val="23"/>
        </w:rPr>
        <w:t>appropriatezza prescrittiva ed erogativa delle prestazioni sanitarie, evidenziando l</w:t>
      </w:r>
      <w:r w:rsidR="00E61608">
        <w:rPr>
          <w:rFonts w:ascii="Segoe UI" w:eastAsia="Times New Roman" w:hAnsi="Segoe UI" w:cs="Segoe UI"/>
          <w:sz w:val="23"/>
          <w:szCs w:val="23"/>
        </w:rPr>
        <w:t>’</w:t>
      </w:r>
      <w:r w:rsidR="00D053D3" w:rsidRPr="008B4FEC">
        <w:rPr>
          <w:rFonts w:ascii="Segoe UI" w:eastAsia="Times New Roman" w:hAnsi="Segoe UI" w:cs="Segoe UI"/>
          <w:sz w:val="23"/>
          <w:szCs w:val="23"/>
        </w:rPr>
        <w:t>obbligo del medico curante di attribuire, nella propria prescrizione, la classe di priorità</w:t>
      </w:r>
      <w:r>
        <w:rPr>
          <w:rFonts w:ascii="Segoe UI" w:eastAsia="Times New Roman" w:hAnsi="Segoe UI" w:cs="Segoe UI"/>
          <w:sz w:val="23"/>
          <w:szCs w:val="23"/>
        </w:rPr>
        <w:t>;</w:t>
      </w:r>
    </w:p>
    <w:p w14:paraId="55BD7033" w14:textId="23878295" w:rsidR="008B4FEC" w:rsidRDefault="008B4FEC" w:rsidP="004D41A0">
      <w:pPr>
        <w:pStyle w:val="Paragrafoelenco"/>
        <w:numPr>
          <w:ilvl w:val="0"/>
          <w:numId w:val="4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w:t>
      </w:r>
      <w:r w:rsidR="00E61608">
        <w:rPr>
          <w:rFonts w:ascii="Segoe UI" w:eastAsia="Times New Roman" w:hAnsi="Segoe UI" w:cs="Segoe UI"/>
          <w:sz w:val="23"/>
          <w:szCs w:val="23"/>
        </w:rPr>
        <w:t>’</w:t>
      </w:r>
      <w:r>
        <w:rPr>
          <w:rFonts w:ascii="Segoe UI" w:eastAsia="Times New Roman" w:hAnsi="Segoe UI" w:cs="Segoe UI"/>
          <w:sz w:val="23"/>
          <w:szCs w:val="23"/>
        </w:rPr>
        <w:t xml:space="preserve">istituzione del </w:t>
      </w:r>
      <w:r w:rsidR="00D053D3" w:rsidRPr="008B4FEC">
        <w:rPr>
          <w:rFonts w:ascii="Segoe UI" w:eastAsia="Times New Roman" w:hAnsi="Segoe UI" w:cs="Segoe UI"/>
          <w:sz w:val="23"/>
          <w:szCs w:val="23"/>
        </w:rPr>
        <w:t>Sistema nazionale di governo delle liste di attesa (S</w:t>
      </w:r>
      <w:r w:rsidR="00EB4ACD">
        <w:rPr>
          <w:rFonts w:ascii="Segoe UI" w:eastAsia="Times New Roman" w:hAnsi="Segoe UI" w:cs="Segoe UI"/>
          <w:sz w:val="23"/>
          <w:szCs w:val="23"/>
        </w:rPr>
        <w:t>I</w:t>
      </w:r>
      <w:r w:rsidR="00D053D3" w:rsidRPr="008B4FEC">
        <w:rPr>
          <w:rFonts w:ascii="Segoe UI" w:eastAsia="Times New Roman" w:hAnsi="Segoe UI" w:cs="Segoe UI"/>
          <w:sz w:val="23"/>
          <w:szCs w:val="23"/>
        </w:rPr>
        <w:t>NGLA) comprensivo di strutture, strumenti, e competenze, volto a riunire in un unico organismo diverse funzionalità. Il SINGLA è governato da una Cabina di Regia, presieduta dal Ministero della salute</w:t>
      </w:r>
      <w:r>
        <w:rPr>
          <w:rFonts w:ascii="Segoe UI" w:eastAsia="Times New Roman" w:hAnsi="Segoe UI" w:cs="Segoe UI"/>
          <w:sz w:val="23"/>
          <w:szCs w:val="23"/>
        </w:rPr>
        <w:t>;</w:t>
      </w:r>
    </w:p>
    <w:p w14:paraId="14166810" w14:textId="5715DC12" w:rsidR="008B4FEC" w:rsidRDefault="00D053D3" w:rsidP="004D41A0">
      <w:pPr>
        <w:pStyle w:val="Paragrafoelenco"/>
        <w:numPr>
          <w:ilvl w:val="0"/>
          <w:numId w:val="4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8B4FEC">
        <w:rPr>
          <w:rFonts w:ascii="Segoe UI" w:eastAsia="Times New Roman" w:hAnsi="Segoe UI" w:cs="Segoe UI"/>
          <w:sz w:val="23"/>
          <w:szCs w:val="23"/>
        </w:rPr>
        <w:t xml:space="preserve">il </w:t>
      </w:r>
      <w:r w:rsidR="008B4FEC">
        <w:rPr>
          <w:rFonts w:ascii="Segoe UI" w:eastAsia="Times New Roman" w:hAnsi="Segoe UI" w:cs="Segoe UI"/>
          <w:sz w:val="23"/>
          <w:szCs w:val="23"/>
        </w:rPr>
        <w:t xml:space="preserve">nuovo </w:t>
      </w:r>
      <w:r w:rsidR="00E61608">
        <w:rPr>
          <w:rFonts w:ascii="Segoe UI" w:eastAsia="Times New Roman" w:hAnsi="Segoe UI" w:cs="Segoe UI"/>
          <w:sz w:val="23"/>
          <w:szCs w:val="23"/>
        </w:rPr>
        <w:t>“</w:t>
      </w:r>
      <w:r w:rsidRPr="008B4FEC">
        <w:rPr>
          <w:rFonts w:ascii="Segoe UI" w:eastAsia="Times New Roman" w:hAnsi="Segoe UI" w:cs="Segoe UI"/>
          <w:sz w:val="23"/>
          <w:szCs w:val="23"/>
        </w:rPr>
        <w:t>Registro delle segnalazioni</w:t>
      </w:r>
      <w:r w:rsidR="00E61608">
        <w:rPr>
          <w:rFonts w:ascii="Segoe UI" w:eastAsia="Times New Roman" w:hAnsi="Segoe UI" w:cs="Segoe UI"/>
          <w:sz w:val="23"/>
          <w:szCs w:val="23"/>
        </w:rPr>
        <w:t>”</w:t>
      </w:r>
      <w:r w:rsidR="008B4FEC">
        <w:rPr>
          <w:rFonts w:ascii="Segoe UI" w:eastAsia="Times New Roman" w:hAnsi="Segoe UI" w:cs="Segoe UI"/>
          <w:sz w:val="23"/>
          <w:szCs w:val="23"/>
        </w:rPr>
        <w:t>, presso il Ministero della salute,</w:t>
      </w:r>
      <w:r w:rsidRPr="008B4FEC">
        <w:rPr>
          <w:rFonts w:ascii="Segoe UI" w:eastAsia="Times New Roman" w:hAnsi="Segoe UI" w:cs="Segoe UI"/>
          <w:sz w:val="23"/>
          <w:szCs w:val="23"/>
        </w:rPr>
        <w:t xml:space="preserve"> che i cittadini possono utilizzare per segnalare disservizi in materia di prestazioni sanitarie</w:t>
      </w:r>
      <w:r w:rsidR="008B4FEC">
        <w:rPr>
          <w:rFonts w:ascii="Segoe UI" w:eastAsia="Times New Roman" w:hAnsi="Segoe UI" w:cs="Segoe UI"/>
          <w:sz w:val="23"/>
          <w:szCs w:val="23"/>
        </w:rPr>
        <w:t>;</w:t>
      </w:r>
    </w:p>
    <w:p w14:paraId="6E64DE80" w14:textId="76268E4A" w:rsidR="00EB4ACD" w:rsidRDefault="00FD6478" w:rsidP="004D41A0">
      <w:pPr>
        <w:pStyle w:val="Paragrafoelenco"/>
        <w:numPr>
          <w:ilvl w:val="0"/>
          <w:numId w:val="4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FD6478">
        <w:rPr>
          <w:rFonts w:ascii="Segoe UI" w:eastAsia="Times New Roman" w:hAnsi="Segoe UI" w:cs="Segoe UI"/>
          <w:sz w:val="23"/>
          <w:szCs w:val="23"/>
        </w:rPr>
        <w:t>la possibilità per regioni e province autonome di aumentare, entro un limite massimo, il limite di spesa ai fini dello smaltimento delle liste d’attesa e di destinare alla contrattazione integrativa risorse aggiuntive per valorizzare le professionalità dei dirigenti sanitari e degli operatori delle professioni infermieristiche, ostetriche, tecniche, della riabilitazione, della prevenzione</w:t>
      </w:r>
      <w:r w:rsidR="00EB4ACD">
        <w:rPr>
          <w:rFonts w:ascii="Segoe UI" w:eastAsia="Times New Roman" w:hAnsi="Segoe UI" w:cs="Segoe UI"/>
          <w:sz w:val="23"/>
          <w:szCs w:val="23"/>
        </w:rPr>
        <w:t>;</w:t>
      </w:r>
    </w:p>
    <w:p w14:paraId="38A2AC31" w14:textId="20356788" w:rsidR="008B4FEC" w:rsidRDefault="00D053D3" w:rsidP="004D41A0">
      <w:pPr>
        <w:pStyle w:val="Paragrafoelenco"/>
        <w:numPr>
          <w:ilvl w:val="0"/>
          <w:numId w:val="4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8B4FEC">
        <w:rPr>
          <w:rFonts w:ascii="Segoe UI" w:eastAsia="Times New Roman" w:hAnsi="Segoe UI" w:cs="Segoe UI"/>
          <w:sz w:val="23"/>
          <w:szCs w:val="23"/>
        </w:rPr>
        <w:t>deroghe per l</w:t>
      </w:r>
      <w:r w:rsidR="00E61608">
        <w:rPr>
          <w:rFonts w:ascii="Segoe UI" w:eastAsia="Times New Roman" w:hAnsi="Segoe UI" w:cs="Segoe UI"/>
          <w:sz w:val="23"/>
          <w:szCs w:val="23"/>
        </w:rPr>
        <w:t>’</w:t>
      </w:r>
      <w:r w:rsidRPr="008B4FEC">
        <w:rPr>
          <w:rFonts w:ascii="Segoe UI" w:eastAsia="Times New Roman" w:hAnsi="Segoe UI" w:cs="Segoe UI"/>
          <w:sz w:val="23"/>
          <w:szCs w:val="23"/>
        </w:rPr>
        <w:t>avvalimento degli specialisti ambulatoriali interni già in servizio a tempo indeterminato e l</w:t>
      </w:r>
      <w:r w:rsidR="00E61608">
        <w:rPr>
          <w:rFonts w:ascii="Segoe UI" w:eastAsia="Times New Roman" w:hAnsi="Segoe UI" w:cs="Segoe UI"/>
          <w:sz w:val="23"/>
          <w:szCs w:val="23"/>
        </w:rPr>
        <w:t>’</w:t>
      </w:r>
      <w:r w:rsidRPr="008B4FEC">
        <w:rPr>
          <w:rFonts w:ascii="Segoe UI" w:eastAsia="Times New Roman" w:hAnsi="Segoe UI" w:cs="Segoe UI"/>
          <w:sz w:val="23"/>
          <w:szCs w:val="23"/>
        </w:rPr>
        <w:t>incremento delle retribuzioni orarie delle prestazioni aggiuntive del personale medico</w:t>
      </w:r>
      <w:r w:rsidR="008B4FEC">
        <w:rPr>
          <w:rFonts w:ascii="Segoe UI" w:eastAsia="Times New Roman" w:hAnsi="Segoe UI" w:cs="Segoe UI"/>
          <w:sz w:val="23"/>
          <w:szCs w:val="23"/>
        </w:rPr>
        <w:t>;</w:t>
      </w:r>
    </w:p>
    <w:p w14:paraId="7286EED9" w14:textId="20D701B4" w:rsidR="009E6137" w:rsidRDefault="008B4FEC" w:rsidP="004D41A0">
      <w:pPr>
        <w:pStyle w:val="Paragrafoelenco"/>
        <w:numPr>
          <w:ilvl w:val="0"/>
          <w:numId w:val="4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messa</w:t>
      </w:r>
      <w:r w:rsidR="00D053D3" w:rsidRPr="008B4FEC">
        <w:rPr>
          <w:rFonts w:ascii="Segoe UI" w:eastAsia="Times New Roman" w:hAnsi="Segoe UI" w:cs="Segoe UI"/>
          <w:sz w:val="23"/>
          <w:szCs w:val="23"/>
        </w:rPr>
        <w:t xml:space="preserve"> </w:t>
      </w:r>
      <w:r w:rsidR="00E61608">
        <w:rPr>
          <w:rFonts w:ascii="Segoe UI" w:eastAsia="Times New Roman" w:hAnsi="Segoe UI" w:cs="Segoe UI"/>
          <w:sz w:val="23"/>
          <w:szCs w:val="23"/>
        </w:rPr>
        <w:t>“</w:t>
      </w:r>
      <w:r w:rsidR="00D053D3" w:rsidRPr="008B4FEC">
        <w:rPr>
          <w:rFonts w:ascii="Segoe UI" w:eastAsia="Times New Roman" w:hAnsi="Segoe UI" w:cs="Segoe UI"/>
          <w:sz w:val="23"/>
          <w:szCs w:val="23"/>
        </w:rPr>
        <w:t>a regime</w:t>
      </w:r>
      <w:r w:rsidR="00E61608">
        <w:rPr>
          <w:rFonts w:ascii="Segoe UI" w:eastAsia="Times New Roman" w:hAnsi="Segoe UI" w:cs="Segoe UI"/>
          <w:sz w:val="23"/>
          <w:szCs w:val="23"/>
        </w:rPr>
        <w:t>”</w:t>
      </w:r>
      <w:r w:rsidR="00D053D3" w:rsidRPr="008B4FEC">
        <w:rPr>
          <w:rFonts w:ascii="Segoe UI" w:eastAsia="Times New Roman" w:hAnsi="Segoe UI" w:cs="Segoe UI"/>
          <w:sz w:val="23"/>
          <w:szCs w:val="23"/>
        </w:rPr>
        <w:t xml:space="preserve"> </w:t>
      </w:r>
      <w:r>
        <w:rPr>
          <w:rFonts w:ascii="Segoe UI" w:eastAsia="Times New Roman" w:hAnsi="Segoe UI" w:cs="Segoe UI"/>
          <w:sz w:val="23"/>
          <w:szCs w:val="23"/>
        </w:rPr>
        <w:t>del</w:t>
      </w:r>
      <w:r w:rsidR="00D053D3" w:rsidRPr="008B4FEC">
        <w:rPr>
          <w:rFonts w:ascii="Segoe UI" w:eastAsia="Times New Roman" w:hAnsi="Segoe UI" w:cs="Segoe UI"/>
          <w:sz w:val="23"/>
          <w:szCs w:val="23"/>
        </w:rPr>
        <w:t>la possibilità</w:t>
      </w:r>
      <w:r>
        <w:rPr>
          <w:rFonts w:ascii="Segoe UI" w:eastAsia="Times New Roman" w:hAnsi="Segoe UI" w:cs="Segoe UI"/>
          <w:sz w:val="23"/>
          <w:szCs w:val="23"/>
        </w:rPr>
        <w:t>,</w:t>
      </w:r>
      <w:r w:rsidR="00D053D3" w:rsidRPr="008B4FEC">
        <w:rPr>
          <w:rFonts w:ascii="Segoe UI" w:eastAsia="Times New Roman" w:hAnsi="Segoe UI" w:cs="Segoe UI"/>
          <w:sz w:val="23"/>
          <w:szCs w:val="23"/>
        </w:rPr>
        <w:t xml:space="preserve"> per i medici specializzandi</w:t>
      </w:r>
      <w:r>
        <w:rPr>
          <w:rFonts w:ascii="Segoe UI" w:eastAsia="Times New Roman" w:hAnsi="Segoe UI" w:cs="Segoe UI"/>
          <w:sz w:val="23"/>
          <w:szCs w:val="23"/>
        </w:rPr>
        <w:t>,</w:t>
      </w:r>
      <w:r w:rsidR="00D053D3" w:rsidRPr="008B4FEC">
        <w:rPr>
          <w:rFonts w:ascii="Segoe UI" w:eastAsia="Times New Roman" w:hAnsi="Segoe UI" w:cs="Segoe UI"/>
          <w:sz w:val="23"/>
          <w:szCs w:val="23"/>
        </w:rPr>
        <w:t xml:space="preserve"> di assumere, su base volontaria e fuori dal periodo di formazione, incarichi libero professionali per i servizi di emergenza del S</w:t>
      </w:r>
      <w:r>
        <w:rPr>
          <w:rFonts w:ascii="Segoe UI" w:eastAsia="Times New Roman" w:hAnsi="Segoe UI" w:cs="Segoe UI"/>
          <w:sz w:val="23"/>
          <w:szCs w:val="23"/>
        </w:rPr>
        <w:t>ervizio sanitario nazionale</w:t>
      </w:r>
      <w:r w:rsidR="00D053D3" w:rsidRPr="008B4FEC">
        <w:rPr>
          <w:rFonts w:ascii="Segoe UI" w:eastAsia="Times New Roman" w:hAnsi="Segoe UI" w:cs="Segoe UI"/>
          <w:sz w:val="23"/>
          <w:szCs w:val="23"/>
        </w:rPr>
        <w:t>, per un periodo di 12 ore settimanali (in luogo delle attuali 8)</w:t>
      </w:r>
      <w:r w:rsidR="009E6137">
        <w:rPr>
          <w:rFonts w:ascii="Segoe UI" w:eastAsia="Times New Roman" w:hAnsi="Segoe UI" w:cs="Segoe UI"/>
          <w:sz w:val="23"/>
          <w:szCs w:val="23"/>
        </w:rPr>
        <w:t>;</w:t>
      </w:r>
    </w:p>
    <w:p w14:paraId="51AD48FB" w14:textId="13C43FAB" w:rsidR="009E6137" w:rsidRPr="0031052E" w:rsidRDefault="00D053D3" w:rsidP="0031052E">
      <w:pPr>
        <w:pStyle w:val="Paragrafoelenco"/>
        <w:numPr>
          <w:ilvl w:val="0"/>
          <w:numId w:val="4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8B4FEC">
        <w:rPr>
          <w:rFonts w:ascii="Segoe UI" w:eastAsia="Times New Roman" w:hAnsi="Segoe UI" w:cs="Segoe UI"/>
          <w:sz w:val="23"/>
          <w:szCs w:val="23"/>
        </w:rPr>
        <w:t xml:space="preserve">una deroga </w:t>
      </w:r>
      <w:r w:rsidR="009E6137">
        <w:rPr>
          <w:rFonts w:ascii="Segoe UI" w:eastAsia="Times New Roman" w:hAnsi="Segoe UI" w:cs="Segoe UI"/>
          <w:sz w:val="23"/>
          <w:szCs w:val="23"/>
        </w:rPr>
        <w:t xml:space="preserve">per </w:t>
      </w:r>
      <w:r w:rsidRPr="008B4FEC">
        <w:rPr>
          <w:rFonts w:ascii="Segoe UI" w:eastAsia="Times New Roman" w:hAnsi="Segoe UI" w:cs="Segoe UI"/>
          <w:sz w:val="23"/>
          <w:szCs w:val="23"/>
        </w:rPr>
        <w:t>consentire alle regioni e agli enti del SSN il reclutamento del personale sanitario dirigenziale e non, con contratto di lavoro autonomo anche di collaborazione coordinata e continuativa</w:t>
      </w:r>
      <w:r w:rsidR="009E6137">
        <w:rPr>
          <w:rFonts w:ascii="Segoe UI" w:eastAsia="Times New Roman" w:hAnsi="Segoe UI" w:cs="Segoe UI"/>
          <w:sz w:val="23"/>
          <w:szCs w:val="23"/>
        </w:rPr>
        <w:t>;</w:t>
      </w:r>
    </w:p>
    <w:p w14:paraId="6248D4A9" w14:textId="11A58676" w:rsidR="007F739A" w:rsidRDefault="00EB4ACD" w:rsidP="004D41A0">
      <w:pPr>
        <w:pStyle w:val="Paragrafoelenco"/>
        <w:numPr>
          <w:ilvl w:val="0"/>
          <w:numId w:val="4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interventi</w:t>
      </w:r>
      <w:r w:rsidRPr="00EB4ACD">
        <w:rPr>
          <w:rFonts w:ascii="Segoe UI" w:eastAsia="Times New Roman" w:hAnsi="Segoe UI" w:cs="Segoe UI"/>
          <w:sz w:val="23"/>
          <w:szCs w:val="23"/>
        </w:rPr>
        <w:t xml:space="preserve"> sui limiti di spesa per l</w:t>
      </w:r>
      <w:r w:rsidR="00E61608">
        <w:rPr>
          <w:rFonts w:ascii="Segoe UI" w:eastAsia="Times New Roman" w:hAnsi="Segoe UI" w:cs="Segoe UI"/>
          <w:sz w:val="23"/>
          <w:szCs w:val="23"/>
        </w:rPr>
        <w:t>’</w:t>
      </w:r>
      <w:r w:rsidRPr="00EB4ACD">
        <w:rPr>
          <w:rFonts w:ascii="Segoe UI" w:eastAsia="Times New Roman" w:hAnsi="Segoe UI" w:cs="Segoe UI"/>
          <w:sz w:val="23"/>
          <w:szCs w:val="23"/>
        </w:rPr>
        <w:t xml:space="preserve">acquisto di prestazioni sanitarie da soggetti privati accreditati, prevedendo che </w:t>
      </w:r>
      <w:r>
        <w:rPr>
          <w:rFonts w:ascii="Segoe UI" w:eastAsia="Times New Roman" w:hAnsi="Segoe UI" w:cs="Segoe UI"/>
          <w:sz w:val="23"/>
          <w:szCs w:val="23"/>
        </w:rPr>
        <w:t>tal</w:t>
      </w:r>
      <w:r w:rsidRPr="00EB4ACD">
        <w:rPr>
          <w:rFonts w:ascii="Segoe UI" w:eastAsia="Times New Roman" w:hAnsi="Segoe UI" w:cs="Segoe UI"/>
          <w:sz w:val="23"/>
          <w:szCs w:val="23"/>
        </w:rPr>
        <w:t>i limiti siano rideterminati nei seguenti valori: di 4 punti percentuali per l</w:t>
      </w:r>
      <w:r w:rsidR="00E61608">
        <w:rPr>
          <w:rFonts w:ascii="Segoe UI" w:eastAsia="Times New Roman" w:hAnsi="Segoe UI" w:cs="Segoe UI"/>
          <w:sz w:val="23"/>
          <w:szCs w:val="23"/>
        </w:rPr>
        <w:t>’</w:t>
      </w:r>
      <w:r w:rsidRPr="00EB4ACD">
        <w:rPr>
          <w:rFonts w:ascii="Segoe UI" w:eastAsia="Times New Roman" w:hAnsi="Segoe UI" w:cs="Segoe UI"/>
          <w:sz w:val="23"/>
          <w:szCs w:val="23"/>
        </w:rPr>
        <w:t>anno 2025 e di 5 punti percentuali a decorrere dall</w:t>
      </w:r>
      <w:r w:rsidR="00E61608">
        <w:rPr>
          <w:rFonts w:ascii="Segoe UI" w:eastAsia="Times New Roman" w:hAnsi="Segoe UI" w:cs="Segoe UI"/>
          <w:sz w:val="23"/>
          <w:szCs w:val="23"/>
        </w:rPr>
        <w:t>’</w:t>
      </w:r>
      <w:r w:rsidRPr="00EB4ACD">
        <w:rPr>
          <w:rFonts w:ascii="Segoe UI" w:eastAsia="Times New Roman" w:hAnsi="Segoe UI" w:cs="Segoe UI"/>
          <w:sz w:val="23"/>
          <w:szCs w:val="23"/>
        </w:rPr>
        <w:t xml:space="preserve">anno 2026. </w:t>
      </w:r>
      <w:r>
        <w:rPr>
          <w:rFonts w:ascii="Segoe UI" w:eastAsia="Times New Roman" w:hAnsi="Segoe UI" w:cs="Segoe UI"/>
          <w:sz w:val="23"/>
          <w:szCs w:val="23"/>
        </w:rPr>
        <w:t>Si</w:t>
      </w:r>
      <w:r w:rsidRPr="00EB4ACD">
        <w:rPr>
          <w:rFonts w:ascii="Segoe UI" w:eastAsia="Times New Roman" w:hAnsi="Segoe UI" w:cs="Segoe UI"/>
          <w:sz w:val="23"/>
          <w:szCs w:val="23"/>
        </w:rPr>
        <w:t xml:space="preserve"> precisa che le risorse sono prioritariamente destinate alle prestazioni di ricovero e ambulatoriali, erogate dalle strutture sanitarie private accreditate dotate di pronto soccorso, inserite nella rete di emergenza</w:t>
      </w:r>
      <w:r>
        <w:rPr>
          <w:rFonts w:ascii="Segoe UI" w:eastAsia="Times New Roman" w:hAnsi="Segoe UI" w:cs="Segoe UI"/>
          <w:sz w:val="23"/>
          <w:szCs w:val="23"/>
        </w:rPr>
        <w:t>;</w:t>
      </w:r>
    </w:p>
    <w:p w14:paraId="1D1C04E6" w14:textId="7F32418B" w:rsidR="00381436" w:rsidRDefault="00381436" w:rsidP="004D41A0">
      <w:pPr>
        <w:pStyle w:val="Paragrafoelenco"/>
        <w:numPr>
          <w:ilvl w:val="0"/>
          <w:numId w:val="4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lastRenderedPageBreak/>
        <w:t>la possibilità, per l</w:t>
      </w:r>
      <w:r w:rsidRPr="00381436">
        <w:rPr>
          <w:rFonts w:ascii="Segoe UI" w:eastAsia="Times New Roman" w:hAnsi="Segoe UI" w:cs="Segoe UI"/>
          <w:sz w:val="23"/>
          <w:szCs w:val="23"/>
        </w:rPr>
        <w:t>e aziende ospedaliere universitarie che non possono far fronte alle esigenze assistenziali con l</w:t>
      </w:r>
      <w:r w:rsidR="00E61608">
        <w:rPr>
          <w:rFonts w:ascii="Segoe UI" w:eastAsia="Times New Roman" w:hAnsi="Segoe UI" w:cs="Segoe UI"/>
          <w:sz w:val="23"/>
          <w:szCs w:val="23"/>
        </w:rPr>
        <w:t>’</w:t>
      </w:r>
      <w:r w:rsidRPr="00381436">
        <w:rPr>
          <w:rFonts w:ascii="Segoe UI" w:eastAsia="Times New Roman" w:hAnsi="Segoe UI" w:cs="Segoe UI"/>
          <w:sz w:val="23"/>
          <w:szCs w:val="23"/>
        </w:rPr>
        <w:t>organico funzionale di tipo universitario</w:t>
      </w:r>
      <w:r>
        <w:rPr>
          <w:rFonts w:ascii="Segoe UI" w:eastAsia="Times New Roman" w:hAnsi="Segoe UI" w:cs="Segoe UI"/>
          <w:sz w:val="23"/>
          <w:szCs w:val="23"/>
        </w:rPr>
        <w:t>,</w:t>
      </w:r>
      <w:r w:rsidRPr="00381436">
        <w:rPr>
          <w:rFonts w:ascii="Segoe UI" w:eastAsia="Times New Roman" w:hAnsi="Segoe UI" w:cs="Segoe UI"/>
          <w:sz w:val="23"/>
          <w:szCs w:val="23"/>
        </w:rPr>
        <w:t xml:space="preserve"> di stipulare contratti con il personale medico o sanitario anche con contratti a tempo indeterminato</w:t>
      </w:r>
      <w:r>
        <w:rPr>
          <w:rFonts w:ascii="Segoe UI" w:eastAsia="Times New Roman" w:hAnsi="Segoe UI" w:cs="Segoe UI"/>
          <w:sz w:val="23"/>
          <w:szCs w:val="23"/>
        </w:rPr>
        <w:t>, oltre che a tempo determinato;</w:t>
      </w:r>
    </w:p>
    <w:p w14:paraId="715AB0CD" w14:textId="7483C487" w:rsidR="007F739A" w:rsidRDefault="007F739A" w:rsidP="004D41A0">
      <w:pPr>
        <w:pStyle w:val="Paragrafoelenco"/>
        <w:numPr>
          <w:ilvl w:val="0"/>
          <w:numId w:val="4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 xml:space="preserve">la possibilità, </w:t>
      </w:r>
      <w:r w:rsidR="00D053D3" w:rsidRPr="008B4FEC">
        <w:rPr>
          <w:rFonts w:ascii="Segoe UI" w:eastAsia="Times New Roman" w:hAnsi="Segoe UI" w:cs="Segoe UI"/>
          <w:sz w:val="23"/>
          <w:szCs w:val="23"/>
        </w:rPr>
        <w:t>nell</w:t>
      </w:r>
      <w:r w:rsidR="00E61608">
        <w:rPr>
          <w:rFonts w:ascii="Segoe UI" w:eastAsia="Times New Roman" w:hAnsi="Segoe UI" w:cs="Segoe UI"/>
          <w:sz w:val="23"/>
          <w:szCs w:val="23"/>
        </w:rPr>
        <w:t>’</w:t>
      </w:r>
      <w:r w:rsidR="00D053D3" w:rsidRPr="008B4FEC">
        <w:rPr>
          <w:rFonts w:ascii="Segoe UI" w:eastAsia="Times New Roman" w:hAnsi="Segoe UI" w:cs="Segoe UI"/>
          <w:sz w:val="23"/>
          <w:szCs w:val="23"/>
        </w:rPr>
        <w:t xml:space="preserve">ambito dei nuovi servizi assicurati dalle farmacie del Servizio sanitario nazionale, </w:t>
      </w:r>
      <w:r>
        <w:rPr>
          <w:rFonts w:ascii="Segoe UI" w:eastAsia="Times New Roman" w:hAnsi="Segoe UI" w:cs="Segoe UI"/>
          <w:sz w:val="23"/>
          <w:szCs w:val="23"/>
        </w:rPr>
        <w:t>di dispensare</w:t>
      </w:r>
      <w:r w:rsidRPr="008B4FEC">
        <w:rPr>
          <w:rFonts w:ascii="Segoe UI" w:eastAsia="Times New Roman" w:hAnsi="Segoe UI" w:cs="Segoe UI"/>
          <w:sz w:val="23"/>
          <w:szCs w:val="23"/>
        </w:rPr>
        <w:t xml:space="preserve"> anche i dispositivi medici necessari al trattamento dei pazienti in assistenza domiciliare, residenziale e semiresidenziale</w:t>
      </w:r>
      <w:r w:rsidR="00D053D3" w:rsidRPr="008B4FEC">
        <w:rPr>
          <w:rFonts w:ascii="Segoe UI" w:eastAsia="Times New Roman" w:hAnsi="Segoe UI" w:cs="Segoe UI"/>
          <w:sz w:val="23"/>
          <w:szCs w:val="23"/>
        </w:rPr>
        <w:t>;</w:t>
      </w:r>
    </w:p>
    <w:p w14:paraId="77785304" w14:textId="6939F978" w:rsidR="004D41A0" w:rsidRDefault="007F739A" w:rsidP="004D41A0">
      <w:pPr>
        <w:pStyle w:val="Paragrafoelenco"/>
        <w:numPr>
          <w:ilvl w:val="0"/>
          <w:numId w:val="4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w:t>
      </w:r>
      <w:r w:rsidR="00E61608">
        <w:rPr>
          <w:rFonts w:ascii="Segoe UI" w:eastAsia="Times New Roman" w:hAnsi="Segoe UI" w:cs="Segoe UI"/>
          <w:sz w:val="23"/>
          <w:szCs w:val="23"/>
        </w:rPr>
        <w:t>’</w:t>
      </w:r>
      <w:r w:rsidR="00D053D3" w:rsidRPr="008B4FEC">
        <w:rPr>
          <w:rFonts w:ascii="Segoe UI" w:eastAsia="Times New Roman" w:hAnsi="Segoe UI" w:cs="Segoe UI"/>
          <w:sz w:val="23"/>
          <w:szCs w:val="23"/>
        </w:rPr>
        <w:t>esten</w:t>
      </w:r>
      <w:r>
        <w:rPr>
          <w:rFonts w:ascii="Segoe UI" w:eastAsia="Times New Roman" w:hAnsi="Segoe UI" w:cs="Segoe UI"/>
          <w:sz w:val="23"/>
          <w:szCs w:val="23"/>
        </w:rPr>
        <w:t>sione del</w:t>
      </w:r>
      <w:r w:rsidR="00D053D3" w:rsidRPr="008B4FEC">
        <w:rPr>
          <w:rFonts w:ascii="Segoe UI" w:eastAsia="Times New Roman" w:hAnsi="Segoe UI" w:cs="Segoe UI"/>
          <w:sz w:val="23"/>
          <w:szCs w:val="23"/>
        </w:rPr>
        <w:t>le misure di premialità già previste a favore di determinate regioni, anche a quelle che garantiscono il rispetto dei tempi massimi di attesa per l</w:t>
      </w:r>
      <w:r w:rsidR="00E61608">
        <w:rPr>
          <w:rFonts w:ascii="Segoe UI" w:eastAsia="Times New Roman" w:hAnsi="Segoe UI" w:cs="Segoe UI"/>
          <w:sz w:val="23"/>
          <w:szCs w:val="23"/>
        </w:rPr>
        <w:t>’</w:t>
      </w:r>
      <w:r w:rsidR="00D053D3" w:rsidRPr="008B4FEC">
        <w:rPr>
          <w:rFonts w:ascii="Segoe UI" w:eastAsia="Times New Roman" w:hAnsi="Segoe UI" w:cs="Segoe UI"/>
          <w:sz w:val="23"/>
          <w:szCs w:val="23"/>
        </w:rPr>
        <w:t>erogazione delle prestazioni sanitarie rientranti nei livelli essenziali di assistenza;</w:t>
      </w:r>
    </w:p>
    <w:p w14:paraId="7DD7E6D7" w14:textId="51A5349B" w:rsidR="004D41A0" w:rsidRDefault="00D053D3" w:rsidP="004D41A0">
      <w:pPr>
        <w:pStyle w:val="Paragrafoelenco"/>
        <w:numPr>
          <w:ilvl w:val="0"/>
          <w:numId w:val="4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8B4FEC">
        <w:rPr>
          <w:rFonts w:ascii="Segoe UI" w:eastAsia="Times New Roman" w:hAnsi="Segoe UI" w:cs="Segoe UI"/>
          <w:sz w:val="23"/>
          <w:szCs w:val="23"/>
        </w:rPr>
        <w:t>la corresponsione di un incremento della retribuzione di risultato fino al dieci per cento per i direttori generali delle ASL, delle aziende ospedaliere e degli altri enti del SSN, a seguito del raggiungimento de</w:t>
      </w:r>
      <w:r w:rsidR="004D41A0">
        <w:rPr>
          <w:rFonts w:ascii="Segoe UI" w:eastAsia="Times New Roman" w:hAnsi="Segoe UI" w:cs="Segoe UI"/>
          <w:sz w:val="23"/>
          <w:szCs w:val="23"/>
        </w:rPr>
        <w:t>gl</w:t>
      </w:r>
      <w:r w:rsidRPr="008B4FEC">
        <w:rPr>
          <w:rFonts w:ascii="Segoe UI" w:eastAsia="Times New Roman" w:hAnsi="Segoe UI" w:cs="Segoe UI"/>
          <w:sz w:val="23"/>
          <w:szCs w:val="23"/>
        </w:rPr>
        <w:t>i obiettivi</w:t>
      </w:r>
      <w:r w:rsidR="00381436">
        <w:rPr>
          <w:rFonts w:ascii="Segoe UI" w:eastAsia="Times New Roman" w:hAnsi="Segoe UI" w:cs="Segoe UI"/>
          <w:sz w:val="23"/>
          <w:szCs w:val="23"/>
        </w:rPr>
        <w:t>, e specifiche</w:t>
      </w:r>
      <w:r w:rsidR="00381436" w:rsidRPr="00381436">
        <w:rPr>
          <w:rFonts w:ascii="Segoe UI" w:eastAsia="Times New Roman" w:hAnsi="Segoe UI" w:cs="Segoe UI"/>
          <w:sz w:val="23"/>
          <w:szCs w:val="23"/>
        </w:rPr>
        <w:t xml:space="preserve"> misure sanzionatorie in caso di mancato raggiungimento d</w:t>
      </w:r>
      <w:r w:rsidR="00381436">
        <w:rPr>
          <w:rFonts w:ascii="Segoe UI" w:eastAsia="Times New Roman" w:hAnsi="Segoe UI" w:cs="Segoe UI"/>
          <w:sz w:val="23"/>
          <w:szCs w:val="23"/>
        </w:rPr>
        <w:t xml:space="preserve">i quelli </w:t>
      </w:r>
      <w:r w:rsidR="00381436" w:rsidRPr="00381436">
        <w:rPr>
          <w:rFonts w:ascii="Segoe UI" w:eastAsia="Times New Roman" w:hAnsi="Segoe UI" w:cs="Segoe UI"/>
          <w:sz w:val="23"/>
          <w:szCs w:val="23"/>
        </w:rPr>
        <w:t>annuali relativi alla riduzione delle liste di attesa</w:t>
      </w:r>
      <w:r w:rsidR="004D41A0">
        <w:rPr>
          <w:rFonts w:ascii="Segoe UI" w:eastAsia="Times New Roman" w:hAnsi="Segoe UI" w:cs="Segoe UI"/>
          <w:sz w:val="23"/>
          <w:szCs w:val="23"/>
        </w:rPr>
        <w:t>;</w:t>
      </w:r>
    </w:p>
    <w:p w14:paraId="7F2B01FF" w14:textId="4152D06B" w:rsidR="004D41A0" w:rsidRDefault="004D41A0" w:rsidP="004D41A0">
      <w:pPr>
        <w:pStyle w:val="Paragrafoelenco"/>
        <w:numPr>
          <w:ilvl w:val="0"/>
          <w:numId w:val="4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w:t>
      </w:r>
      <w:r w:rsidR="00E61608">
        <w:rPr>
          <w:rFonts w:ascii="Segoe UI" w:eastAsia="Times New Roman" w:hAnsi="Segoe UI" w:cs="Segoe UI"/>
          <w:sz w:val="23"/>
          <w:szCs w:val="23"/>
        </w:rPr>
        <w:t>’</w:t>
      </w:r>
      <w:r w:rsidR="00D053D3" w:rsidRPr="008B4FEC">
        <w:rPr>
          <w:rFonts w:ascii="Segoe UI" w:eastAsia="Times New Roman" w:hAnsi="Segoe UI" w:cs="Segoe UI"/>
          <w:sz w:val="23"/>
          <w:szCs w:val="23"/>
        </w:rPr>
        <w:t>autorizza</w:t>
      </w:r>
      <w:r>
        <w:rPr>
          <w:rFonts w:ascii="Segoe UI" w:eastAsia="Times New Roman" w:hAnsi="Segoe UI" w:cs="Segoe UI"/>
          <w:sz w:val="23"/>
          <w:szCs w:val="23"/>
        </w:rPr>
        <w:t>zione al</w:t>
      </w:r>
      <w:r w:rsidR="00D053D3" w:rsidRPr="008B4FEC">
        <w:rPr>
          <w:rFonts w:ascii="Segoe UI" w:eastAsia="Times New Roman" w:hAnsi="Segoe UI" w:cs="Segoe UI"/>
          <w:sz w:val="23"/>
          <w:szCs w:val="23"/>
        </w:rPr>
        <w:t xml:space="preserve">la spesa di </w:t>
      </w:r>
      <w:r w:rsidR="00381436">
        <w:rPr>
          <w:rFonts w:ascii="Segoe UI" w:eastAsia="Times New Roman" w:hAnsi="Segoe UI" w:cs="Segoe UI"/>
          <w:sz w:val="23"/>
          <w:szCs w:val="23"/>
        </w:rPr>
        <w:t>60</w:t>
      </w:r>
      <w:r w:rsidR="00381436" w:rsidRPr="008B4FEC">
        <w:rPr>
          <w:rFonts w:ascii="Segoe UI" w:eastAsia="Times New Roman" w:hAnsi="Segoe UI" w:cs="Segoe UI"/>
          <w:sz w:val="23"/>
          <w:szCs w:val="23"/>
        </w:rPr>
        <w:t xml:space="preserve"> </w:t>
      </w:r>
      <w:r w:rsidR="00D053D3" w:rsidRPr="008B4FEC">
        <w:rPr>
          <w:rFonts w:ascii="Segoe UI" w:eastAsia="Times New Roman" w:hAnsi="Segoe UI" w:cs="Segoe UI"/>
          <w:sz w:val="23"/>
          <w:szCs w:val="23"/>
        </w:rPr>
        <w:t xml:space="preserve">milioni di euro annui dal </w:t>
      </w:r>
      <w:r w:rsidR="00381436">
        <w:rPr>
          <w:rFonts w:ascii="Segoe UI" w:eastAsia="Times New Roman" w:hAnsi="Segoe UI" w:cs="Segoe UI"/>
          <w:sz w:val="23"/>
          <w:szCs w:val="23"/>
        </w:rPr>
        <w:t>2026, per un triennio</w:t>
      </w:r>
      <w:r w:rsidR="00D053D3" w:rsidRPr="008B4FEC">
        <w:rPr>
          <w:rFonts w:ascii="Segoe UI" w:eastAsia="Times New Roman" w:hAnsi="Segoe UI" w:cs="Segoe UI"/>
          <w:sz w:val="23"/>
          <w:szCs w:val="23"/>
        </w:rPr>
        <w:t>, per interventi nel campo della salute mentale e finalizzati al rafforzamento dei dipartimenti di salute mentale regionali, al reinserimento dei pazienti con disturbi mentali, alla presa in carico di soggetti con disturbi mentali e della nutrizione alimentare</w:t>
      </w:r>
      <w:r>
        <w:rPr>
          <w:rFonts w:ascii="Segoe UI" w:eastAsia="Times New Roman" w:hAnsi="Segoe UI" w:cs="Segoe UI"/>
          <w:sz w:val="23"/>
          <w:szCs w:val="23"/>
        </w:rPr>
        <w:t>;</w:t>
      </w:r>
    </w:p>
    <w:p w14:paraId="2A32DC74" w14:textId="5CE6F4DB" w:rsidR="004D41A0" w:rsidRDefault="00D053D3" w:rsidP="004D41A0">
      <w:pPr>
        <w:pStyle w:val="Paragrafoelenco"/>
        <w:numPr>
          <w:ilvl w:val="0"/>
          <w:numId w:val="4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8B4FEC">
        <w:rPr>
          <w:rFonts w:ascii="Segoe UI" w:eastAsia="Times New Roman" w:hAnsi="Segoe UI" w:cs="Segoe UI"/>
          <w:sz w:val="23"/>
          <w:szCs w:val="23"/>
        </w:rPr>
        <w:t>la deroga ai limiti di assunzione previsti per il personale che opererà per l</w:t>
      </w:r>
      <w:r w:rsidR="00E61608">
        <w:rPr>
          <w:rFonts w:ascii="Segoe UI" w:eastAsia="Times New Roman" w:hAnsi="Segoe UI" w:cs="Segoe UI"/>
          <w:sz w:val="23"/>
          <w:szCs w:val="23"/>
        </w:rPr>
        <w:t>’</w:t>
      </w:r>
      <w:r w:rsidRPr="008B4FEC">
        <w:rPr>
          <w:rFonts w:ascii="Segoe UI" w:eastAsia="Times New Roman" w:hAnsi="Segoe UI" w:cs="Segoe UI"/>
          <w:sz w:val="23"/>
          <w:szCs w:val="23"/>
        </w:rPr>
        <w:t>attuazione degli obiettivi</w:t>
      </w:r>
      <w:r w:rsidR="004D41A0">
        <w:rPr>
          <w:rFonts w:ascii="Segoe UI" w:eastAsia="Times New Roman" w:hAnsi="Segoe UI" w:cs="Segoe UI"/>
          <w:sz w:val="23"/>
          <w:szCs w:val="23"/>
        </w:rPr>
        <w:t>;</w:t>
      </w:r>
    </w:p>
    <w:p w14:paraId="07161207" w14:textId="420D6599" w:rsidR="00A44B6B" w:rsidRPr="004D41A0" w:rsidRDefault="00D053D3" w:rsidP="004D41A0">
      <w:pPr>
        <w:pStyle w:val="Paragrafoelenco"/>
        <w:numPr>
          <w:ilvl w:val="0"/>
          <w:numId w:val="44"/>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4D41A0">
        <w:rPr>
          <w:rFonts w:ascii="Segoe UI" w:eastAsia="Times New Roman" w:hAnsi="Segoe UI" w:cs="Segoe UI"/>
          <w:sz w:val="23"/>
          <w:szCs w:val="23"/>
        </w:rPr>
        <w:t>l</w:t>
      </w:r>
      <w:r w:rsidR="00E61608">
        <w:rPr>
          <w:rFonts w:ascii="Segoe UI" w:eastAsia="Times New Roman" w:hAnsi="Segoe UI" w:cs="Segoe UI"/>
          <w:sz w:val="23"/>
          <w:szCs w:val="23"/>
        </w:rPr>
        <w:t>’</w:t>
      </w:r>
      <w:r w:rsidRPr="004D41A0">
        <w:rPr>
          <w:rFonts w:ascii="Segoe UI" w:eastAsia="Times New Roman" w:hAnsi="Segoe UI" w:cs="Segoe UI"/>
          <w:sz w:val="23"/>
          <w:szCs w:val="23"/>
        </w:rPr>
        <w:t xml:space="preserve">istituzione della </w:t>
      </w:r>
      <w:r w:rsidR="00E61608">
        <w:rPr>
          <w:rFonts w:ascii="Segoe UI" w:eastAsia="Times New Roman" w:hAnsi="Segoe UI" w:cs="Segoe UI"/>
          <w:sz w:val="23"/>
          <w:szCs w:val="23"/>
        </w:rPr>
        <w:t>“</w:t>
      </w:r>
      <w:r w:rsidRPr="004D41A0">
        <w:rPr>
          <w:rFonts w:ascii="Segoe UI" w:eastAsia="Times New Roman" w:hAnsi="Segoe UI" w:cs="Segoe UI"/>
          <w:sz w:val="23"/>
          <w:szCs w:val="23"/>
        </w:rPr>
        <w:t>Scuola Nazionale dell</w:t>
      </w:r>
      <w:r w:rsidR="00E61608">
        <w:rPr>
          <w:rFonts w:ascii="Segoe UI" w:eastAsia="Times New Roman" w:hAnsi="Segoe UI" w:cs="Segoe UI"/>
          <w:sz w:val="23"/>
          <w:szCs w:val="23"/>
        </w:rPr>
        <w:t>’</w:t>
      </w:r>
      <w:r w:rsidRPr="004D41A0">
        <w:rPr>
          <w:rFonts w:ascii="Segoe UI" w:eastAsia="Times New Roman" w:hAnsi="Segoe UI" w:cs="Segoe UI"/>
          <w:sz w:val="23"/>
          <w:szCs w:val="23"/>
        </w:rPr>
        <w:t>Alta Amministrazione Sanitaria</w:t>
      </w:r>
      <w:r w:rsidR="00E61608">
        <w:rPr>
          <w:rFonts w:ascii="Segoe UI" w:eastAsia="Times New Roman" w:hAnsi="Segoe UI" w:cs="Segoe UI"/>
          <w:sz w:val="23"/>
          <w:szCs w:val="23"/>
        </w:rPr>
        <w:t>”</w:t>
      </w:r>
      <w:r w:rsidRPr="004D41A0">
        <w:rPr>
          <w:rFonts w:ascii="Segoe UI" w:eastAsia="Times New Roman" w:hAnsi="Segoe UI" w:cs="Segoe UI"/>
          <w:sz w:val="23"/>
          <w:szCs w:val="23"/>
        </w:rPr>
        <w:t xml:space="preserve"> che dovrà provvedere alla formazione dei dirigenti e dei direttori sanitari</w:t>
      </w:r>
      <w:r w:rsidR="004D41A0">
        <w:rPr>
          <w:rFonts w:ascii="Segoe UI" w:eastAsia="Times New Roman" w:hAnsi="Segoe UI" w:cs="Segoe UI"/>
          <w:sz w:val="23"/>
          <w:szCs w:val="23"/>
        </w:rPr>
        <w:t>.</w:t>
      </w:r>
    </w:p>
    <w:p w14:paraId="1B3237CF" w14:textId="77777777" w:rsidR="00FE49BA" w:rsidRDefault="00FE49BA" w:rsidP="00FE49BA">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725BE428" w14:textId="77777777" w:rsidR="000C7468" w:rsidRPr="000C7468" w:rsidRDefault="000C7468" w:rsidP="00D124D9">
      <w:pPr>
        <w:tabs>
          <w:tab w:val="left" w:pos="284"/>
        </w:tabs>
        <w:spacing w:before="100" w:beforeAutospacing="1" w:after="100" w:afterAutospacing="1" w:line="312" w:lineRule="auto"/>
        <w:jc w:val="both"/>
        <w:rPr>
          <w:rFonts w:ascii="Segoe UI" w:eastAsia="Times New Roman" w:hAnsi="Segoe UI" w:cs="Segoe UI"/>
          <w:b/>
          <w:sz w:val="23"/>
          <w:szCs w:val="23"/>
        </w:rPr>
      </w:pPr>
      <w:r w:rsidRPr="000C7468">
        <w:rPr>
          <w:rFonts w:ascii="Segoe UI" w:eastAsia="Times New Roman" w:hAnsi="Segoe UI" w:cs="Segoe UI"/>
          <w:b/>
          <w:sz w:val="23"/>
          <w:szCs w:val="23"/>
        </w:rPr>
        <w:t>ATTUAZIONE DI NORME EUROPEE</w:t>
      </w:r>
    </w:p>
    <w:p w14:paraId="458CE61C" w14:textId="14F94CB9" w:rsidR="002D180F" w:rsidRDefault="000C7468" w:rsidP="00D124D9">
      <w:pPr>
        <w:tabs>
          <w:tab w:val="left" w:pos="284"/>
        </w:tabs>
        <w:spacing w:before="100" w:beforeAutospacing="1" w:after="100" w:afterAutospacing="1" w:line="312" w:lineRule="auto"/>
        <w:jc w:val="both"/>
        <w:rPr>
          <w:rFonts w:ascii="Segoe UI" w:eastAsia="Times New Roman" w:hAnsi="Segoe UI" w:cs="Segoe UI"/>
          <w:b/>
          <w:i/>
          <w:sz w:val="23"/>
          <w:szCs w:val="23"/>
        </w:rPr>
      </w:pPr>
      <w:r w:rsidRPr="002D180F">
        <w:rPr>
          <w:rFonts w:ascii="Segoe UI" w:eastAsia="Times New Roman" w:hAnsi="Segoe UI" w:cs="Segoe UI"/>
          <w:b/>
          <w:i/>
          <w:sz w:val="23"/>
          <w:szCs w:val="23"/>
        </w:rPr>
        <w:t>Recepimento della direttiva (UE) 2022/431, che modifica la direttiva 2004/37/CE sulla protezione dei lavoratori contro i rischi derivanti da un</w:t>
      </w:r>
      <w:r w:rsidR="00E61608">
        <w:rPr>
          <w:rFonts w:ascii="Segoe UI" w:eastAsia="Times New Roman" w:hAnsi="Segoe UI" w:cs="Segoe UI"/>
          <w:b/>
          <w:i/>
          <w:sz w:val="23"/>
          <w:szCs w:val="23"/>
        </w:rPr>
        <w:t>’</w:t>
      </w:r>
      <w:r w:rsidRPr="002D180F">
        <w:rPr>
          <w:rFonts w:ascii="Segoe UI" w:eastAsia="Times New Roman" w:hAnsi="Segoe UI" w:cs="Segoe UI"/>
          <w:b/>
          <w:i/>
          <w:sz w:val="23"/>
          <w:szCs w:val="23"/>
        </w:rPr>
        <w:t xml:space="preserve">esposizione ad agenti cancerogeni o mutageni durante il lavoro </w:t>
      </w:r>
      <w:r w:rsidR="002D180F">
        <w:rPr>
          <w:rFonts w:ascii="Segoe UI" w:eastAsia="Times New Roman" w:hAnsi="Segoe UI" w:cs="Segoe UI"/>
          <w:b/>
          <w:i/>
          <w:sz w:val="23"/>
          <w:szCs w:val="23"/>
        </w:rPr>
        <w:t xml:space="preserve">(decreto legislativo – </w:t>
      </w:r>
      <w:r w:rsidR="002D180F" w:rsidRPr="002D180F">
        <w:rPr>
          <w:rFonts w:ascii="Segoe UI" w:eastAsia="Times New Roman" w:hAnsi="Segoe UI" w:cs="Segoe UI"/>
          <w:b/>
          <w:i/>
          <w:sz w:val="23"/>
          <w:szCs w:val="23"/>
        </w:rPr>
        <w:t>esame preliminar</w:t>
      </w:r>
      <w:r w:rsidR="002D180F">
        <w:rPr>
          <w:rFonts w:ascii="Segoe UI" w:eastAsia="Times New Roman" w:hAnsi="Segoe UI" w:cs="Segoe UI"/>
          <w:b/>
          <w:i/>
          <w:sz w:val="23"/>
          <w:szCs w:val="23"/>
        </w:rPr>
        <w:t>e)</w:t>
      </w:r>
    </w:p>
    <w:p w14:paraId="4C7A3F32" w14:textId="34B0B0FA" w:rsidR="000C7468" w:rsidRDefault="002D180F" w:rsidP="00D124D9">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Consiglio dei ministri, su proposta del Ministro per gli </w:t>
      </w:r>
      <w:r w:rsidRPr="000C7468">
        <w:rPr>
          <w:rFonts w:ascii="Segoe UI" w:eastAsia="Times New Roman" w:hAnsi="Segoe UI" w:cs="Segoe UI"/>
          <w:sz w:val="23"/>
          <w:szCs w:val="23"/>
        </w:rPr>
        <w:t xml:space="preserve">affari europei, </w:t>
      </w:r>
      <w:r>
        <w:rPr>
          <w:rFonts w:ascii="Segoe UI" w:eastAsia="Times New Roman" w:hAnsi="Segoe UI" w:cs="Segoe UI"/>
          <w:sz w:val="23"/>
          <w:szCs w:val="23"/>
        </w:rPr>
        <w:t>il S</w:t>
      </w:r>
      <w:r w:rsidRPr="000C7468">
        <w:rPr>
          <w:rFonts w:ascii="Segoe UI" w:eastAsia="Times New Roman" w:hAnsi="Segoe UI" w:cs="Segoe UI"/>
          <w:sz w:val="23"/>
          <w:szCs w:val="23"/>
        </w:rPr>
        <w:t xml:space="preserve">ud, </w:t>
      </w:r>
      <w:r>
        <w:rPr>
          <w:rFonts w:ascii="Segoe UI" w:eastAsia="Times New Roman" w:hAnsi="Segoe UI" w:cs="Segoe UI"/>
          <w:sz w:val="23"/>
          <w:szCs w:val="23"/>
        </w:rPr>
        <w:t xml:space="preserve">le </w:t>
      </w:r>
      <w:r w:rsidRPr="000C7468">
        <w:rPr>
          <w:rFonts w:ascii="Segoe UI" w:eastAsia="Times New Roman" w:hAnsi="Segoe UI" w:cs="Segoe UI"/>
          <w:sz w:val="23"/>
          <w:szCs w:val="23"/>
        </w:rPr>
        <w:t xml:space="preserve">politiche di coesione e </w:t>
      </w:r>
      <w:r>
        <w:rPr>
          <w:rFonts w:ascii="Segoe UI" w:eastAsia="Times New Roman" w:hAnsi="Segoe UI" w:cs="Segoe UI"/>
          <w:sz w:val="23"/>
          <w:szCs w:val="23"/>
        </w:rPr>
        <w:t xml:space="preserve">il </w:t>
      </w:r>
      <w:r w:rsidRPr="000C7468">
        <w:rPr>
          <w:rFonts w:ascii="Segoe UI" w:eastAsia="Times New Roman" w:hAnsi="Segoe UI" w:cs="Segoe UI"/>
          <w:sz w:val="23"/>
          <w:szCs w:val="23"/>
        </w:rPr>
        <w:t>PNRR</w:t>
      </w:r>
      <w:r>
        <w:rPr>
          <w:rFonts w:ascii="Segoe UI" w:eastAsia="Times New Roman" w:hAnsi="Segoe UI" w:cs="Segoe UI"/>
          <w:sz w:val="23"/>
          <w:szCs w:val="23"/>
        </w:rPr>
        <w:t xml:space="preserve"> Raffaele Fitto del Ministro del </w:t>
      </w:r>
      <w:r w:rsidRPr="000C7468">
        <w:rPr>
          <w:rFonts w:ascii="Segoe UI" w:eastAsia="Times New Roman" w:hAnsi="Segoe UI" w:cs="Segoe UI"/>
          <w:sz w:val="23"/>
          <w:szCs w:val="23"/>
        </w:rPr>
        <w:t xml:space="preserve">lavoro e </w:t>
      </w:r>
      <w:r>
        <w:rPr>
          <w:rFonts w:ascii="Segoe UI" w:eastAsia="Times New Roman" w:hAnsi="Segoe UI" w:cs="Segoe UI"/>
          <w:sz w:val="23"/>
          <w:szCs w:val="23"/>
        </w:rPr>
        <w:t xml:space="preserve">delle </w:t>
      </w:r>
      <w:r w:rsidRPr="000C7468">
        <w:rPr>
          <w:rFonts w:ascii="Segoe UI" w:eastAsia="Times New Roman" w:hAnsi="Segoe UI" w:cs="Segoe UI"/>
          <w:sz w:val="23"/>
          <w:szCs w:val="23"/>
        </w:rPr>
        <w:t>politiche sociali</w:t>
      </w:r>
      <w:r>
        <w:rPr>
          <w:rFonts w:ascii="Segoe UI" w:eastAsia="Times New Roman" w:hAnsi="Segoe UI" w:cs="Segoe UI"/>
          <w:sz w:val="23"/>
          <w:szCs w:val="23"/>
        </w:rPr>
        <w:t xml:space="preserve"> Marina Calderone, ha approvato, in esame preliminare, un decreto legislativo</w:t>
      </w:r>
      <w:r w:rsidR="00307743">
        <w:rPr>
          <w:rFonts w:ascii="Segoe UI" w:eastAsia="Times New Roman" w:hAnsi="Segoe UI" w:cs="Segoe UI"/>
          <w:sz w:val="23"/>
          <w:szCs w:val="23"/>
        </w:rPr>
        <w:t xml:space="preserve"> di recepimento d</w:t>
      </w:r>
      <w:r w:rsidR="00307743" w:rsidRPr="00307743">
        <w:rPr>
          <w:rFonts w:ascii="Segoe UI" w:eastAsia="Times New Roman" w:hAnsi="Segoe UI" w:cs="Segoe UI"/>
          <w:sz w:val="23"/>
          <w:szCs w:val="23"/>
        </w:rPr>
        <w:t>ella direttiva (UE) 2022/431, che modifica la direttiva 2004/37/CE sulla protezione dei lavoratori contro i rischi derivanti da un</w:t>
      </w:r>
      <w:r w:rsidR="00E61608">
        <w:rPr>
          <w:rFonts w:ascii="Segoe UI" w:eastAsia="Times New Roman" w:hAnsi="Segoe UI" w:cs="Segoe UI"/>
          <w:sz w:val="23"/>
          <w:szCs w:val="23"/>
        </w:rPr>
        <w:t>’</w:t>
      </w:r>
      <w:r w:rsidR="00307743" w:rsidRPr="00307743">
        <w:rPr>
          <w:rFonts w:ascii="Segoe UI" w:eastAsia="Times New Roman" w:hAnsi="Segoe UI" w:cs="Segoe UI"/>
          <w:sz w:val="23"/>
          <w:szCs w:val="23"/>
        </w:rPr>
        <w:t>esposizione ad agenti cancerogeni o mutageni durante il lavoro</w:t>
      </w:r>
      <w:r w:rsidR="00307743">
        <w:rPr>
          <w:rFonts w:ascii="Segoe UI" w:eastAsia="Times New Roman" w:hAnsi="Segoe UI" w:cs="Segoe UI"/>
          <w:sz w:val="23"/>
          <w:szCs w:val="23"/>
        </w:rPr>
        <w:t>.</w:t>
      </w:r>
    </w:p>
    <w:p w14:paraId="0BF9B2B4" w14:textId="461C716E" w:rsidR="00E047AC" w:rsidRPr="00E047AC" w:rsidRDefault="00E047AC" w:rsidP="00E047AC">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lastRenderedPageBreak/>
        <w:t>Le nuove norme hanno i</w:t>
      </w:r>
      <w:r w:rsidRPr="00E047AC">
        <w:rPr>
          <w:rFonts w:ascii="Segoe UI" w:eastAsia="Times New Roman" w:hAnsi="Segoe UI" w:cs="Segoe UI"/>
          <w:sz w:val="23"/>
          <w:szCs w:val="23"/>
        </w:rPr>
        <w:t>l fine di ricomprendere le sostanze tossiche per la riproduzione tra quelle a rischio per la salute dei lavoratori.</w:t>
      </w:r>
    </w:p>
    <w:p w14:paraId="6A9EC86C" w14:textId="282D69AB" w:rsidR="00E047AC" w:rsidRPr="00E047AC" w:rsidRDefault="00E047AC" w:rsidP="00E047AC">
      <w:pPr>
        <w:tabs>
          <w:tab w:val="left" w:pos="284"/>
        </w:tabs>
        <w:spacing w:before="100" w:beforeAutospacing="1" w:after="100" w:afterAutospacing="1" w:line="312" w:lineRule="auto"/>
        <w:jc w:val="both"/>
        <w:rPr>
          <w:rFonts w:ascii="Segoe UI" w:eastAsia="Times New Roman" w:hAnsi="Segoe UI" w:cs="Segoe UI"/>
          <w:sz w:val="23"/>
          <w:szCs w:val="23"/>
        </w:rPr>
      </w:pPr>
      <w:r w:rsidRPr="00E047AC">
        <w:rPr>
          <w:rFonts w:ascii="Segoe UI" w:eastAsia="Times New Roman" w:hAnsi="Segoe UI" w:cs="Segoe UI"/>
          <w:sz w:val="23"/>
          <w:szCs w:val="23"/>
        </w:rPr>
        <w:t>In particolare, i principali ambiti di intervento concernono:</w:t>
      </w:r>
    </w:p>
    <w:p w14:paraId="687BB51E" w14:textId="123724C1" w:rsidR="00E047AC" w:rsidRPr="00E047AC" w:rsidRDefault="00E047AC" w:rsidP="00E047AC">
      <w:pPr>
        <w:pStyle w:val="Paragrafoelenco"/>
        <w:numPr>
          <w:ilvl w:val="0"/>
          <w:numId w:val="4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047AC">
        <w:rPr>
          <w:rFonts w:ascii="Segoe UI" w:eastAsia="Times New Roman" w:hAnsi="Segoe UI" w:cs="Segoe UI"/>
          <w:sz w:val="23"/>
          <w:szCs w:val="23"/>
        </w:rPr>
        <w:t>l</w:t>
      </w:r>
      <w:r w:rsidR="00E61608">
        <w:rPr>
          <w:rFonts w:ascii="Segoe UI" w:eastAsia="Times New Roman" w:hAnsi="Segoe UI" w:cs="Segoe UI"/>
          <w:sz w:val="23"/>
          <w:szCs w:val="23"/>
        </w:rPr>
        <w:t>’</w:t>
      </w:r>
      <w:r w:rsidRPr="00E047AC">
        <w:rPr>
          <w:rFonts w:ascii="Segoe UI" w:eastAsia="Times New Roman" w:hAnsi="Segoe UI" w:cs="Segoe UI"/>
          <w:sz w:val="23"/>
          <w:szCs w:val="23"/>
        </w:rPr>
        <w:t xml:space="preserve">individuazione e la valutazione dei rischi; </w:t>
      </w:r>
    </w:p>
    <w:p w14:paraId="6CE03097" w14:textId="17BA3597" w:rsidR="00E047AC" w:rsidRPr="00E047AC" w:rsidRDefault="00E047AC" w:rsidP="00E047AC">
      <w:pPr>
        <w:pStyle w:val="Paragrafoelenco"/>
        <w:numPr>
          <w:ilvl w:val="0"/>
          <w:numId w:val="4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047AC">
        <w:rPr>
          <w:rFonts w:ascii="Segoe UI" w:eastAsia="Times New Roman" w:hAnsi="Segoe UI" w:cs="Segoe UI"/>
          <w:sz w:val="23"/>
          <w:szCs w:val="23"/>
        </w:rPr>
        <w:t>l</w:t>
      </w:r>
      <w:r w:rsidR="00E61608">
        <w:rPr>
          <w:rFonts w:ascii="Segoe UI" w:eastAsia="Times New Roman" w:hAnsi="Segoe UI" w:cs="Segoe UI"/>
          <w:sz w:val="23"/>
          <w:szCs w:val="23"/>
        </w:rPr>
        <w:t>’</w:t>
      </w:r>
      <w:r w:rsidRPr="00E047AC">
        <w:rPr>
          <w:rFonts w:ascii="Segoe UI" w:eastAsia="Times New Roman" w:hAnsi="Segoe UI" w:cs="Segoe UI"/>
          <w:sz w:val="23"/>
          <w:szCs w:val="23"/>
        </w:rPr>
        <w:t>esclusione o riduzione dell</w:t>
      </w:r>
      <w:r w:rsidR="00E61608">
        <w:rPr>
          <w:rFonts w:ascii="Segoe UI" w:eastAsia="Times New Roman" w:hAnsi="Segoe UI" w:cs="Segoe UI"/>
          <w:sz w:val="23"/>
          <w:szCs w:val="23"/>
        </w:rPr>
        <w:t>’</w:t>
      </w:r>
      <w:r w:rsidRPr="00E047AC">
        <w:rPr>
          <w:rFonts w:ascii="Segoe UI" w:eastAsia="Times New Roman" w:hAnsi="Segoe UI" w:cs="Segoe UI"/>
          <w:sz w:val="23"/>
          <w:szCs w:val="23"/>
        </w:rPr>
        <w:t xml:space="preserve">esposizione (con la previsione di relativi valori limite); </w:t>
      </w:r>
    </w:p>
    <w:p w14:paraId="6FB4F1E3" w14:textId="5B796704" w:rsidR="00E047AC" w:rsidRPr="00E047AC" w:rsidRDefault="00E047AC" w:rsidP="00E047AC">
      <w:pPr>
        <w:pStyle w:val="Paragrafoelenco"/>
        <w:numPr>
          <w:ilvl w:val="0"/>
          <w:numId w:val="4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047AC">
        <w:rPr>
          <w:rFonts w:ascii="Segoe UI" w:eastAsia="Times New Roman" w:hAnsi="Segoe UI" w:cs="Segoe UI"/>
          <w:sz w:val="23"/>
          <w:szCs w:val="23"/>
        </w:rPr>
        <w:t>le informazioni da fornire all</w:t>
      </w:r>
      <w:r w:rsidR="00E61608">
        <w:rPr>
          <w:rFonts w:ascii="Segoe UI" w:eastAsia="Times New Roman" w:hAnsi="Segoe UI" w:cs="Segoe UI"/>
          <w:sz w:val="23"/>
          <w:szCs w:val="23"/>
        </w:rPr>
        <w:t>’</w:t>
      </w:r>
      <w:r w:rsidRPr="00E047AC">
        <w:rPr>
          <w:rFonts w:ascii="Segoe UI" w:eastAsia="Times New Roman" w:hAnsi="Segoe UI" w:cs="Segoe UI"/>
          <w:sz w:val="23"/>
          <w:szCs w:val="23"/>
        </w:rPr>
        <w:t xml:space="preserve">autorità competente; </w:t>
      </w:r>
    </w:p>
    <w:p w14:paraId="0BB07400" w14:textId="39D43BA5" w:rsidR="00E047AC" w:rsidRPr="00E047AC" w:rsidRDefault="00E047AC" w:rsidP="00E047AC">
      <w:pPr>
        <w:pStyle w:val="Paragrafoelenco"/>
        <w:numPr>
          <w:ilvl w:val="0"/>
          <w:numId w:val="4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047AC">
        <w:rPr>
          <w:rFonts w:ascii="Segoe UI" w:eastAsia="Times New Roman" w:hAnsi="Segoe UI" w:cs="Segoe UI"/>
          <w:sz w:val="23"/>
          <w:szCs w:val="23"/>
        </w:rPr>
        <w:t>le misure per i casi, prevedibili o non prevedibili, di aumento dell</w:t>
      </w:r>
      <w:r w:rsidR="00E61608">
        <w:rPr>
          <w:rFonts w:ascii="Segoe UI" w:eastAsia="Times New Roman" w:hAnsi="Segoe UI" w:cs="Segoe UI"/>
          <w:sz w:val="23"/>
          <w:szCs w:val="23"/>
        </w:rPr>
        <w:t>’</w:t>
      </w:r>
      <w:r w:rsidRPr="00E047AC">
        <w:rPr>
          <w:rFonts w:ascii="Segoe UI" w:eastAsia="Times New Roman" w:hAnsi="Segoe UI" w:cs="Segoe UI"/>
          <w:sz w:val="23"/>
          <w:szCs w:val="23"/>
        </w:rPr>
        <w:t xml:space="preserve">esposizione; </w:t>
      </w:r>
    </w:p>
    <w:p w14:paraId="0B5ED216" w14:textId="2561E086" w:rsidR="00E047AC" w:rsidRPr="00E047AC" w:rsidRDefault="00E047AC" w:rsidP="00E047AC">
      <w:pPr>
        <w:pStyle w:val="Paragrafoelenco"/>
        <w:numPr>
          <w:ilvl w:val="0"/>
          <w:numId w:val="4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047AC">
        <w:rPr>
          <w:rFonts w:ascii="Segoe UI" w:eastAsia="Times New Roman" w:hAnsi="Segoe UI" w:cs="Segoe UI"/>
          <w:sz w:val="23"/>
          <w:szCs w:val="23"/>
        </w:rPr>
        <w:t>l</w:t>
      </w:r>
      <w:r w:rsidR="00E61608">
        <w:rPr>
          <w:rFonts w:ascii="Segoe UI" w:eastAsia="Times New Roman" w:hAnsi="Segoe UI" w:cs="Segoe UI"/>
          <w:sz w:val="23"/>
          <w:szCs w:val="23"/>
        </w:rPr>
        <w:t>’</w:t>
      </w:r>
      <w:r w:rsidRPr="00E047AC">
        <w:rPr>
          <w:rFonts w:ascii="Segoe UI" w:eastAsia="Times New Roman" w:hAnsi="Segoe UI" w:cs="Segoe UI"/>
          <w:sz w:val="23"/>
          <w:szCs w:val="23"/>
        </w:rPr>
        <w:t xml:space="preserve">accesso alle zone di rischio; </w:t>
      </w:r>
    </w:p>
    <w:p w14:paraId="4FAE3E4E" w14:textId="25C0CE3E" w:rsidR="00E047AC" w:rsidRPr="00E047AC" w:rsidRDefault="00E047AC" w:rsidP="00E047AC">
      <w:pPr>
        <w:pStyle w:val="Paragrafoelenco"/>
        <w:numPr>
          <w:ilvl w:val="0"/>
          <w:numId w:val="4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047AC">
        <w:rPr>
          <w:rFonts w:ascii="Segoe UI" w:eastAsia="Times New Roman" w:hAnsi="Segoe UI" w:cs="Segoe UI"/>
          <w:sz w:val="23"/>
          <w:szCs w:val="23"/>
        </w:rPr>
        <w:t xml:space="preserve">le misure igieniche e di protezione individuale; </w:t>
      </w:r>
    </w:p>
    <w:p w14:paraId="6A990588" w14:textId="123A3D4E" w:rsidR="00E047AC" w:rsidRPr="00E047AC" w:rsidRDefault="00E047AC" w:rsidP="00E047AC">
      <w:pPr>
        <w:pStyle w:val="Paragrafoelenco"/>
        <w:numPr>
          <w:ilvl w:val="0"/>
          <w:numId w:val="4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047AC">
        <w:rPr>
          <w:rFonts w:ascii="Segoe UI" w:eastAsia="Times New Roman" w:hAnsi="Segoe UI" w:cs="Segoe UI"/>
          <w:sz w:val="23"/>
          <w:szCs w:val="23"/>
        </w:rPr>
        <w:t>l</w:t>
      </w:r>
      <w:r w:rsidR="00E61608">
        <w:rPr>
          <w:rFonts w:ascii="Segoe UI" w:eastAsia="Times New Roman" w:hAnsi="Segoe UI" w:cs="Segoe UI"/>
          <w:sz w:val="23"/>
          <w:szCs w:val="23"/>
        </w:rPr>
        <w:t>’</w:t>
      </w:r>
      <w:r w:rsidRPr="00E047AC">
        <w:rPr>
          <w:rFonts w:ascii="Segoe UI" w:eastAsia="Times New Roman" w:hAnsi="Segoe UI" w:cs="Segoe UI"/>
          <w:sz w:val="23"/>
          <w:szCs w:val="23"/>
        </w:rPr>
        <w:t>informazione e la formazione dei lavoratori e dei loro rappresentanti nonché la consultazione e partecipazione degli stessi;</w:t>
      </w:r>
    </w:p>
    <w:p w14:paraId="0B763263" w14:textId="067027D9" w:rsidR="00E047AC" w:rsidRPr="00E047AC" w:rsidRDefault="00E047AC" w:rsidP="00E047AC">
      <w:pPr>
        <w:pStyle w:val="Paragrafoelenco"/>
        <w:numPr>
          <w:ilvl w:val="0"/>
          <w:numId w:val="4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047AC">
        <w:rPr>
          <w:rFonts w:ascii="Segoe UI" w:eastAsia="Times New Roman" w:hAnsi="Segoe UI" w:cs="Segoe UI"/>
          <w:sz w:val="23"/>
          <w:szCs w:val="23"/>
        </w:rPr>
        <w:t xml:space="preserve">la sorveglianza sanitaria dei lavoratori esposti; </w:t>
      </w:r>
    </w:p>
    <w:p w14:paraId="5077BCBB" w14:textId="340A2FAC" w:rsidR="00E047AC" w:rsidRPr="00E047AC" w:rsidRDefault="00E047AC" w:rsidP="00E047AC">
      <w:pPr>
        <w:pStyle w:val="Paragrafoelenco"/>
        <w:numPr>
          <w:ilvl w:val="0"/>
          <w:numId w:val="4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047AC">
        <w:rPr>
          <w:rFonts w:ascii="Segoe UI" w:eastAsia="Times New Roman" w:hAnsi="Segoe UI" w:cs="Segoe UI"/>
          <w:sz w:val="23"/>
          <w:szCs w:val="23"/>
        </w:rPr>
        <w:t>la conservazione della documentazione.</w:t>
      </w:r>
    </w:p>
    <w:p w14:paraId="42251C60" w14:textId="67316E8E" w:rsidR="000C7468" w:rsidRDefault="00E047AC" w:rsidP="00E047AC">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Inoltre, il provvedimento </w:t>
      </w:r>
      <w:r w:rsidRPr="00E047AC">
        <w:rPr>
          <w:rFonts w:ascii="Segoe UI" w:eastAsia="Times New Roman" w:hAnsi="Segoe UI" w:cs="Segoe UI"/>
          <w:sz w:val="23"/>
          <w:szCs w:val="23"/>
        </w:rPr>
        <w:t>apporta alla normativa vigente le modific</w:t>
      </w:r>
      <w:r>
        <w:rPr>
          <w:rFonts w:ascii="Segoe UI" w:eastAsia="Times New Roman" w:hAnsi="Segoe UI" w:cs="Segoe UI"/>
          <w:sz w:val="23"/>
          <w:szCs w:val="23"/>
        </w:rPr>
        <w:t>he</w:t>
      </w:r>
      <w:r w:rsidRPr="00E047AC">
        <w:rPr>
          <w:rFonts w:ascii="Segoe UI" w:eastAsia="Times New Roman" w:hAnsi="Segoe UI" w:cs="Segoe UI"/>
          <w:sz w:val="23"/>
          <w:szCs w:val="23"/>
        </w:rPr>
        <w:t xml:space="preserve"> necessarie ad assicurare la corretta applicazione della direttiva (UE) 20022/431, in conformità al Piano europeo di lotta contro il cancro del 3 febbraio 2021, attraverso la previsione di obblighi specifici del datore di lavoro, anche in materia di formazione o informazione e</w:t>
      </w:r>
      <w:r>
        <w:rPr>
          <w:rFonts w:ascii="Segoe UI" w:eastAsia="Times New Roman" w:hAnsi="Segoe UI" w:cs="Segoe UI"/>
          <w:sz w:val="23"/>
          <w:szCs w:val="23"/>
        </w:rPr>
        <w:t xml:space="preserve"> </w:t>
      </w:r>
      <w:r w:rsidRPr="00E047AC">
        <w:rPr>
          <w:rFonts w:ascii="Segoe UI" w:eastAsia="Times New Roman" w:hAnsi="Segoe UI" w:cs="Segoe UI"/>
          <w:sz w:val="23"/>
          <w:szCs w:val="23"/>
        </w:rPr>
        <w:t>aggiorna l</w:t>
      </w:r>
      <w:r w:rsidR="00E61608">
        <w:rPr>
          <w:rFonts w:ascii="Segoe UI" w:eastAsia="Times New Roman" w:hAnsi="Segoe UI" w:cs="Segoe UI"/>
          <w:sz w:val="23"/>
          <w:szCs w:val="23"/>
        </w:rPr>
        <w:t>’</w:t>
      </w:r>
      <w:r w:rsidRPr="00E047AC">
        <w:rPr>
          <w:rFonts w:ascii="Segoe UI" w:eastAsia="Times New Roman" w:hAnsi="Segoe UI" w:cs="Segoe UI"/>
          <w:sz w:val="23"/>
          <w:szCs w:val="23"/>
        </w:rPr>
        <w:t>attuale sistema di sorveglianza sanitaria.</w:t>
      </w:r>
    </w:p>
    <w:p w14:paraId="0D2B1EA2" w14:textId="77777777" w:rsidR="000A634E" w:rsidRDefault="000A634E" w:rsidP="000A634E">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30ECF65E" w14:textId="7F014BAD" w:rsidR="000A634E" w:rsidRPr="000A634E" w:rsidRDefault="000A634E" w:rsidP="00D124D9">
      <w:pPr>
        <w:tabs>
          <w:tab w:val="left" w:pos="284"/>
        </w:tabs>
        <w:spacing w:before="100" w:beforeAutospacing="1" w:after="100" w:afterAutospacing="1" w:line="312" w:lineRule="auto"/>
        <w:jc w:val="both"/>
        <w:rPr>
          <w:rFonts w:ascii="Segoe UI" w:eastAsia="Times New Roman" w:hAnsi="Segoe UI" w:cs="Segoe UI"/>
          <w:b/>
          <w:sz w:val="23"/>
          <w:szCs w:val="23"/>
        </w:rPr>
      </w:pPr>
      <w:r w:rsidRPr="000A634E">
        <w:rPr>
          <w:rFonts w:ascii="Segoe UI" w:eastAsia="Times New Roman" w:hAnsi="Segoe UI" w:cs="Segoe UI"/>
          <w:b/>
          <w:sz w:val="23"/>
          <w:szCs w:val="23"/>
        </w:rPr>
        <w:t>PROVVEDIMENTI APPROVATI IN ESAME DEFINITIVO</w:t>
      </w:r>
    </w:p>
    <w:p w14:paraId="577747B9" w14:textId="69A3737F" w:rsidR="000A634E" w:rsidRDefault="000A634E" w:rsidP="00D124D9">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Consiglio dei ministri, su proposta </w:t>
      </w:r>
      <w:r w:rsidR="000B0DC4">
        <w:rPr>
          <w:rFonts w:ascii="Segoe UI" w:eastAsia="Times New Roman" w:hAnsi="Segoe UI" w:cs="Segoe UI"/>
          <w:sz w:val="23"/>
          <w:szCs w:val="23"/>
        </w:rPr>
        <w:t xml:space="preserve">del Presidente Giorgia Meloni, </w:t>
      </w:r>
      <w:r>
        <w:rPr>
          <w:rFonts w:ascii="Segoe UI" w:eastAsia="Times New Roman" w:hAnsi="Segoe UI" w:cs="Segoe UI"/>
          <w:sz w:val="23"/>
          <w:szCs w:val="23"/>
        </w:rPr>
        <w:t>del Ministro per le riforme istituzionali e la semplificazione normativa Maria Elisabetta Alberti Casellati</w:t>
      </w:r>
      <w:r w:rsidR="0029488B">
        <w:rPr>
          <w:rFonts w:ascii="Segoe UI" w:eastAsia="Times New Roman" w:hAnsi="Segoe UI" w:cs="Segoe UI"/>
          <w:sz w:val="23"/>
          <w:szCs w:val="23"/>
        </w:rPr>
        <w:t xml:space="preserve">, </w:t>
      </w:r>
      <w:r w:rsidR="000B0DC4" w:rsidRPr="000B0DC4">
        <w:rPr>
          <w:rFonts w:ascii="Segoe UI" w:eastAsia="Times New Roman" w:hAnsi="Segoe UI" w:cs="Segoe UI"/>
          <w:sz w:val="23"/>
          <w:szCs w:val="23"/>
        </w:rPr>
        <w:t>del Ministro per la pubblica amministrazione Paolo Zangrillo, del Ministro per le disabilità Alessandra Locatelli, del Ministro per la protezione civile e le politiche del mare Nello Musumeci del Ministro della giustizia Carlo Nordio, del Ministro della cultura Gennaro Sangiuliano, del Ministro degli affari esteri e della cooperazione internazionale Antonio Tajani, del Ministro dell</w:t>
      </w:r>
      <w:r w:rsidR="00E61608">
        <w:rPr>
          <w:rFonts w:ascii="Segoe UI" w:eastAsia="Times New Roman" w:hAnsi="Segoe UI" w:cs="Segoe UI"/>
          <w:sz w:val="23"/>
          <w:szCs w:val="23"/>
        </w:rPr>
        <w:t>’</w:t>
      </w:r>
      <w:r w:rsidR="000B0DC4" w:rsidRPr="000B0DC4">
        <w:rPr>
          <w:rFonts w:ascii="Segoe UI" w:eastAsia="Times New Roman" w:hAnsi="Segoe UI" w:cs="Segoe UI"/>
          <w:sz w:val="23"/>
          <w:szCs w:val="23"/>
        </w:rPr>
        <w:t>istruzione e del merito Giuseppe Valditara e del Ministro dell</w:t>
      </w:r>
      <w:r w:rsidR="00E61608">
        <w:rPr>
          <w:rFonts w:ascii="Segoe UI" w:eastAsia="Times New Roman" w:hAnsi="Segoe UI" w:cs="Segoe UI"/>
          <w:sz w:val="23"/>
          <w:szCs w:val="23"/>
        </w:rPr>
        <w:t>’</w:t>
      </w:r>
      <w:r w:rsidR="000B0DC4" w:rsidRPr="000B0DC4">
        <w:rPr>
          <w:rFonts w:ascii="Segoe UI" w:eastAsia="Times New Roman" w:hAnsi="Segoe UI" w:cs="Segoe UI"/>
          <w:sz w:val="23"/>
          <w:szCs w:val="23"/>
        </w:rPr>
        <w:t>università e della ricerca Anna Maria Bernini</w:t>
      </w:r>
      <w:r w:rsidR="000B0DC4">
        <w:rPr>
          <w:rFonts w:ascii="Segoe UI" w:eastAsia="Times New Roman" w:hAnsi="Segoe UI" w:cs="Segoe UI"/>
          <w:sz w:val="23"/>
          <w:szCs w:val="23"/>
        </w:rPr>
        <w:t xml:space="preserve">, </w:t>
      </w:r>
      <w:r>
        <w:rPr>
          <w:rFonts w:ascii="Segoe UI" w:eastAsia="Times New Roman" w:hAnsi="Segoe UI" w:cs="Segoe UI"/>
          <w:sz w:val="23"/>
          <w:szCs w:val="23"/>
        </w:rPr>
        <w:t>ha approvato, in esame definitivo, un decreto legislativo per l</w:t>
      </w:r>
      <w:r w:rsidR="00E61608">
        <w:rPr>
          <w:rFonts w:ascii="Segoe UI" w:eastAsia="Times New Roman" w:hAnsi="Segoe UI" w:cs="Segoe UI"/>
          <w:sz w:val="23"/>
          <w:szCs w:val="23"/>
        </w:rPr>
        <w:t>’</w:t>
      </w:r>
      <w:r>
        <w:rPr>
          <w:rFonts w:ascii="Segoe UI" w:eastAsia="Times New Roman" w:hAnsi="Segoe UI" w:cs="Segoe UI"/>
          <w:sz w:val="23"/>
          <w:szCs w:val="23"/>
        </w:rPr>
        <w:t xml:space="preserve">introduzione di </w:t>
      </w:r>
      <w:r w:rsidRPr="000A634E">
        <w:rPr>
          <w:rFonts w:ascii="Segoe UI" w:eastAsia="Times New Roman" w:hAnsi="Segoe UI" w:cs="Segoe UI"/>
          <w:b/>
          <w:sz w:val="23"/>
          <w:szCs w:val="23"/>
        </w:rPr>
        <w:t>misure per la semplificazione normativa e il miglioramento della qualità della normazione e deleghe al Governo per la semplificazione, il riordino e il riassetto in determinate materie</w:t>
      </w:r>
      <w:r>
        <w:rPr>
          <w:rFonts w:ascii="Segoe UI" w:eastAsia="Times New Roman" w:hAnsi="Segoe UI" w:cs="Segoe UI"/>
          <w:sz w:val="23"/>
          <w:szCs w:val="23"/>
        </w:rPr>
        <w:t>.</w:t>
      </w:r>
    </w:p>
    <w:p w14:paraId="44044AEE" w14:textId="1E26B0F0" w:rsidR="004A491B" w:rsidRPr="004A491B" w:rsidRDefault="004A491B" w:rsidP="004A491B">
      <w:pPr>
        <w:tabs>
          <w:tab w:val="left" w:pos="284"/>
        </w:tabs>
        <w:spacing w:before="100" w:beforeAutospacing="1" w:after="100" w:afterAutospacing="1" w:line="312" w:lineRule="auto"/>
        <w:jc w:val="both"/>
        <w:rPr>
          <w:rFonts w:ascii="Segoe UI" w:eastAsia="Times New Roman" w:hAnsi="Segoe UI" w:cs="Segoe UI"/>
          <w:sz w:val="23"/>
          <w:szCs w:val="23"/>
        </w:rPr>
      </w:pPr>
      <w:r>
        <w:rPr>
          <w:rFonts w:ascii="Segoe UI" w:eastAsia="Times New Roman" w:hAnsi="Segoe UI" w:cs="Segoe UI"/>
          <w:sz w:val="23"/>
          <w:szCs w:val="23"/>
        </w:rPr>
        <w:lastRenderedPageBreak/>
        <w:t>Inoltre, dopo l</w:t>
      </w:r>
      <w:r w:rsidR="00E61608">
        <w:rPr>
          <w:rFonts w:ascii="Segoe UI" w:eastAsia="Times New Roman" w:hAnsi="Segoe UI" w:cs="Segoe UI"/>
          <w:sz w:val="23"/>
          <w:szCs w:val="23"/>
        </w:rPr>
        <w:t>’</w:t>
      </w:r>
      <w:r>
        <w:rPr>
          <w:rFonts w:ascii="Segoe UI" w:eastAsia="Times New Roman" w:hAnsi="Segoe UI" w:cs="Segoe UI"/>
          <w:sz w:val="23"/>
          <w:szCs w:val="23"/>
        </w:rPr>
        <w:t xml:space="preserve">esame preliminare dello scorso 31 gennaio, il Consiglio dei ministri, </w:t>
      </w:r>
      <w:r w:rsidRPr="004A491B">
        <w:rPr>
          <w:rFonts w:ascii="Segoe UI" w:eastAsia="Times New Roman" w:hAnsi="Segoe UI" w:cs="Segoe UI"/>
          <w:sz w:val="23"/>
          <w:szCs w:val="23"/>
        </w:rPr>
        <w:t xml:space="preserve">su proposta del Ministro della giustizia Carlo Nordio, </w:t>
      </w:r>
      <w:r>
        <w:rPr>
          <w:rFonts w:ascii="Segoe UI" w:eastAsia="Times New Roman" w:hAnsi="Segoe UI" w:cs="Segoe UI"/>
          <w:sz w:val="23"/>
          <w:szCs w:val="23"/>
        </w:rPr>
        <w:t xml:space="preserve">ha approvato il disegno di legge recante </w:t>
      </w:r>
      <w:r w:rsidRPr="004A491B">
        <w:rPr>
          <w:rFonts w:ascii="Segoe UI" w:eastAsia="Times New Roman" w:hAnsi="Segoe UI" w:cs="Segoe UI"/>
          <w:b/>
          <w:sz w:val="23"/>
          <w:szCs w:val="23"/>
        </w:rPr>
        <w:t>modifiche alla disciplina della magistratura onoraria del contingente ad esaurimento</w:t>
      </w:r>
      <w:r>
        <w:rPr>
          <w:rFonts w:ascii="Segoe UI" w:eastAsia="Times New Roman" w:hAnsi="Segoe UI" w:cs="Segoe UI"/>
          <w:sz w:val="23"/>
          <w:szCs w:val="23"/>
        </w:rPr>
        <w:t>.</w:t>
      </w:r>
    </w:p>
    <w:p w14:paraId="7093C3DB" w14:textId="62A6B5BF" w:rsidR="00FE49BA" w:rsidRDefault="00FE49BA" w:rsidP="00103AB7">
      <w:pPr>
        <w:tabs>
          <w:tab w:val="left" w:pos="284"/>
        </w:tabs>
        <w:spacing w:before="100" w:beforeAutospacing="1" w:after="100" w:afterAutospacing="1" w:line="312" w:lineRule="auto"/>
        <w:jc w:val="center"/>
        <w:rPr>
          <w:rFonts w:ascii="Segoe UI" w:hAnsi="Segoe UI" w:cs="Segoe UI"/>
          <w:sz w:val="23"/>
          <w:szCs w:val="23"/>
        </w:rPr>
      </w:pPr>
      <w:r>
        <w:rPr>
          <w:rFonts w:ascii="Segoe UI" w:hAnsi="Segoe UI" w:cs="Segoe UI"/>
          <w:sz w:val="23"/>
          <w:szCs w:val="23"/>
        </w:rPr>
        <w:t>٠٠٠٠٠</w:t>
      </w:r>
    </w:p>
    <w:p w14:paraId="2C4ACA8C" w14:textId="19CBD9D1" w:rsidR="0032072E" w:rsidRPr="00707510" w:rsidRDefault="0032072E" w:rsidP="00835DC3">
      <w:pPr>
        <w:tabs>
          <w:tab w:val="left" w:pos="284"/>
        </w:tabs>
        <w:spacing w:before="100" w:beforeAutospacing="1" w:after="100" w:afterAutospacing="1" w:line="312" w:lineRule="auto"/>
        <w:jc w:val="both"/>
        <w:rPr>
          <w:rFonts w:ascii="Segoe UI" w:eastAsia="Times New Roman" w:hAnsi="Segoe UI" w:cs="Segoe UI"/>
          <w:b/>
          <w:sz w:val="23"/>
          <w:szCs w:val="23"/>
        </w:rPr>
      </w:pPr>
      <w:r w:rsidRPr="00707510">
        <w:rPr>
          <w:rFonts w:ascii="Segoe UI" w:eastAsia="Times New Roman" w:hAnsi="Segoe UI" w:cs="Segoe UI"/>
          <w:b/>
          <w:sz w:val="23"/>
          <w:szCs w:val="23"/>
        </w:rPr>
        <w:t>NOMINE</w:t>
      </w:r>
    </w:p>
    <w:p w14:paraId="4F227167" w14:textId="45D849F5" w:rsidR="004D114E" w:rsidRDefault="0032072E" w:rsidP="004D114E">
      <w:pPr>
        <w:tabs>
          <w:tab w:val="left" w:pos="284"/>
        </w:tabs>
        <w:spacing w:before="100" w:beforeAutospacing="1" w:after="0"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w:t>
      </w:r>
      <w:r w:rsidR="004D114E">
        <w:rPr>
          <w:rFonts w:ascii="Segoe UI" w:eastAsia="Times New Roman" w:hAnsi="Segoe UI" w:cs="Segoe UI"/>
          <w:sz w:val="23"/>
          <w:szCs w:val="23"/>
        </w:rPr>
        <w:t>,</w:t>
      </w:r>
      <w:r w:rsidR="003C0D58">
        <w:rPr>
          <w:rFonts w:ascii="Segoe UI" w:eastAsia="Times New Roman" w:hAnsi="Segoe UI" w:cs="Segoe UI"/>
          <w:sz w:val="23"/>
          <w:szCs w:val="23"/>
        </w:rPr>
        <w:t xml:space="preserve"> </w:t>
      </w:r>
      <w:r w:rsidR="004D114E" w:rsidRPr="004D114E">
        <w:rPr>
          <w:rFonts w:ascii="Segoe UI" w:eastAsia="Times New Roman" w:hAnsi="Segoe UI" w:cs="Segoe UI"/>
          <w:sz w:val="23"/>
          <w:szCs w:val="23"/>
        </w:rPr>
        <w:t>su proposta del Presidente Giorgia Meloni, sentito il Presidente del Consiglio nazionale dell</w:t>
      </w:r>
      <w:r w:rsidR="00E61608">
        <w:rPr>
          <w:rFonts w:ascii="Segoe UI" w:eastAsia="Times New Roman" w:hAnsi="Segoe UI" w:cs="Segoe UI"/>
          <w:sz w:val="23"/>
          <w:szCs w:val="23"/>
        </w:rPr>
        <w:t>’</w:t>
      </w:r>
      <w:r w:rsidR="004D114E" w:rsidRPr="004D114E">
        <w:rPr>
          <w:rFonts w:ascii="Segoe UI" w:eastAsia="Times New Roman" w:hAnsi="Segoe UI" w:cs="Segoe UI"/>
          <w:sz w:val="23"/>
          <w:szCs w:val="23"/>
        </w:rPr>
        <w:t>economia e del lavoro (CNEL) Renato Brunetta,</w:t>
      </w:r>
      <w:r w:rsidR="004D114E">
        <w:rPr>
          <w:rFonts w:ascii="Segoe UI" w:eastAsia="Times New Roman" w:hAnsi="Segoe UI" w:cs="Segoe UI"/>
          <w:sz w:val="23"/>
          <w:szCs w:val="23"/>
        </w:rPr>
        <w:t xml:space="preserve"> </w:t>
      </w:r>
      <w:r w:rsidR="003C0D58">
        <w:rPr>
          <w:rFonts w:ascii="Segoe UI" w:eastAsia="Times New Roman" w:hAnsi="Segoe UI" w:cs="Segoe UI"/>
          <w:sz w:val="23"/>
          <w:szCs w:val="23"/>
        </w:rPr>
        <w:t>ha deliberato</w:t>
      </w:r>
      <w:r w:rsidR="004D114E">
        <w:rPr>
          <w:rFonts w:ascii="Segoe UI" w:eastAsia="Times New Roman" w:hAnsi="Segoe UI" w:cs="Segoe UI"/>
          <w:sz w:val="23"/>
          <w:szCs w:val="23"/>
        </w:rPr>
        <w:t xml:space="preserve">, </w:t>
      </w:r>
      <w:r w:rsidR="004D114E" w:rsidRPr="004D114E">
        <w:rPr>
          <w:rFonts w:ascii="Segoe UI" w:eastAsia="Times New Roman" w:hAnsi="Segoe UI" w:cs="Segoe UI"/>
          <w:sz w:val="23"/>
          <w:szCs w:val="23"/>
        </w:rPr>
        <w:t xml:space="preserve">la nomina del dottor Massimiliano </w:t>
      </w:r>
      <w:proofErr w:type="spellStart"/>
      <w:r w:rsidR="004D114E" w:rsidRPr="004D114E">
        <w:rPr>
          <w:rFonts w:ascii="Segoe UI" w:eastAsia="Times New Roman" w:hAnsi="Segoe UI" w:cs="Segoe UI"/>
          <w:sz w:val="23"/>
          <w:szCs w:val="23"/>
        </w:rPr>
        <w:t>Monnanni</w:t>
      </w:r>
      <w:proofErr w:type="spellEnd"/>
      <w:r w:rsidR="004D114E" w:rsidRPr="004D114E">
        <w:rPr>
          <w:rFonts w:ascii="Segoe UI" w:eastAsia="Times New Roman" w:hAnsi="Segoe UI" w:cs="Segoe UI"/>
          <w:sz w:val="23"/>
          <w:szCs w:val="23"/>
        </w:rPr>
        <w:t xml:space="preserve"> a Segretario generale del</w:t>
      </w:r>
      <w:r w:rsidR="004D114E">
        <w:rPr>
          <w:rFonts w:ascii="Segoe UI" w:eastAsia="Times New Roman" w:hAnsi="Segoe UI" w:cs="Segoe UI"/>
          <w:sz w:val="23"/>
          <w:szCs w:val="23"/>
        </w:rPr>
        <w:t>lo stesso CNEL.</w:t>
      </w:r>
    </w:p>
    <w:p w14:paraId="0C6BA008" w14:textId="77777777" w:rsidR="004D114E" w:rsidRDefault="004D114E" w:rsidP="004D114E">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77654E76" w14:textId="77777777" w:rsidR="004D114E" w:rsidRPr="004D114E" w:rsidRDefault="004D114E" w:rsidP="004D114E">
      <w:pPr>
        <w:tabs>
          <w:tab w:val="left" w:pos="284"/>
        </w:tabs>
        <w:spacing w:before="100" w:beforeAutospacing="1" w:after="0" w:line="312" w:lineRule="auto"/>
        <w:jc w:val="both"/>
        <w:rPr>
          <w:rFonts w:ascii="Segoe UI" w:eastAsia="Times New Roman" w:hAnsi="Segoe UI" w:cs="Segoe UI"/>
          <w:b/>
          <w:sz w:val="23"/>
          <w:szCs w:val="23"/>
        </w:rPr>
      </w:pPr>
      <w:r w:rsidRPr="004D114E">
        <w:rPr>
          <w:rFonts w:ascii="Segoe UI" w:eastAsia="Times New Roman" w:hAnsi="Segoe UI" w:cs="Segoe UI"/>
          <w:b/>
          <w:sz w:val="23"/>
          <w:szCs w:val="23"/>
        </w:rPr>
        <w:t>MOVIMENTO DI PREFETTI</w:t>
      </w:r>
    </w:p>
    <w:p w14:paraId="6D99EEEE" w14:textId="25CC2AC0" w:rsidR="003C0D58" w:rsidRDefault="004D114E" w:rsidP="004D114E">
      <w:pPr>
        <w:tabs>
          <w:tab w:val="left" w:pos="284"/>
        </w:tabs>
        <w:spacing w:before="100" w:beforeAutospacing="1" w:after="0" w:line="312" w:lineRule="auto"/>
        <w:jc w:val="both"/>
        <w:rPr>
          <w:rFonts w:ascii="Segoe UI" w:eastAsia="Times New Roman" w:hAnsi="Segoe UI" w:cs="Segoe UI"/>
          <w:sz w:val="23"/>
          <w:szCs w:val="23"/>
        </w:rPr>
      </w:pPr>
      <w:r>
        <w:rPr>
          <w:rFonts w:ascii="Segoe UI" w:eastAsia="Times New Roman" w:hAnsi="Segoe UI" w:cs="Segoe UI"/>
          <w:sz w:val="23"/>
          <w:szCs w:val="23"/>
        </w:rPr>
        <w:t>Il Consiglio dei ministri, su proposta del Ministro dell</w:t>
      </w:r>
      <w:r w:rsidR="00E61608">
        <w:rPr>
          <w:rFonts w:ascii="Segoe UI" w:eastAsia="Times New Roman" w:hAnsi="Segoe UI" w:cs="Segoe UI"/>
          <w:sz w:val="23"/>
          <w:szCs w:val="23"/>
        </w:rPr>
        <w:t>’</w:t>
      </w:r>
      <w:r>
        <w:rPr>
          <w:rFonts w:ascii="Segoe UI" w:eastAsia="Times New Roman" w:hAnsi="Segoe UI" w:cs="Segoe UI"/>
          <w:sz w:val="23"/>
          <w:szCs w:val="23"/>
        </w:rPr>
        <w:t xml:space="preserve">interno Matteo Piantedosi, ha deliberato il </w:t>
      </w:r>
      <w:r w:rsidRPr="004D114E">
        <w:rPr>
          <w:rFonts w:ascii="Segoe UI" w:eastAsia="Times New Roman" w:hAnsi="Segoe UI" w:cs="Segoe UI"/>
          <w:sz w:val="23"/>
          <w:szCs w:val="23"/>
        </w:rPr>
        <w:t>collocamento</w:t>
      </w:r>
      <w:r>
        <w:rPr>
          <w:rFonts w:ascii="Segoe UI" w:eastAsia="Times New Roman" w:hAnsi="Segoe UI" w:cs="Segoe UI"/>
          <w:sz w:val="23"/>
          <w:szCs w:val="23"/>
        </w:rPr>
        <w:t xml:space="preserve"> </w:t>
      </w:r>
      <w:r w:rsidRPr="004D114E">
        <w:rPr>
          <w:rFonts w:ascii="Segoe UI" w:eastAsia="Times New Roman" w:hAnsi="Segoe UI" w:cs="Segoe UI"/>
          <w:sz w:val="23"/>
          <w:szCs w:val="23"/>
        </w:rPr>
        <w:t>fuori ruolo presso la Presidenza del Consiglio dei ministri, ai fini del conferimento dell</w:t>
      </w:r>
      <w:r w:rsidR="00E61608">
        <w:rPr>
          <w:rFonts w:ascii="Segoe UI" w:eastAsia="Times New Roman" w:hAnsi="Segoe UI" w:cs="Segoe UI"/>
          <w:sz w:val="23"/>
          <w:szCs w:val="23"/>
        </w:rPr>
        <w:t>’</w:t>
      </w:r>
      <w:r w:rsidRPr="004D114E">
        <w:rPr>
          <w:rFonts w:ascii="Segoe UI" w:eastAsia="Times New Roman" w:hAnsi="Segoe UI" w:cs="Segoe UI"/>
          <w:sz w:val="23"/>
          <w:szCs w:val="23"/>
        </w:rPr>
        <w:t>incarico di Commissario straordinario di cui all</w:t>
      </w:r>
      <w:r w:rsidR="00E61608">
        <w:rPr>
          <w:rFonts w:ascii="Segoe UI" w:eastAsia="Times New Roman" w:hAnsi="Segoe UI" w:cs="Segoe UI"/>
          <w:sz w:val="23"/>
          <w:szCs w:val="23"/>
        </w:rPr>
        <w:t>’</w:t>
      </w:r>
      <w:r w:rsidRPr="004D114E">
        <w:rPr>
          <w:rFonts w:ascii="Segoe UI" w:eastAsia="Times New Roman" w:hAnsi="Segoe UI" w:cs="Segoe UI"/>
          <w:sz w:val="23"/>
          <w:szCs w:val="23"/>
        </w:rPr>
        <w:t>articolo 7, comma 1, del decreto-legge 2 marzo 2024, n. 19, in materia di superamento degli insediamenti abusivi per combattere lo sfruttamento dei lavoratori in agricoltura, del dottor Maurizio Falco, attuale Prefetto di Latina</w:t>
      </w:r>
      <w:r>
        <w:rPr>
          <w:rFonts w:ascii="Segoe UI" w:eastAsia="Times New Roman" w:hAnsi="Segoe UI" w:cs="Segoe UI"/>
          <w:sz w:val="23"/>
          <w:szCs w:val="23"/>
        </w:rPr>
        <w:t>.</w:t>
      </w:r>
    </w:p>
    <w:p w14:paraId="3CB7BF9B" w14:textId="77777777" w:rsidR="003C0D58" w:rsidRDefault="003C0D58" w:rsidP="003C0D58">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28DCE0F4" w14:textId="2724558C" w:rsidR="003C0D58" w:rsidRPr="003C0D58" w:rsidRDefault="003C0D58" w:rsidP="00090BD3">
      <w:pPr>
        <w:tabs>
          <w:tab w:val="left" w:pos="284"/>
        </w:tabs>
        <w:spacing w:before="100" w:beforeAutospacing="1" w:after="0" w:line="312" w:lineRule="auto"/>
        <w:jc w:val="both"/>
        <w:rPr>
          <w:rFonts w:ascii="Segoe UI" w:eastAsia="Times New Roman" w:hAnsi="Segoe UI" w:cs="Segoe UI"/>
          <w:b/>
          <w:sz w:val="23"/>
          <w:szCs w:val="23"/>
        </w:rPr>
      </w:pPr>
      <w:r w:rsidRPr="003C0D58">
        <w:rPr>
          <w:rFonts w:ascii="Segoe UI" w:eastAsia="Times New Roman" w:hAnsi="Segoe UI" w:cs="Segoe UI"/>
          <w:b/>
          <w:sz w:val="23"/>
          <w:szCs w:val="23"/>
        </w:rPr>
        <w:t>DELIBERAZIONI MOTIVATE</w:t>
      </w:r>
    </w:p>
    <w:p w14:paraId="6092688B" w14:textId="4C35B55D" w:rsidR="003C0D58" w:rsidRPr="00423613" w:rsidRDefault="003C0D58" w:rsidP="00D65B7D">
      <w:pPr>
        <w:tabs>
          <w:tab w:val="left" w:pos="284"/>
        </w:tabs>
        <w:spacing w:before="100" w:beforeAutospacing="1" w:after="0" w:line="312" w:lineRule="auto"/>
        <w:jc w:val="both"/>
        <w:rPr>
          <w:rFonts w:ascii="Segoe UI" w:eastAsia="Times New Roman" w:hAnsi="Segoe UI" w:cs="Segoe UI"/>
          <w:sz w:val="23"/>
          <w:szCs w:val="23"/>
        </w:rPr>
      </w:pPr>
      <w:r>
        <w:rPr>
          <w:rFonts w:ascii="Segoe UI" w:eastAsia="Times New Roman" w:hAnsi="Segoe UI" w:cs="Segoe UI"/>
          <w:sz w:val="23"/>
          <w:szCs w:val="23"/>
        </w:rPr>
        <w:t xml:space="preserve">Il Consiglio dei ministri, su proposta del Ministro della salute Orazio Schillaci, </w:t>
      </w:r>
      <w:r w:rsidRPr="003C0D58">
        <w:rPr>
          <w:rFonts w:ascii="Segoe UI" w:eastAsia="Times New Roman" w:hAnsi="Segoe UI" w:cs="Segoe UI"/>
          <w:sz w:val="23"/>
          <w:szCs w:val="23"/>
        </w:rPr>
        <w:t>ai sensi dell</w:t>
      </w:r>
      <w:r w:rsidR="00E61608">
        <w:rPr>
          <w:rFonts w:ascii="Segoe UI" w:eastAsia="Times New Roman" w:hAnsi="Segoe UI" w:cs="Segoe UI"/>
          <w:sz w:val="23"/>
          <w:szCs w:val="23"/>
        </w:rPr>
        <w:t>’</w:t>
      </w:r>
      <w:r w:rsidRPr="003C0D58">
        <w:rPr>
          <w:rFonts w:ascii="Segoe UI" w:eastAsia="Times New Roman" w:hAnsi="Segoe UI" w:cs="Segoe UI"/>
          <w:sz w:val="23"/>
          <w:szCs w:val="23"/>
        </w:rPr>
        <w:t xml:space="preserve">articolo 3, comma 3, del decreto legislativo 28 agosto 1997, n. 281, </w:t>
      </w:r>
      <w:r w:rsidR="000B0DC4" w:rsidRPr="000B0DC4">
        <w:rPr>
          <w:rFonts w:ascii="Segoe UI" w:eastAsia="Times New Roman" w:hAnsi="Segoe UI" w:cs="Segoe UI"/>
          <w:sz w:val="23"/>
          <w:szCs w:val="23"/>
        </w:rPr>
        <w:t>non essendo stata raggiunta l</w:t>
      </w:r>
      <w:r w:rsidR="00E61608">
        <w:rPr>
          <w:rFonts w:ascii="Segoe UI" w:eastAsia="Times New Roman" w:hAnsi="Segoe UI" w:cs="Segoe UI"/>
          <w:sz w:val="23"/>
          <w:szCs w:val="23"/>
        </w:rPr>
        <w:t>’</w:t>
      </w:r>
      <w:r w:rsidR="000B0DC4" w:rsidRPr="000B0DC4">
        <w:rPr>
          <w:rFonts w:ascii="Segoe UI" w:eastAsia="Times New Roman" w:hAnsi="Segoe UI" w:cs="Segoe UI"/>
          <w:sz w:val="23"/>
          <w:szCs w:val="23"/>
        </w:rPr>
        <w:t xml:space="preserve">intesa in Conferenza Stato-regioni entro il previsto termine di 30 giorni, </w:t>
      </w:r>
      <w:r>
        <w:rPr>
          <w:rFonts w:ascii="Segoe UI" w:eastAsia="Times New Roman" w:hAnsi="Segoe UI" w:cs="Segoe UI"/>
          <w:sz w:val="23"/>
          <w:szCs w:val="23"/>
        </w:rPr>
        <w:t xml:space="preserve">ha approvato una deliberazione motivata </w:t>
      </w:r>
      <w:r w:rsidRPr="003C0D58">
        <w:rPr>
          <w:rFonts w:ascii="Segoe UI" w:eastAsia="Times New Roman" w:hAnsi="Segoe UI" w:cs="Segoe UI"/>
          <w:sz w:val="23"/>
          <w:szCs w:val="23"/>
        </w:rPr>
        <w:t>che autorizza l</w:t>
      </w:r>
      <w:r w:rsidR="00E61608">
        <w:rPr>
          <w:rFonts w:ascii="Segoe UI" w:eastAsia="Times New Roman" w:hAnsi="Segoe UI" w:cs="Segoe UI"/>
          <w:sz w:val="23"/>
          <w:szCs w:val="23"/>
        </w:rPr>
        <w:t>’</w:t>
      </w:r>
      <w:r w:rsidRPr="003C0D58">
        <w:rPr>
          <w:rFonts w:ascii="Segoe UI" w:eastAsia="Times New Roman" w:hAnsi="Segoe UI" w:cs="Segoe UI"/>
          <w:sz w:val="23"/>
          <w:szCs w:val="23"/>
        </w:rPr>
        <w:t>adozione dello schema di decreto del Presidente del Consiglio dei ministri di sospensione del Presidente dell</w:t>
      </w:r>
      <w:r w:rsidR="00E61608">
        <w:rPr>
          <w:rFonts w:ascii="Segoe UI" w:eastAsia="Times New Roman" w:hAnsi="Segoe UI" w:cs="Segoe UI"/>
          <w:sz w:val="23"/>
          <w:szCs w:val="23"/>
        </w:rPr>
        <w:t>’</w:t>
      </w:r>
      <w:r w:rsidRPr="003C0D58">
        <w:rPr>
          <w:rFonts w:ascii="Segoe UI" w:eastAsia="Times New Roman" w:hAnsi="Segoe UI" w:cs="Segoe UI"/>
          <w:sz w:val="23"/>
          <w:szCs w:val="23"/>
        </w:rPr>
        <w:t>Agenzia nazionale per i servizi sanitari regionali</w:t>
      </w:r>
      <w:r>
        <w:rPr>
          <w:rFonts w:ascii="Segoe UI" w:eastAsia="Times New Roman" w:hAnsi="Segoe UI" w:cs="Segoe UI"/>
          <w:sz w:val="23"/>
          <w:szCs w:val="23"/>
        </w:rPr>
        <w:t xml:space="preserve"> (</w:t>
      </w:r>
      <w:r w:rsidRPr="003C0D58">
        <w:rPr>
          <w:rFonts w:ascii="Segoe UI" w:eastAsia="Times New Roman" w:hAnsi="Segoe UI" w:cs="Segoe UI"/>
          <w:sz w:val="23"/>
          <w:szCs w:val="23"/>
        </w:rPr>
        <w:t>AGENAS</w:t>
      </w:r>
      <w:r>
        <w:rPr>
          <w:rFonts w:ascii="Segoe UI" w:eastAsia="Times New Roman" w:hAnsi="Segoe UI" w:cs="Segoe UI"/>
          <w:sz w:val="23"/>
          <w:szCs w:val="23"/>
        </w:rPr>
        <w:t>)</w:t>
      </w:r>
      <w:r w:rsidRPr="003C0D58">
        <w:rPr>
          <w:rFonts w:ascii="Segoe UI" w:eastAsia="Times New Roman" w:hAnsi="Segoe UI" w:cs="Segoe UI"/>
          <w:sz w:val="23"/>
          <w:szCs w:val="23"/>
        </w:rPr>
        <w:t>, prof. Enrico Coscioni</w:t>
      </w:r>
      <w:r>
        <w:rPr>
          <w:rFonts w:ascii="Segoe UI" w:eastAsia="Times New Roman" w:hAnsi="Segoe UI" w:cs="Segoe UI"/>
          <w:sz w:val="23"/>
          <w:szCs w:val="23"/>
        </w:rPr>
        <w:t>.</w:t>
      </w:r>
    </w:p>
    <w:p w14:paraId="5AF67B8E" w14:textId="77777777" w:rsidR="00FA3DE0" w:rsidRDefault="00FA3DE0" w:rsidP="00FA3DE0">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06FC2382" w14:textId="77777777" w:rsidR="00DE11C6" w:rsidRPr="00DE11C6" w:rsidRDefault="00DE11C6" w:rsidP="00DE11C6">
      <w:pPr>
        <w:tabs>
          <w:tab w:val="left" w:pos="426"/>
        </w:tabs>
        <w:spacing w:before="100" w:beforeAutospacing="1" w:after="0" w:line="312" w:lineRule="auto"/>
        <w:jc w:val="both"/>
        <w:rPr>
          <w:rFonts w:ascii="Segoe UI" w:eastAsia="Times New Roman" w:hAnsi="Segoe UI" w:cs="Segoe UI"/>
          <w:b/>
          <w:sz w:val="23"/>
          <w:szCs w:val="23"/>
        </w:rPr>
      </w:pPr>
      <w:r w:rsidRPr="00DE11C6">
        <w:rPr>
          <w:rFonts w:ascii="Segoe UI" w:eastAsia="Times New Roman" w:hAnsi="Segoe UI" w:cs="Segoe UI"/>
          <w:b/>
          <w:sz w:val="23"/>
          <w:szCs w:val="23"/>
        </w:rPr>
        <w:t>RINNOVO DELLA VALUTAZIONE COMPLESSIVA DEGLI INTERESSI PUBBLICI</w:t>
      </w:r>
    </w:p>
    <w:p w14:paraId="68035034" w14:textId="25FFE460" w:rsidR="00EA0714" w:rsidRDefault="00DE11C6" w:rsidP="00EA0714">
      <w:pPr>
        <w:tabs>
          <w:tab w:val="left" w:pos="426"/>
        </w:tabs>
        <w:spacing w:before="100" w:beforeAutospacing="1" w:after="0" w:line="312" w:lineRule="auto"/>
        <w:jc w:val="both"/>
        <w:rPr>
          <w:rFonts w:ascii="Segoe UI" w:eastAsia="Times New Roman" w:hAnsi="Segoe UI" w:cs="Segoe UI"/>
          <w:sz w:val="23"/>
          <w:szCs w:val="23"/>
        </w:rPr>
      </w:pPr>
      <w:r>
        <w:rPr>
          <w:rFonts w:ascii="Segoe UI" w:eastAsia="Times New Roman" w:hAnsi="Segoe UI" w:cs="Segoe UI"/>
          <w:sz w:val="23"/>
          <w:szCs w:val="23"/>
        </w:rPr>
        <w:t>A</w:t>
      </w:r>
      <w:r w:rsidRPr="00DE11C6">
        <w:rPr>
          <w:rFonts w:ascii="Segoe UI" w:eastAsia="Times New Roman" w:hAnsi="Segoe UI" w:cs="Segoe UI"/>
          <w:sz w:val="23"/>
          <w:szCs w:val="23"/>
        </w:rPr>
        <w:t xml:space="preserve"> seguito delle sentenze di merito</w:t>
      </w:r>
      <w:r w:rsidR="000B0DC4">
        <w:rPr>
          <w:rFonts w:ascii="Segoe UI" w:eastAsia="Times New Roman" w:hAnsi="Segoe UI" w:cs="Segoe UI"/>
          <w:sz w:val="23"/>
          <w:szCs w:val="23"/>
        </w:rPr>
        <w:t xml:space="preserve"> </w:t>
      </w:r>
      <w:r w:rsidRPr="00DE11C6">
        <w:rPr>
          <w:rFonts w:ascii="Segoe UI" w:eastAsia="Times New Roman" w:hAnsi="Segoe UI" w:cs="Segoe UI"/>
          <w:sz w:val="23"/>
          <w:szCs w:val="23"/>
        </w:rPr>
        <w:t>del Consiglio di Stato n. 4871/2024, n. 4870/2024, n. 4872/2024</w:t>
      </w:r>
      <w:r>
        <w:rPr>
          <w:rFonts w:ascii="Segoe UI" w:eastAsia="Times New Roman" w:hAnsi="Segoe UI" w:cs="Segoe UI"/>
          <w:sz w:val="23"/>
          <w:szCs w:val="23"/>
        </w:rPr>
        <w:t xml:space="preserve">, </w:t>
      </w:r>
      <w:r w:rsidR="00114D9A">
        <w:rPr>
          <w:rFonts w:ascii="Segoe UI" w:eastAsia="Times New Roman" w:hAnsi="Segoe UI" w:cs="Segoe UI"/>
          <w:sz w:val="23"/>
          <w:szCs w:val="23"/>
        </w:rPr>
        <w:t xml:space="preserve">relative ai ricorsi presentati dalla </w:t>
      </w:r>
      <w:r w:rsidR="00114D9A" w:rsidRPr="00114D9A">
        <w:rPr>
          <w:rFonts w:ascii="Segoe UI" w:eastAsia="Times New Roman" w:hAnsi="Segoe UI" w:cs="Segoe UI"/>
          <w:sz w:val="23"/>
          <w:szCs w:val="23"/>
        </w:rPr>
        <w:t xml:space="preserve">società INERGIA S.p.A. </w:t>
      </w:r>
      <w:r w:rsidR="00114D9A">
        <w:rPr>
          <w:rFonts w:ascii="Segoe UI" w:eastAsia="Times New Roman" w:hAnsi="Segoe UI" w:cs="Segoe UI"/>
          <w:sz w:val="23"/>
          <w:szCs w:val="23"/>
        </w:rPr>
        <w:t>avverso le deliberazioni adottate</w:t>
      </w:r>
      <w:r w:rsidR="00114D9A" w:rsidRPr="00114D9A">
        <w:rPr>
          <w:rFonts w:ascii="Segoe UI" w:eastAsia="Times New Roman" w:hAnsi="Segoe UI" w:cs="Segoe UI"/>
          <w:sz w:val="23"/>
          <w:szCs w:val="23"/>
        </w:rPr>
        <w:t xml:space="preserve"> dal Consiglio dei ministri nelle riunioni del 5 ottobre 2022 e del 10 marzo 2022, </w:t>
      </w:r>
      <w:r>
        <w:rPr>
          <w:rFonts w:ascii="Segoe UI" w:eastAsia="Times New Roman" w:hAnsi="Segoe UI" w:cs="Segoe UI"/>
          <w:sz w:val="23"/>
          <w:szCs w:val="23"/>
        </w:rPr>
        <w:t xml:space="preserve">il </w:t>
      </w:r>
      <w:r>
        <w:rPr>
          <w:rFonts w:ascii="Segoe UI" w:eastAsia="Times New Roman" w:hAnsi="Segoe UI" w:cs="Segoe UI"/>
          <w:sz w:val="23"/>
          <w:szCs w:val="23"/>
        </w:rPr>
        <w:lastRenderedPageBreak/>
        <w:t xml:space="preserve">Consiglio dei ministri ha </w:t>
      </w:r>
      <w:r w:rsidR="00114D9A" w:rsidRPr="00114D9A">
        <w:rPr>
          <w:rFonts w:ascii="Segoe UI" w:eastAsia="Times New Roman" w:hAnsi="Segoe UI" w:cs="Segoe UI"/>
          <w:sz w:val="23"/>
          <w:szCs w:val="23"/>
        </w:rPr>
        <w:t>ritenuto di dover procedere al rinnovo della valutazione complessiva degli interessi coinvolti</w:t>
      </w:r>
      <w:r w:rsidR="00114D9A">
        <w:rPr>
          <w:rFonts w:ascii="Segoe UI" w:eastAsia="Times New Roman" w:hAnsi="Segoe UI" w:cs="Segoe UI"/>
          <w:sz w:val="23"/>
          <w:szCs w:val="23"/>
        </w:rPr>
        <w:t xml:space="preserve"> e ha quindi deliberato di esprimere </w:t>
      </w:r>
      <w:r w:rsidR="00114D9A" w:rsidRPr="00114D9A">
        <w:rPr>
          <w:rFonts w:ascii="Segoe UI" w:eastAsia="Times New Roman" w:hAnsi="Segoe UI" w:cs="Segoe UI"/>
          <w:sz w:val="23"/>
          <w:szCs w:val="23"/>
        </w:rPr>
        <w:t xml:space="preserve">giudizio positivo di compatibilità ambientale sui </w:t>
      </w:r>
      <w:r w:rsidR="00114D9A">
        <w:rPr>
          <w:rFonts w:ascii="Segoe UI" w:eastAsia="Times New Roman" w:hAnsi="Segoe UI" w:cs="Segoe UI"/>
          <w:sz w:val="23"/>
          <w:szCs w:val="23"/>
        </w:rPr>
        <w:t>progetti per la realizzazione dei seguenti impianti per la produzione di energia da fonti rinnovabili:</w:t>
      </w:r>
    </w:p>
    <w:p w14:paraId="710F4553" w14:textId="3017BD0C" w:rsidR="00EA0714" w:rsidRDefault="00DE11C6" w:rsidP="00114D9A">
      <w:pPr>
        <w:pStyle w:val="Paragrafoelenco"/>
        <w:numPr>
          <w:ilvl w:val="0"/>
          <w:numId w:val="46"/>
        </w:numPr>
        <w:tabs>
          <w:tab w:val="left" w:pos="426"/>
        </w:tabs>
        <w:spacing w:before="100" w:beforeAutospacing="1" w:after="0" w:line="312" w:lineRule="auto"/>
        <w:ind w:left="0" w:firstLine="0"/>
        <w:jc w:val="both"/>
        <w:rPr>
          <w:rFonts w:ascii="Segoe UI" w:eastAsia="Times New Roman" w:hAnsi="Segoe UI" w:cs="Segoe UI"/>
          <w:sz w:val="23"/>
          <w:szCs w:val="23"/>
        </w:rPr>
      </w:pPr>
      <w:r w:rsidRPr="00EA0714">
        <w:rPr>
          <w:rFonts w:ascii="Segoe UI" w:eastAsia="Times New Roman" w:hAnsi="Segoe UI" w:cs="Segoe UI"/>
          <w:sz w:val="23"/>
          <w:szCs w:val="23"/>
        </w:rPr>
        <w:t xml:space="preserve">parco eolico denominato </w:t>
      </w:r>
      <w:r w:rsidR="00E61608">
        <w:rPr>
          <w:rFonts w:ascii="Segoe UI" w:eastAsia="Times New Roman" w:hAnsi="Segoe UI" w:cs="Segoe UI"/>
          <w:sz w:val="23"/>
          <w:szCs w:val="23"/>
        </w:rPr>
        <w:t>“</w:t>
      </w:r>
      <w:r w:rsidRPr="00EA0714">
        <w:rPr>
          <w:rFonts w:ascii="Segoe UI" w:eastAsia="Times New Roman" w:hAnsi="Segoe UI" w:cs="Segoe UI"/>
          <w:sz w:val="23"/>
          <w:szCs w:val="23"/>
        </w:rPr>
        <w:t>Stornara nord</w:t>
      </w:r>
      <w:r w:rsidR="00E61608">
        <w:rPr>
          <w:rFonts w:ascii="Segoe UI" w:eastAsia="Times New Roman" w:hAnsi="Segoe UI" w:cs="Segoe UI"/>
          <w:sz w:val="23"/>
          <w:szCs w:val="23"/>
        </w:rPr>
        <w:t>”</w:t>
      </w:r>
      <w:r w:rsidRPr="00EA0714">
        <w:rPr>
          <w:rFonts w:ascii="Segoe UI" w:eastAsia="Times New Roman" w:hAnsi="Segoe UI" w:cs="Segoe UI"/>
          <w:sz w:val="23"/>
          <w:szCs w:val="23"/>
        </w:rPr>
        <w:t xml:space="preserve"> e relative opere di connessione, da realizzarsi nel Comune di Stornara (FG)</w:t>
      </w:r>
      <w:r w:rsidR="00EA0714">
        <w:rPr>
          <w:rFonts w:ascii="Segoe UI" w:eastAsia="Times New Roman" w:hAnsi="Segoe UI" w:cs="Segoe UI"/>
          <w:sz w:val="23"/>
          <w:szCs w:val="23"/>
        </w:rPr>
        <w:t>;</w:t>
      </w:r>
    </w:p>
    <w:p w14:paraId="68F2082A" w14:textId="76EF6D58" w:rsidR="00EA0714" w:rsidRDefault="00DE11C6" w:rsidP="00114D9A">
      <w:pPr>
        <w:pStyle w:val="Paragrafoelenco"/>
        <w:numPr>
          <w:ilvl w:val="0"/>
          <w:numId w:val="46"/>
        </w:numPr>
        <w:tabs>
          <w:tab w:val="left" w:pos="426"/>
        </w:tabs>
        <w:spacing w:before="100" w:beforeAutospacing="1" w:after="0" w:line="312" w:lineRule="auto"/>
        <w:ind w:left="0" w:firstLine="0"/>
        <w:jc w:val="both"/>
        <w:rPr>
          <w:rFonts w:ascii="Segoe UI" w:eastAsia="Times New Roman" w:hAnsi="Segoe UI" w:cs="Segoe UI"/>
          <w:sz w:val="23"/>
          <w:szCs w:val="23"/>
        </w:rPr>
      </w:pPr>
      <w:r w:rsidRPr="00EA0714">
        <w:rPr>
          <w:rFonts w:ascii="Segoe UI" w:eastAsia="Times New Roman" w:hAnsi="Segoe UI" w:cs="Segoe UI"/>
          <w:sz w:val="23"/>
          <w:szCs w:val="23"/>
        </w:rPr>
        <w:t xml:space="preserve">impianto eolico denominato </w:t>
      </w:r>
      <w:r w:rsidR="00E61608">
        <w:rPr>
          <w:rFonts w:ascii="Segoe UI" w:eastAsia="Times New Roman" w:hAnsi="Segoe UI" w:cs="Segoe UI"/>
          <w:sz w:val="23"/>
          <w:szCs w:val="23"/>
        </w:rPr>
        <w:t>“</w:t>
      </w:r>
      <w:r w:rsidRPr="00EA0714">
        <w:rPr>
          <w:rFonts w:ascii="Segoe UI" w:eastAsia="Times New Roman" w:hAnsi="Segoe UI" w:cs="Segoe UI"/>
          <w:sz w:val="23"/>
          <w:szCs w:val="23"/>
        </w:rPr>
        <w:t>Ponticello</w:t>
      </w:r>
      <w:r w:rsidR="00E61608">
        <w:rPr>
          <w:rFonts w:ascii="Segoe UI" w:eastAsia="Times New Roman" w:hAnsi="Segoe UI" w:cs="Segoe UI"/>
          <w:sz w:val="23"/>
          <w:szCs w:val="23"/>
        </w:rPr>
        <w:t>”</w:t>
      </w:r>
      <w:r w:rsidRPr="00EA0714">
        <w:rPr>
          <w:rFonts w:ascii="Segoe UI" w:eastAsia="Times New Roman" w:hAnsi="Segoe UI" w:cs="Segoe UI"/>
          <w:sz w:val="23"/>
          <w:szCs w:val="23"/>
        </w:rPr>
        <w:t>, nei comuni di Orta Nova e Stornarella (FG), della potenza complessiva pari a 42 MW</w:t>
      </w:r>
      <w:r w:rsidR="00EA0714">
        <w:rPr>
          <w:rFonts w:ascii="Segoe UI" w:eastAsia="Times New Roman" w:hAnsi="Segoe UI" w:cs="Segoe UI"/>
          <w:sz w:val="23"/>
          <w:szCs w:val="23"/>
        </w:rPr>
        <w:t>;</w:t>
      </w:r>
    </w:p>
    <w:p w14:paraId="71B01ED7" w14:textId="62170866" w:rsidR="00DE11C6" w:rsidRDefault="00DE11C6" w:rsidP="00114D9A">
      <w:pPr>
        <w:pStyle w:val="Paragrafoelenco"/>
        <w:numPr>
          <w:ilvl w:val="0"/>
          <w:numId w:val="46"/>
        </w:numPr>
        <w:tabs>
          <w:tab w:val="left" w:pos="426"/>
        </w:tabs>
        <w:spacing w:before="100" w:beforeAutospacing="1" w:after="0" w:line="312" w:lineRule="auto"/>
        <w:ind w:left="0" w:firstLine="0"/>
        <w:jc w:val="both"/>
        <w:rPr>
          <w:rFonts w:ascii="Segoe UI" w:eastAsia="Times New Roman" w:hAnsi="Segoe UI" w:cs="Segoe UI"/>
          <w:sz w:val="23"/>
          <w:szCs w:val="23"/>
        </w:rPr>
      </w:pPr>
      <w:r w:rsidRPr="00EA0714">
        <w:rPr>
          <w:rFonts w:ascii="Segoe UI" w:eastAsia="Times New Roman" w:hAnsi="Segoe UI" w:cs="Segoe UI"/>
          <w:sz w:val="23"/>
          <w:szCs w:val="23"/>
        </w:rPr>
        <w:t xml:space="preserve">parco eolico denominato </w:t>
      </w:r>
      <w:r w:rsidR="00E61608">
        <w:rPr>
          <w:rFonts w:ascii="Segoe UI" w:eastAsia="Times New Roman" w:hAnsi="Segoe UI" w:cs="Segoe UI"/>
          <w:sz w:val="23"/>
          <w:szCs w:val="23"/>
        </w:rPr>
        <w:t>“</w:t>
      </w:r>
      <w:r w:rsidRPr="00EA0714">
        <w:rPr>
          <w:rFonts w:ascii="Segoe UI" w:eastAsia="Times New Roman" w:hAnsi="Segoe UI" w:cs="Segoe UI"/>
          <w:sz w:val="23"/>
          <w:szCs w:val="23"/>
        </w:rPr>
        <w:t xml:space="preserve">Tre </w:t>
      </w:r>
      <w:proofErr w:type="spellStart"/>
      <w:r w:rsidRPr="00EA0714">
        <w:rPr>
          <w:rFonts w:ascii="Segoe UI" w:eastAsia="Times New Roman" w:hAnsi="Segoe UI" w:cs="Segoe UI"/>
          <w:sz w:val="23"/>
          <w:szCs w:val="23"/>
        </w:rPr>
        <w:t>Perazzi</w:t>
      </w:r>
      <w:proofErr w:type="spellEnd"/>
      <w:r w:rsidR="00E61608">
        <w:rPr>
          <w:rFonts w:ascii="Segoe UI" w:eastAsia="Times New Roman" w:hAnsi="Segoe UI" w:cs="Segoe UI"/>
          <w:sz w:val="23"/>
          <w:szCs w:val="23"/>
        </w:rPr>
        <w:t>”</w:t>
      </w:r>
      <w:r w:rsidRPr="00EA0714">
        <w:rPr>
          <w:rFonts w:ascii="Segoe UI" w:eastAsia="Times New Roman" w:hAnsi="Segoe UI" w:cs="Segoe UI"/>
          <w:sz w:val="23"/>
          <w:szCs w:val="23"/>
        </w:rPr>
        <w:t xml:space="preserve"> nei comuni di Cerignola, Stornarella e Orta Nova, in provincia di Foggia, della potenza complessiva pari a 50,4 MW</w:t>
      </w:r>
      <w:r w:rsidR="00EA0714">
        <w:rPr>
          <w:rFonts w:ascii="Segoe UI" w:eastAsia="Times New Roman" w:hAnsi="Segoe UI" w:cs="Segoe UI"/>
          <w:sz w:val="23"/>
          <w:szCs w:val="23"/>
        </w:rPr>
        <w:t>.</w:t>
      </w:r>
    </w:p>
    <w:p w14:paraId="0A97A676" w14:textId="77777777" w:rsidR="00EE0EA5" w:rsidRDefault="00EE0EA5" w:rsidP="00EE0EA5">
      <w:pPr>
        <w:pStyle w:val="NormaleWeb"/>
        <w:spacing w:before="180" w:beforeAutospacing="0" w:after="180" w:afterAutospacing="0" w:line="312" w:lineRule="auto"/>
        <w:jc w:val="center"/>
        <w:rPr>
          <w:rFonts w:ascii="Segoe UI" w:hAnsi="Segoe UI" w:cs="Segoe UI"/>
          <w:sz w:val="23"/>
          <w:szCs w:val="23"/>
        </w:rPr>
      </w:pPr>
      <w:r>
        <w:rPr>
          <w:rFonts w:ascii="Segoe UI" w:hAnsi="Segoe UI" w:cs="Segoe UI"/>
          <w:sz w:val="23"/>
          <w:szCs w:val="23"/>
        </w:rPr>
        <w:t>٠٠٠٠٠</w:t>
      </w:r>
    </w:p>
    <w:p w14:paraId="35054E6A" w14:textId="521FB4AA" w:rsidR="00C660F0" w:rsidRPr="000616F6" w:rsidRDefault="00C660F0" w:rsidP="00C660F0">
      <w:pPr>
        <w:tabs>
          <w:tab w:val="left" w:pos="284"/>
        </w:tabs>
        <w:spacing w:before="100" w:beforeAutospacing="1" w:after="100" w:afterAutospacing="1" w:line="312" w:lineRule="auto"/>
        <w:jc w:val="both"/>
        <w:rPr>
          <w:rFonts w:ascii="Segoe UI" w:eastAsia="Times New Roman" w:hAnsi="Segoe UI" w:cs="Segoe UI"/>
          <w:b/>
          <w:sz w:val="23"/>
          <w:szCs w:val="23"/>
        </w:rPr>
      </w:pPr>
      <w:r w:rsidRPr="000616F6">
        <w:rPr>
          <w:rFonts w:ascii="Segoe UI" w:eastAsia="Times New Roman" w:hAnsi="Segoe UI" w:cs="Segoe UI"/>
          <w:b/>
          <w:sz w:val="23"/>
          <w:szCs w:val="23"/>
        </w:rPr>
        <w:t>LEGGI REGIONALI</w:t>
      </w:r>
    </w:p>
    <w:p w14:paraId="28002614" w14:textId="703A2E80" w:rsidR="00E020AA" w:rsidRDefault="004D45DF" w:rsidP="00684DA1">
      <w:pPr>
        <w:tabs>
          <w:tab w:val="left" w:pos="284"/>
        </w:tabs>
        <w:spacing w:before="100" w:beforeAutospacing="1" w:after="100" w:afterAutospacing="1" w:line="312" w:lineRule="auto"/>
        <w:jc w:val="both"/>
        <w:rPr>
          <w:rFonts w:ascii="Segoe UI" w:eastAsia="Times New Roman" w:hAnsi="Segoe UI" w:cs="Segoe UI"/>
          <w:sz w:val="23"/>
          <w:szCs w:val="23"/>
        </w:rPr>
      </w:pPr>
      <w:r w:rsidRPr="000616F6">
        <w:rPr>
          <w:rFonts w:ascii="Segoe UI" w:eastAsia="Times New Roman" w:hAnsi="Segoe UI" w:cs="Segoe UI"/>
          <w:sz w:val="23"/>
          <w:szCs w:val="23"/>
        </w:rPr>
        <w:t xml:space="preserve">Il Consiglio dei ministri, su proposta del Ministro per gli affari regionali e le autonomie Roberto Calderoli, ha esaminato </w:t>
      </w:r>
      <w:r w:rsidR="00E020AA">
        <w:rPr>
          <w:rFonts w:ascii="Segoe UI" w:eastAsia="Times New Roman" w:hAnsi="Segoe UI" w:cs="Segoe UI"/>
          <w:sz w:val="23"/>
          <w:szCs w:val="23"/>
        </w:rPr>
        <w:t xml:space="preserve">due </w:t>
      </w:r>
      <w:r w:rsidRPr="000616F6">
        <w:rPr>
          <w:rFonts w:ascii="Segoe UI" w:eastAsia="Times New Roman" w:hAnsi="Segoe UI" w:cs="Segoe UI"/>
          <w:sz w:val="23"/>
          <w:szCs w:val="23"/>
        </w:rPr>
        <w:t xml:space="preserve">leggi </w:t>
      </w:r>
      <w:r w:rsidR="00E020AA">
        <w:rPr>
          <w:rFonts w:ascii="Segoe UI" w:eastAsia="Times New Roman" w:hAnsi="Segoe UI" w:cs="Segoe UI"/>
          <w:sz w:val="23"/>
          <w:szCs w:val="23"/>
        </w:rPr>
        <w:t>regionali</w:t>
      </w:r>
      <w:r w:rsidRPr="000616F6">
        <w:rPr>
          <w:rFonts w:ascii="Segoe UI" w:eastAsia="Times New Roman" w:hAnsi="Segoe UI" w:cs="Segoe UI"/>
          <w:sz w:val="23"/>
          <w:szCs w:val="23"/>
        </w:rPr>
        <w:t xml:space="preserve"> e ha quindi deliberato di impugnare</w:t>
      </w:r>
      <w:r w:rsidR="00E020AA">
        <w:rPr>
          <w:rFonts w:ascii="Segoe UI" w:eastAsia="Times New Roman" w:hAnsi="Segoe UI" w:cs="Segoe UI"/>
          <w:sz w:val="23"/>
          <w:szCs w:val="23"/>
        </w:rPr>
        <w:t>:</w:t>
      </w:r>
    </w:p>
    <w:p w14:paraId="19F1FF98" w14:textId="25458853" w:rsidR="00E020AA" w:rsidRPr="00E020AA" w:rsidRDefault="00684DA1" w:rsidP="00E020AA">
      <w:pPr>
        <w:pStyle w:val="Paragrafoelenco"/>
        <w:numPr>
          <w:ilvl w:val="0"/>
          <w:numId w:val="4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sidRPr="00E020AA">
        <w:rPr>
          <w:rFonts w:ascii="Segoe UI" w:eastAsia="Times New Roman" w:hAnsi="Segoe UI" w:cs="Segoe UI"/>
          <w:sz w:val="23"/>
          <w:szCs w:val="23"/>
        </w:rPr>
        <w:t xml:space="preserve"> </w:t>
      </w:r>
      <w:r w:rsidR="004D45DF" w:rsidRPr="00E020AA">
        <w:rPr>
          <w:rFonts w:ascii="Segoe UI" w:eastAsia="Times New Roman" w:hAnsi="Segoe UI" w:cs="Segoe UI"/>
          <w:sz w:val="23"/>
          <w:szCs w:val="23"/>
        </w:rPr>
        <w:t>la legge</w:t>
      </w:r>
      <w:r w:rsidR="00E020AA">
        <w:rPr>
          <w:rFonts w:ascii="Segoe UI" w:eastAsia="Times New Roman" w:hAnsi="Segoe UI" w:cs="Segoe UI"/>
          <w:sz w:val="23"/>
          <w:szCs w:val="23"/>
        </w:rPr>
        <w:t xml:space="preserve"> della </w:t>
      </w:r>
      <w:r w:rsidR="00E020AA" w:rsidRPr="00E020AA">
        <w:rPr>
          <w:rFonts w:ascii="Segoe UI" w:eastAsia="Times New Roman" w:hAnsi="Segoe UI" w:cs="Segoe UI"/>
          <w:sz w:val="23"/>
          <w:szCs w:val="23"/>
        </w:rPr>
        <w:t>Regione Siciliana n. 6 del 02/04/2024</w:t>
      </w:r>
      <w:r w:rsidR="00E020AA">
        <w:rPr>
          <w:rFonts w:ascii="Segoe UI" w:eastAsia="Times New Roman" w:hAnsi="Segoe UI" w:cs="Segoe UI"/>
          <w:sz w:val="23"/>
          <w:szCs w:val="23"/>
        </w:rPr>
        <w:t xml:space="preserve">, recante </w:t>
      </w:r>
      <w:r w:rsidR="00E61608">
        <w:rPr>
          <w:rFonts w:ascii="Segoe UI" w:eastAsia="Times New Roman" w:hAnsi="Segoe UI" w:cs="Segoe UI"/>
          <w:sz w:val="23"/>
          <w:szCs w:val="23"/>
        </w:rPr>
        <w:t>“</w:t>
      </w:r>
      <w:r w:rsidR="00E020AA" w:rsidRPr="00E020AA">
        <w:rPr>
          <w:rFonts w:ascii="Segoe UI" w:eastAsia="Times New Roman" w:hAnsi="Segoe UI" w:cs="Segoe UI"/>
          <w:sz w:val="23"/>
          <w:szCs w:val="23"/>
        </w:rPr>
        <w:t>Riordino normativo dei materiali da cave e materiali lapidei</w:t>
      </w:r>
      <w:r w:rsidR="00E61608">
        <w:rPr>
          <w:rFonts w:ascii="Segoe UI" w:eastAsia="Times New Roman" w:hAnsi="Segoe UI" w:cs="Segoe UI"/>
          <w:sz w:val="23"/>
          <w:szCs w:val="23"/>
        </w:rPr>
        <w:t>”</w:t>
      </w:r>
      <w:r w:rsidR="00E020AA" w:rsidRPr="00E020AA">
        <w:rPr>
          <w:rFonts w:ascii="Segoe UI" w:eastAsia="Times New Roman" w:hAnsi="Segoe UI" w:cs="Segoe UI"/>
          <w:sz w:val="23"/>
          <w:szCs w:val="23"/>
        </w:rPr>
        <w:t>, in quanto talune disposizioni, eccedendo dalle competenze statutarie e ponendosi in contrasto con la normativa statale in materia di tutela dell</w:t>
      </w:r>
      <w:r w:rsidR="00E61608">
        <w:rPr>
          <w:rFonts w:ascii="Segoe UI" w:eastAsia="Times New Roman" w:hAnsi="Segoe UI" w:cs="Segoe UI"/>
          <w:sz w:val="23"/>
          <w:szCs w:val="23"/>
        </w:rPr>
        <w:t>’</w:t>
      </w:r>
      <w:r w:rsidR="00E020AA" w:rsidRPr="00E020AA">
        <w:rPr>
          <w:rFonts w:ascii="Segoe UI" w:eastAsia="Times New Roman" w:hAnsi="Segoe UI" w:cs="Segoe UI"/>
          <w:sz w:val="23"/>
          <w:szCs w:val="23"/>
        </w:rPr>
        <w:t>ambiente e dell</w:t>
      </w:r>
      <w:r w:rsidR="00E61608">
        <w:rPr>
          <w:rFonts w:ascii="Segoe UI" w:eastAsia="Times New Roman" w:hAnsi="Segoe UI" w:cs="Segoe UI"/>
          <w:sz w:val="23"/>
          <w:szCs w:val="23"/>
        </w:rPr>
        <w:t>’</w:t>
      </w:r>
      <w:r w:rsidR="00E020AA" w:rsidRPr="00E020AA">
        <w:rPr>
          <w:rFonts w:ascii="Segoe UI" w:eastAsia="Times New Roman" w:hAnsi="Segoe UI" w:cs="Segoe UI"/>
          <w:sz w:val="23"/>
          <w:szCs w:val="23"/>
        </w:rPr>
        <w:t>ecosistema, violano gli articoli 9 e 117, secondo comma, lett. s), della Costituzione;</w:t>
      </w:r>
    </w:p>
    <w:p w14:paraId="73E71B98" w14:textId="4C8EFC74" w:rsidR="00E020AA" w:rsidRPr="00E020AA" w:rsidRDefault="00E020AA" w:rsidP="00E020AA">
      <w:pPr>
        <w:pStyle w:val="Paragrafoelenco"/>
        <w:numPr>
          <w:ilvl w:val="0"/>
          <w:numId w:val="46"/>
        </w:numPr>
        <w:tabs>
          <w:tab w:val="left" w:pos="426"/>
        </w:tabs>
        <w:spacing w:before="100" w:beforeAutospacing="1" w:after="100" w:afterAutospacing="1" w:line="312" w:lineRule="auto"/>
        <w:ind w:left="0" w:firstLine="0"/>
        <w:jc w:val="both"/>
        <w:rPr>
          <w:rFonts w:ascii="Segoe UI" w:eastAsia="Times New Roman" w:hAnsi="Segoe UI" w:cs="Segoe UI"/>
          <w:sz w:val="23"/>
          <w:szCs w:val="23"/>
        </w:rPr>
      </w:pPr>
      <w:r>
        <w:rPr>
          <w:rFonts w:ascii="Segoe UI" w:eastAsia="Times New Roman" w:hAnsi="Segoe UI" w:cs="Segoe UI"/>
          <w:sz w:val="23"/>
          <w:szCs w:val="23"/>
        </w:rPr>
        <w:t>la l</w:t>
      </w:r>
      <w:r w:rsidRPr="00E020AA">
        <w:rPr>
          <w:rFonts w:ascii="Segoe UI" w:eastAsia="Times New Roman" w:hAnsi="Segoe UI" w:cs="Segoe UI"/>
          <w:sz w:val="23"/>
          <w:szCs w:val="23"/>
        </w:rPr>
        <w:t xml:space="preserve">egge </w:t>
      </w:r>
      <w:r>
        <w:rPr>
          <w:rFonts w:ascii="Segoe UI" w:eastAsia="Times New Roman" w:hAnsi="Segoe UI" w:cs="Segoe UI"/>
          <w:sz w:val="23"/>
          <w:szCs w:val="23"/>
        </w:rPr>
        <w:t xml:space="preserve">della </w:t>
      </w:r>
      <w:r w:rsidRPr="00E020AA">
        <w:rPr>
          <w:rFonts w:ascii="Segoe UI" w:eastAsia="Times New Roman" w:hAnsi="Segoe UI" w:cs="Segoe UI"/>
          <w:sz w:val="23"/>
          <w:szCs w:val="23"/>
        </w:rPr>
        <w:t>Regione Puglia n. 16 del 09/04/2024</w:t>
      </w:r>
      <w:r>
        <w:rPr>
          <w:rFonts w:ascii="Segoe UI" w:eastAsia="Times New Roman" w:hAnsi="Segoe UI" w:cs="Segoe UI"/>
          <w:sz w:val="23"/>
          <w:szCs w:val="23"/>
        </w:rPr>
        <w:t xml:space="preserve">, recante </w:t>
      </w:r>
      <w:r w:rsidR="00E61608">
        <w:rPr>
          <w:rFonts w:ascii="Segoe UI" w:eastAsia="Times New Roman" w:hAnsi="Segoe UI" w:cs="Segoe UI"/>
          <w:sz w:val="23"/>
          <w:szCs w:val="23"/>
        </w:rPr>
        <w:t>“</w:t>
      </w:r>
      <w:r w:rsidRPr="00E020AA">
        <w:rPr>
          <w:rFonts w:ascii="Segoe UI" w:eastAsia="Times New Roman" w:hAnsi="Segoe UI" w:cs="Segoe UI"/>
          <w:sz w:val="23"/>
          <w:szCs w:val="23"/>
        </w:rPr>
        <w:t>Modifiche alle leggi regionali 11 aprile 2013, n. 10 (Termine di apertura sedi farmaceutiche per il privato esercizio), 24 luglio 2017, n. 29 (Istituzione dell</w:t>
      </w:r>
      <w:r w:rsidR="00E61608">
        <w:rPr>
          <w:rFonts w:ascii="Segoe UI" w:eastAsia="Times New Roman" w:hAnsi="Segoe UI" w:cs="Segoe UI"/>
          <w:sz w:val="23"/>
          <w:szCs w:val="23"/>
        </w:rPr>
        <w:t>’</w:t>
      </w:r>
      <w:r w:rsidRPr="00E020AA">
        <w:rPr>
          <w:rFonts w:ascii="Segoe UI" w:eastAsia="Times New Roman" w:hAnsi="Segoe UI" w:cs="Segoe UI"/>
          <w:sz w:val="23"/>
          <w:szCs w:val="23"/>
        </w:rPr>
        <w:t xml:space="preserve">Agenzia regionale per la salute e il sociale - </w:t>
      </w:r>
      <w:proofErr w:type="spellStart"/>
      <w:r w:rsidRPr="00E020AA">
        <w:rPr>
          <w:rFonts w:ascii="Segoe UI" w:eastAsia="Times New Roman" w:hAnsi="Segoe UI" w:cs="Segoe UI"/>
          <w:sz w:val="23"/>
          <w:szCs w:val="23"/>
        </w:rPr>
        <w:t>A.Re.S.S</w:t>
      </w:r>
      <w:proofErr w:type="spellEnd"/>
      <w:r w:rsidRPr="00E020AA">
        <w:rPr>
          <w:rFonts w:ascii="Segoe UI" w:eastAsia="Times New Roman" w:hAnsi="Segoe UI" w:cs="Segoe UI"/>
          <w:sz w:val="23"/>
          <w:szCs w:val="23"/>
        </w:rPr>
        <w:t>.) e disposizioni diverse</w:t>
      </w:r>
      <w:r w:rsidR="00E61608">
        <w:rPr>
          <w:rFonts w:ascii="Segoe UI" w:eastAsia="Times New Roman" w:hAnsi="Segoe UI" w:cs="Segoe UI"/>
          <w:sz w:val="23"/>
          <w:szCs w:val="23"/>
        </w:rPr>
        <w:t>”</w:t>
      </w:r>
      <w:r w:rsidRPr="00E020AA">
        <w:rPr>
          <w:rFonts w:ascii="Segoe UI" w:eastAsia="Times New Roman" w:hAnsi="Segoe UI" w:cs="Segoe UI"/>
          <w:sz w:val="23"/>
          <w:szCs w:val="23"/>
        </w:rPr>
        <w:t>, in quanto talune disposizioni, ponendosi in contrasto con la normativa statale in materia di tutela della salute e coordinamento della finanza pubblica, violano l</w:t>
      </w:r>
      <w:r w:rsidR="00E61608">
        <w:rPr>
          <w:rFonts w:ascii="Segoe UI" w:eastAsia="Times New Roman" w:hAnsi="Segoe UI" w:cs="Segoe UI"/>
          <w:sz w:val="23"/>
          <w:szCs w:val="23"/>
        </w:rPr>
        <w:t>’</w:t>
      </w:r>
      <w:r w:rsidRPr="00E020AA">
        <w:rPr>
          <w:rFonts w:ascii="Segoe UI" w:eastAsia="Times New Roman" w:hAnsi="Segoe UI" w:cs="Segoe UI"/>
          <w:sz w:val="23"/>
          <w:szCs w:val="23"/>
        </w:rPr>
        <w:t>articolo 117, terzo comma, della Costituzione.</w:t>
      </w:r>
    </w:p>
    <w:p w14:paraId="73D7F696" w14:textId="77777777" w:rsidR="0007421A" w:rsidRPr="00E020AA" w:rsidRDefault="0007421A" w:rsidP="00E020AA">
      <w:pPr>
        <w:tabs>
          <w:tab w:val="left" w:pos="284"/>
        </w:tabs>
        <w:spacing w:before="100" w:beforeAutospacing="1" w:after="100" w:afterAutospacing="1" w:line="312" w:lineRule="auto"/>
        <w:jc w:val="center"/>
        <w:rPr>
          <w:rFonts w:ascii="Segoe UI" w:eastAsia="Times New Roman" w:hAnsi="Segoe UI" w:cs="Segoe UI"/>
          <w:sz w:val="23"/>
          <w:szCs w:val="23"/>
        </w:rPr>
      </w:pPr>
      <w:r w:rsidRPr="00E020AA">
        <w:rPr>
          <w:rFonts w:ascii="Segoe UI" w:hAnsi="Segoe UI" w:cs="Segoe UI"/>
          <w:sz w:val="23"/>
          <w:szCs w:val="23"/>
        </w:rPr>
        <w:t>٠٠٠٠٠</w:t>
      </w:r>
    </w:p>
    <w:p w14:paraId="745F0F44" w14:textId="3A927AF0" w:rsidR="00432651" w:rsidRPr="007E4C30" w:rsidRDefault="00657461" w:rsidP="00733AE4">
      <w:pPr>
        <w:spacing w:before="180" w:after="0" w:line="312" w:lineRule="auto"/>
        <w:jc w:val="both"/>
        <w:rPr>
          <w:rFonts w:ascii="Segoe UI" w:hAnsi="Segoe UI" w:cs="Segoe UI"/>
          <w:sz w:val="23"/>
          <w:szCs w:val="23"/>
        </w:rPr>
      </w:pPr>
      <w:r>
        <w:rPr>
          <w:rFonts w:ascii="Segoe UI" w:hAnsi="Segoe UI" w:cs="Segoe UI"/>
          <w:sz w:val="23"/>
          <w:szCs w:val="23"/>
        </w:rPr>
        <w:t xml:space="preserve">Il Consiglio dei ministri è </w:t>
      </w:r>
      <w:r w:rsidR="00FF595B" w:rsidRPr="00135BE6">
        <w:rPr>
          <w:rFonts w:ascii="Segoe UI" w:hAnsi="Segoe UI" w:cs="Segoe UI"/>
          <w:sz w:val="23"/>
          <w:szCs w:val="23"/>
        </w:rPr>
        <w:t xml:space="preserve">terminato </w:t>
      </w:r>
      <w:r w:rsidR="0016327A" w:rsidRPr="00135BE6">
        <w:rPr>
          <w:rFonts w:ascii="Segoe UI" w:hAnsi="Segoe UI" w:cs="Segoe UI"/>
          <w:sz w:val="23"/>
          <w:szCs w:val="23"/>
        </w:rPr>
        <w:t xml:space="preserve">alle ore </w:t>
      </w:r>
      <w:r w:rsidR="00C9453B">
        <w:rPr>
          <w:rFonts w:ascii="Segoe UI" w:hAnsi="Segoe UI" w:cs="Segoe UI"/>
          <w:sz w:val="23"/>
          <w:szCs w:val="23"/>
        </w:rPr>
        <w:t>12.56</w:t>
      </w:r>
      <w:r w:rsidR="00A42FB9" w:rsidRPr="00135BE6">
        <w:rPr>
          <w:rFonts w:ascii="Segoe UI" w:hAnsi="Segoe UI" w:cs="Segoe UI"/>
          <w:sz w:val="23"/>
          <w:szCs w:val="23"/>
        </w:rPr>
        <w:t>.</w:t>
      </w:r>
    </w:p>
    <w:sectPr w:rsidR="00432651" w:rsidRPr="007E4C30" w:rsidSect="00C67CD5">
      <w:footerReference w:type="default" r:id="rId12"/>
      <w:pgSz w:w="11906" w:h="16838" w:code="9"/>
      <w:pgMar w:top="1417" w:right="1134" w:bottom="1134" w:left="1134" w:header="708" w:footer="49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80F06" w14:textId="77777777" w:rsidR="00E3505A" w:rsidRDefault="00E3505A" w:rsidP="00844968">
      <w:pPr>
        <w:spacing w:after="0" w:line="240" w:lineRule="auto"/>
      </w:pPr>
      <w:r>
        <w:separator/>
      </w:r>
    </w:p>
  </w:endnote>
  <w:endnote w:type="continuationSeparator" w:id="0">
    <w:p w14:paraId="3E4C4F70" w14:textId="77777777" w:rsidR="00E3505A" w:rsidRDefault="00E3505A" w:rsidP="00844968">
      <w:pPr>
        <w:spacing w:after="0" w:line="240" w:lineRule="auto"/>
      </w:pPr>
      <w:r>
        <w:continuationSeparator/>
      </w:r>
    </w:p>
  </w:endnote>
  <w:endnote w:type="continuationNotice" w:id="1">
    <w:p w14:paraId="092010E5" w14:textId="77777777" w:rsidR="00E3505A" w:rsidRDefault="00E35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venire Light">
    <w:altName w:val="Divenire Light"/>
    <w:panose1 w:val="00000000000000000000"/>
    <w:charset w:val="00"/>
    <w:family w:val="swiss"/>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46179423"/>
      <w:docPartObj>
        <w:docPartGallery w:val="Page Numbers (Bottom of Page)"/>
        <w:docPartUnique/>
      </w:docPartObj>
    </w:sdtPr>
    <w:sdtEndPr/>
    <w:sdtContent>
      <w:p w14:paraId="37DDCB51" w14:textId="77777777" w:rsidR="00E3505A" w:rsidRPr="002E2612" w:rsidRDefault="00E3505A">
        <w:pPr>
          <w:pStyle w:val="Pidipagina"/>
          <w:jc w:val="right"/>
          <w:rPr>
            <w:rFonts w:ascii="Times New Roman" w:hAnsi="Times New Roman"/>
          </w:rPr>
        </w:pPr>
        <w:r w:rsidRPr="0036083B">
          <w:rPr>
            <w:rFonts w:ascii="Segoe UI" w:hAnsi="Segoe UI" w:cs="Segoe UI"/>
            <w:sz w:val="18"/>
            <w:szCs w:val="18"/>
          </w:rPr>
          <w:fldChar w:fldCharType="begin"/>
        </w:r>
        <w:r w:rsidRPr="0036083B">
          <w:rPr>
            <w:rFonts w:ascii="Segoe UI" w:hAnsi="Segoe UI" w:cs="Segoe UI"/>
            <w:sz w:val="18"/>
            <w:szCs w:val="18"/>
          </w:rPr>
          <w:instrText>PAGE   \* MERGEFORMAT</w:instrText>
        </w:r>
        <w:r w:rsidRPr="0036083B">
          <w:rPr>
            <w:rFonts w:ascii="Segoe UI" w:hAnsi="Segoe UI" w:cs="Segoe UI"/>
            <w:sz w:val="18"/>
            <w:szCs w:val="18"/>
          </w:rPr>
          <w:fldChar w:fldCharType="separate"/>
        </w:r>
        <w:r w:rsidRPr="0036083B">
          <w:rPr>
            <w:rFonts w:ascii="Segoe UI" w:hAnsi="Segoe UI" w:cs="Segoe UI"/>
            <w:sz w:val="18"/>
            <w:szCs w:val="18"/>
          </w:rPr>
          <w:t>2</w:t>
        </w:r>
        <w:r w:rsidRPr="0036083B">
          <w:rPr>
            <w:rFonts w:ascii="Segoe UI" w:hAnsi="Segoe UI" w:cs="Segoe UI"/>
            <w:sz w:val="18"/>
            <w:szCs w:val="18"/>
          </w:rPr>
          <w:fldChar w:fldCharType="end"/>
        </w:r>
      </w:p>
    </w:sdtContent>
  </w:sdt>
  <w:p w14:paraId="52CDC734" w14:textId="77777777" w:rsidR="00E3505A" w:rsidRDefault="00E350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41A78" w14:textId="77777777" w:rsidR="00E3505A" w:rsidRDefault="00E3505A" w:rsidP="00844968">
      <w:pPr>
        <w:spacing w:after="0" w:line="240" w:lineRule="auto"/>
      </w:pPr>
      <w:r>
        <w:separator/>
      </w:r>
    </w:p>
  </w:footnote>
  <w:footnote w:type="continuationSeparator" w:id="0">
    <w:p w14:paraId="314C39D3" w14:textId="77777777" w:rsidR="00E3505A" w:rsidRDefault="00E3505A" w:rsidP="00844968">
      <w:pPr>
        <w:spacing w:after="0" w:line="240" w:lineRule="auto"/>
      </w:pPr>
      <w:r>
        <w:continuationSeparator/>
      </w:r>
    </w:p>
  </w:footnote>
  <w:footnote w:type="continuationNotice" w:id="1">
    <w:p w14:paraId="143EE0E2" w14:textId="77777777" w:rsidR="00E3505A" w:rsidRDefault="00E350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7181A3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E47CEC"/>
    <w:lvl w:ilvl="0">
      <w:numFmt w:val="bullet"/>
      <w:lvlText w:val="*"/>
      <w:lvlJc w:val="left"/>
    </w:lvl>
  </w:abstractNum>
  <w:abstractNum w:abstractNumId="2" w15:restartNumberingAfterBreak="0">
    <w:nsid w:val="002C47E3"/>
    <w:multiLevelType w:val="hybridMultilevel"/>
    <w:tmpl w:val="CB621FFC"/>
    <w:lvl w:ilvl="0" w:tplc="02DAB4E2">
      <w:start w:val="1"/>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0DE6312"/>
    <w:multiLevelType w:val="singleLevel"/>
    <w:tmpl w:val="0BF2BBF6"/>
    <w:lvl w:ilvl="0">
      <w:start w:val="1"/>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00E32A55"/>
    <w:multiLevelType w:val="singleLevel"/>
    <w:tmpl w:val="8DEAAAC2"/>
    <w:lvl w:ilvl="0">
      <w:start w:val="1"/>
      <w:numFmt w:val="lowerLetter"/>
      <w:lvlText w:val="%1."/>
      <w:legacy w:legacy="1" w:legacySpace="0" w:legacyIndent="0"/>
      <w:lvlJc w:val="left"/>
      <w:rPr>
        <w:rFonts w:ascii="Times New Roman" w:hAnsi="Times New Roman" w:cs="Times New Roman" w:hint="default"/>
      </w:rPr>
    </w:lvl>
  </w:abstractNum>
  <w:abstractNum w:abstractNumId="5" w15:restartNumberingAfterBreak="0">
    <w:nsid w:val="06D37C4A"/>
    <w:multiLevelType w:val="hybridMultilevel"/>
    <w:tmpl w:val="C6C60DFA"/>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BC667B"/>
    <w:multiLevelType w:val="hybridMultilevel"/>
    <w:tmpl w:val="0FEE90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E56E1E"/>
    <w:multiLevelType w:val="hybridMultilevel"/>
    <w:tmpl w:val="89FAB56A"/>
    <w:lvl w:ilvl="0" w:tplc="942A8832">
      <w:start w:val="1"/>
      <w:numFmt w:val="decimal"/>
      <w:lvlText w:val="%1."/>
      <w:lvlJc w:val="left"/>
      <w:pPr>
        <w:ind w:left="720" w:hanging="360"/>
      </w:pPr>
      <w:rPr>
        <w:rFonts w:eastAsia="Aptos" w:cs="Apto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7F0D02"/>
    <w:multiLevelType w:val="hybridMultilevel"/>
    <w:tmpl w:val="C730FBA8"/>
    <w:lvl w:ilvl="0" w:tplc="B9266742">
      <w:start w:val="1"/>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483D58"/>
    <w:multiLevelType w:val="hybridMultilevel"/>
    <w:tmpl w:val="1458CC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5045F35"/>
    <w:multiLevelType w:val="hybridMultilevel"/>
    <w:tmpl w:val="5FFE25FA"/>
    <w:lvl w:ilvl="0" w:tplc="843EA7F0">
      <w:start w:val="1"/>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E97074"/>
    <w:multiLevelType w:val="hybridMultilevel"/>
    <w:tmpl w:val="D6CE2B10"/>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2" w15:restartNumberingAfterBreak="0">
    <w:nsid w:val="185824EB"/>
    <w:multiLevelType w:val="hybridMultilevel"/>
    <w:tmpl w:val="7BF60E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5F7AE7"/>
    <w:multiLevelType w:val="hybridMultilevel"/>
    <w:tmpl w:val="7A66124C"/>
    <w:lvl w:ilvl="0" w:tplc="BEA20824">
      <w:numFmt w:val="bullet"/>
      <w:lvlText w:val="-"/>
      <w:lvlJc w:val="left"/>
      <w:pPr>
        <w:ind w:left="720" w:hanging="360"/>
      </w:pPr>
      <w:rPr>
        <w:rFonts w:ascii="Segoe UI" w:eastAsia="Times New Roman" w:hAnsi="Segoe UI" w:cs="Segoe U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9F33F1C"/>
    <w:multiLevelType w:val="hybridMultilevel"/>
    <w:tmpl w:val="F61AC8AE"/>
    <w:lvl w:ilvl="0" w:tplc="BEA20824">
      <w:numFmt w:val="bullet"/>
      <w:lvlText w:val="-"/>
      <w:lvlJc w:val="left"/>
      <w:pPr>
        <w:ind w:left="720" w:hanging="360"/>
      </w:pPr>
      <w:rPr>
        <w:rFonts w:ascii="Segoe UI" w:eastAsia="Times New Roman" w:hAnsi="Segoe UI" w:cs="Segoe UI" w:hint="default"/>
      </w:rPr>
    </w:lvl>
    <w:lvl w:ilvl="1" w:tplc="3644447C">
      <w:numFmt w:val="bullet"/>
      <w:lvlText w:val=""/>
      <w:lvlJc w:val="left"/>
      <w:pPr>
        <w:ind w:left="1440" w:hanging="360"/>
      </w:pPr>
      <w:rPr>
        <w:rFonts w:ascii="Wingdings" w:eastAsia="Times New Roman" w:hAnsi="Wingdings" w:cs="Segoe U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DF85AC4"/>
    <w:multiLevelType w:val="singleLevel"/>
    <w:tmpl w:val="C6729F12"/>
    <w:lvl w:ilvl="0">
      <w:start w:val="1"/>
      <w:numFmt w:val="decimal"/>
      <w:lvlText w:val="%1."/>
      <w:legacy w:legacy="1" w:legacySpace="0" w:legacyIndent="0"/>
      <w:lvlJc w:val="left"/>
      <w:rPr>
        <w:rFonts w:ascii="Times New Roman" w:hAnsi="Times New Roman" w:cs="Times New Roman" w:hint="default"/>
      </w:rPr>
    </w:lvl>
  </w:abstractNum>
  <w:abstractNum w:abstractNumId="16" w15:restartNumberingAfterBreak="0">
    <w:nsid w:val="216258A8"/>
    <w:multiLevelType w:val="hybridMultilevel"/>
    <w:tmpl w:val="EFC03608"/>
    <w:lvl w:ilvl="0" w:tplc="02DAB4E2">
      <w:start w:val="1"/>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5276A1"/>
    <w:multiLevelType w:val="hybridMultilevel"/>
    <w:tmpl w:val="627C9EC2"/>
    <w:lvl w:ilvl="0" w:tplc="5E44BCFA">
      <w:start w:val="1"/>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7191234"/>
    <w:multiLevelType w:val="hybridMultilevel"/>
    <w:tmpl w:val="EFD0AD6C"/>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9985B33"/>
    <w:multiLevelType w:val="hybridMultilevel"/>
    <w:tmpl w:val="EC366458"/>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2567A6"/>
    <w:multiLevelType w:val="hybridMultilevel"/>
    <w:tmpl w:val="A6E086F8"/>
    <w:lvl w:ilvl="0" w:tplc="5D7E310C">
      <w:numFmt w:val="bullet"/>
      <w:lvlText w:val="-"/>
      <w:lvlJc w:val="left"/>
      <w:pPr>
        <w:ind w:left="720" w:hanging="360"/>
      </w:pPr>
      <w:rPr>
        <w:rFonts w:ascii="Segoe UI" w:eastAsia="Times New Roman" w:hAnsi="Segoe UI" w:cs="Segoe U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E16986"/>
    <w:multiLevelType w:val="hybridMultilevel"/>
    <w:tmpl w:val="D3B41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09061A"/>
    <w:multiLevelType w:val="multilevel"/>
    <w:tmpl w:val="6994ED56"/>
    <w:styleLink w:val="List0"/>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23" w15:restartNumberingAfterBreak="0">
    <w:nsid w:val="3FB67212"/>
    <w:multiLevelType w:val="hybridMultilevel"/>
    <w:tmpl w:val="CB66B0A2"/>
    <w:lvl w:ilvl="0" w:tplc="C24C4FBE">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8A11BA"/>
    <w:multiLevelType w:val="hybridMultilevel"/>
    <w:tmpl w:val="3200AA0E"/>
    <w:lvl w:ilvl="0" w:tplc="6FF8DFFE">
      <w:start w:val="1"/>
      <w:numFmt w:val="decimal"/>
      <w:lvlText w:val="%1."/>
      <w:lvlJc w:val="left"/>
      <w:pPr>
        <w:ind w:left="720" w:hanging="360"/>
      </w:pPr>
    </w:lvl>
    <w:lvl w:ilvl="1" w:tplc="AF643F14">
      <w:start w:val="1"/>
      <w:numFmt w:val="lowerLetter"/>
      <w:lvlText w:val="%2."/>
      <w:lvlJc w:val="left"/>
      <w:pPr>
        <w:ind w:left="1440" w:hanging="360"/>
      </w:pPr>
    </w:lvl>
    <w:lvl w:ilvl="2" w:tplc="6B32E202">
      <w:start w:val="1"/>
      <w:numFmt w:val="lowerRoman"/>
      <w:lvlText w:val="%3."/>
      <w:lvlJc w:val="right"/>
      <w:pPr>
        <w:ind w:left="2160" w:hanging="180"/>
      </w:pPr>
    </w:lvl>
    <w:lvl w:ilvl="3" w:tplc="F9F60BBA">
      <w:start w:val="1"/>
      <w:numFmt w:val="decimal"/>
      <w:lvlText w:val="%4."/>
      <w:lvlJc w:val="left"/>
      <w:pPr>
        <w:ind w:left="2880" w:hanging="360"/>
      </w:pPr>
    </w:lvl>
    <w:lvl w:ilvl="4" w:tplc="23ACF320">
      <w:start w:val="1"/>
      <w:numFmt w:val="lowerLetter"/>
      <w:lvlText w:val="%5."/>
      <w:lvlJc w:val="left"/>
      <w:pPr>
        <w:ind w:left="3600" w:hanging="360"/>
      </w:pPr>
    </w:lvl>
    <w:lvl w:ilvl="5" w:tplc="D0B2CBB0">
      <w:start w:val="1"/>
      <w:numFmt w:val="lowerRoman"/>
      <w:lvlText w:val="%6."/>
      <w:lvlJc w:val="right"/>
      <w:pPr>
        <w:ind w:left="4320" w:hanging="180"/>
      </w:pPr>
    </w:lvl>
    <w:lvl w:ilvl="6" w:tplc="D2DE24EA">
      <w:start w:val="1"/>
      <w:numFmt w:val="decimal"/>
      <w:lvlText w:val="%7."/>
      <w:lvlJc w:val="left"/>
      <w:pPr>
        <w:ind w:left="5040" w:hanging="360"/>
      </w:pPr>
    </w:lvl>
    <w:lvl w:ilvl="7" w:tplc="A386DE68">
      <w:start w:val="1"/>
      <w:numFmt w:val="lowerLetter"/>
      <w:lvlText w:val="%8."/>
      <w:lvlJc w:val="left"/>
      <w:pPr>
        <w:ind w:left="5760" w:hanging="360"/>
      </w:pPr>
    </w:lvl>
    <w:lvl w:ilvl="8" w:tplc="DD8E167C">
      <w:start w:val="1"/>
      <w:numFmt w:val="lowerRoman"/>
      <w:lvlText w:val="%9."/>
      <w:lvlJc w:val="right"/>
      <w:pPr>
        <w:ind w:left="6480" w:hanging="180"/>
      </w:pPr>
    </w:lvl>
  </w:abstractNum>
  <w:abstractNum w:abstractNumId="25" w15:restartNumberingAfterBreak="0">
    <w:nsid w:val="4ADE5938"/>
    <w:multiLevelType w:val="multilevel"/>
    <w:tmpl w:val="5102502A"/>
    <w:styleLink w:val="List1"/>
    <w:lvl w:ilvl="0">
      <w:start w:val="1"/>
      <w:numFmt w:val="bullet"/>
      <w:lvlText w:val="•"/>
      <w:lvlJc w:val="left"/>
      <w:pPr>
        <w:tabs>
          <w:tab w:val="num" w:pos="720"/>
        </w:tabs>
        <w:ind w:left="720" w:hanging="360"/>
      </w:pPr>
      <w:rPr>
        <w:rFonts w:ascii="Verdana" w:eastAsia="Times New Roman" w:hAnsi="Verdana"/>
        <w:b/>
        <w:color w:val="000000"/>
        <w:position w:val="0"/>
        <w:sz w:val="24"/>
        <w:u w:val="single" w:color="000000"/>
      </w:rPr>
    </w:lvl>
    <w:lvl w:ilvl="1">
      <w:start w:val="1"/>
      <w:numFmt w:val="bullet"/>
      <w:lvlText w:val="o"/>
      <w:lvlJc w:val="left"/>
      <w:pPr>
        <w:tabs>
          <w:tab w:val="num" w:pos="1425"/>
        </w:tabs>
        <w:ind w:left="1425" w:hanging="345"/>
      </w:pPr>
      <w:rPr>
        <w:rFonts w:ascii="Verdana" w:eastAsia="Times New Roman" w:hAnsi="Verdana"/>
        <w:b/>
        <w:color w:val="000000"/>
        <w:position w:val="0"/>
        <w:sz w:val="23"/>
        <w:u w:val="single" w:color="000000"/>
      </w:rPr>
    </w:lvl>
    <w:lvl w:ilvl="2">
      <w:start w:val="1"/>
      <w:numFmt w:val="bullet"/>
      <w:lvlText w:val="▪"/>
      <w:lvlJc w:val="left"/>
      <w:pPr>
        <w:tabs>
          <w:tab w:val="num" w:pos="2145"/>
        </w:tabs>
        <w:ind w:left="2145" w:hanging="345"/>
      </w:pPr>
      <w:rPr>
        <w:rFonts w:ascii="Verdana" w:eastAsia="Times New Roman" w:hAnsi="Verdana"/>
        <w:b/>
        <w:color w:val="000000"/>
        <w:position w:val="0"/>
        <w:sz w:val="23"/>
        <w:u w:val="single" w:color="000000"/>
      </w:rPr>
    </w:lvl>
    <w:lvl w:ilvl="3">
      <w:start w:val="1"/>
      <w:numFmt w:val="bullet"/>
      <w:lvlText w:val="•"/>
      <w:lvlJc w:val="left"/>
      <w:pPr>
        <w:tabs>
          <w:tab w:val="num" w:pos="2865"/>
        </w:tabs>
        <w:ind w:left="2865" w:hanging="345"/>
      </w:pPr>
      <w:rPr>
        <w:rFonts w:ascii="Verdana" w:eastAsia="Times New Roman" w:hAnsi="Verdana"/>
        <w:b/>
        <w:color w:val="000000"/>
        <w:position w:val="0"/>
        <w:sz w:val="23"/>
        <w:u w:val="single" w:color="000000"/>
      </w:rPr>
    </w:lvl>
    <w:lvl w:ilvl="4">
      <w:start w:val="1"/>
      <w:numFmt w:val="bullet"/>
      <w:lvlText w:val="o"/>
      <w:lvlJc w:val="left"/>
      <w:pPr>
        <w:tabs>
          <w:tab w:val="num" w:pos="3585"/>
        </w:tabs>
        <w:ind w:left="3585" w:hanging="345"/>
      </w:pPr>
      <w:rPr>
        <w:rFonts w:ascii="Verdana" w:eastAsia="Times New Roman" w:hAnsi="Verdana"/>
        <w:b/>
        <w:color w:val="000000"/>
        <w:position w:val="0"/>
        <w:sz w:val="23"/>
        <w:u w:val="single" w:color="000000"/>
      </w:rPr>
    </w:lvl>
    <w:lvl w:ilvl="5">
      <w:start w:val="1"/>
      <w:numFmt w:val="bullet"/>
      <w:lvlText w:val="▪"/>
      <w:lvlJc w:val="left"/>
      <w:pPr>
        <w:tabs>
          <w:tab w:val="num" w:pos="4305"/>
        </w:tabs>
        <w:ind w:left="4305" w:hanging="345"/>
      </w:pPr>
      <w:rPr>
        <w:rFonts w:ascii="Verdana" w:eastAsia="Times New Roman" w:hAnsi="Verdana"/>
        <w:b/>
        <w:color w:val="000000"/>
        <w:position w:val="0"/>
        <w:sz w:val="23"/>
        <w:u w:val="single" w:color="000000"/>
      </w:rPr>
    </w:lvl>
    <w:lvl w:ilvl="6">
      <w:start w:val="1"/>
      <w:numFmt w:val="bullet"/>
      <w:lvlText w:val="•"/>
      <w:lvlJc w:val="left"/>
      <w:pPr>
        <w:tabs>
          <w:tab w:val="num" w:pos="5025"/>
        </w:tabs>
        <w:ind w:left="5025" w:hanging="345"/>
      </w:pPr>
      <w:rPr>
        <w:rFonts w:ascii="Verdana" w:eastAsia="Times New Roman" w:hAnsi="Verdana"/>
        <w:b/>
        <w:color w:val="000000"/>
        <w:position w:val="0"/>
        <w:sz w:val="23"/>
        <w:u w:val="single" w:color="000000"/>
      </w:rPr>
    </w:lvl>
    <w:lvl w:ilvl="7">
      <w:start w:val="1"/>
      <w:numFmt w:val="bullet"/>
      <w:lvlText w:val="o"/>
      <w:lvlJc w:val="left"/>
      <w:pPr>
        <w:tabs>
          <w:tab w:val="num" w:pos="5745"/>
        </w:tabs>
        <w:ind w:left="5745" w:hanging="345"/>
      </w:pPr>
      <w:rPr>
        <w:rFonts w:ascii="Verdana" w:eastAsia="Times New Roman" w:hAnsi="Verdana"/>
        <w:b/>
        <w:color w:val="000000"/>
        <w:position w:val="0"/>
        <w:sz w:val="23"/>
        <w:u w:val="single" w:color="000000"/>
      </w:rPr>
    </w:lvl>
    <w:lvl w:ilvl="8">
      <w:start w:val="1"/>
      <w:numFmt w:val="bullet"/>
      <w:lvlText w:val="▪"/>
      <w:lvlJc w:val="left"/>
      <w:pPr>
        <w:tabs>
          <w:tab w:val="num" w:pos="6465"/>
        </w:tabs>
        <w:ind w:left="6465" w:hanging="345"/>
      </w:pPr>
      <w:rPr>
        <w:rFonts w:ascii="Verdana" w:eastAsia="Times New Roman" w:hAnsi="Verdana"/>
        <w:b/>
        <w:color w:val="000000"/>
        <w:position w:val="0"/>
        <w:sz w:val="23"/>
        <w:u w:val="single" w:color="000000"/>
      </w:rPr>
    </w:lvl>
  </w:abstractNum>
  <w:abstractNum w:abstractNumId="26" w15:restartNumberingAfterBreak="0">
    <w:nsid w:val="4AEF09AD"/>
    <w:multiLevelType w:val="hybridMultilevel"/>
    <w:tmpl w:val="C27489FC"/>
    <w:lvl w:ilvl="0" w:tplc="843EA7F0">
      <w:start w:val="1"/>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2142D4"/>
    <w:multiLevelType w:val="hybridMultilevel"/>
    <w:tmpl w:val="D3B41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995F37"/>
    <w:multiLevelType w:val="hybridMultilevel"/>
    <w:tmpl w:val="A84AC560"/>
    <w:lvl w:ilvl="0" w:tplc="21EA89E6">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FB4043C"/>
    <w:multiLevelType w:val="hybridMultilevel"/>
    <w:tmpl w:val="60201A5E"/>
    <w:lvl w:ilvl="0" w:tplc="C24C4FBE">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0284DBB"/>
    <w:multiLevelType w:val="hybridMultilevel"/>
    <w:tmpl w:val="EEBAFF86"/>
    <w:lvl w:ilvl="0" w:tplc="C436C004">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7B8691F"/>
    <w:multiLevelType w:val="hybridMultilevel"/>
    <w:tmpl w:val="2A22E232"/>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C892DB6"/>
    <w:multiLevelType w:val="hybridMultilevel"/>
    <w:tmpl w:val="D3B41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D4D11D6"/>
    <w:multiLevelType w:val="hybridMultilevel"/>
    <w:tmpl w:val="06429130"/>
    <w:styleLink w:val="Stileimportato1"/>
    <w:lvl w:ilvl="0" w:tplc="4CFCB0CC">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B891A0">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306AF8">
      <w:start w:val="1"/>
      <w:numFmt w:val="lowerRoman"/>
      <w:lvlText w:val="%3."/>
      <w:lvlJc w:val="left"/>
      <w:pPr>
        <w:ind w:left="200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ADCC2">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B4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A643F4">
      <w:start w:val="1"/>
      <w:numFmt w:val="lowerRoman"/>
      <w:lvlText w:val="%6."/>
      <w:lvlJc w:val="left"/>
      <w:pPr>
        <w:ind w:left="416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DC6566">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25F6E">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988BB6">
      <w:start w:val="1"/>
      <w:numFmt w:val="lowerRoman"/>
      <w:lvlText w:val="%9."/>
      <w:lvlJc w:val="left"/>
      <w:pPr>
        <w:ind w:left="6327"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F0D431A"/>
    <w:multiLevelType w:val="hybridMultilevel"/>
    <w:tmpl w:val="80F26074"/>
    <w:lvl w:ilvl="0" w:tplc="BBDA10D6">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230128B"/>
    <w:multiLevelType w:val="hybridMultilevel"/>
    <w:tmpl w:val="4A947C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4B67323"/>
    <w:multiLevelType w:val="hybridMultilevel"/>
    <w:tmpl w:val="CF383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66D2E95"/>
    <w:multiLevelType w:val="hybridMultilevel"/>
    <w:tmpl w:val="A5B46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9D6651"/>
    <w:multiLevelType w:val="hybridMultilevel"/>
    <w:tmpl w:val="10AAD08C"/>
    <w:lvl w:ilvl="0" w:tplc="C24C4FBE">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8B95866"/>
    <w:multiLevelType w:val="hybridMultilevel"/>
    <w:tmpl w:val="0ECCF0B4"/>
    <w:lvl w:ilvl="0" w:tplc="843EA7F0">
      <w:start w:val="1"/>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3128C2"/>
    <w:multiLevelType w:val="hybridMultilevel"/>
    <w:tmpl w:val="A912B21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6E8234CB"/>
    <w:multiLevelType w:val="hybridMultilevel"/>
    <w:tmpl w:val="554A8180"/>
    <w:lvl w:ilvl="0" w:tplc="843EA7F0">
      <w:start w:val="1"/>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F9C798D"/>
    <w:multiLevelType w:val="hybridMultilevel"/>
    <w:tmpl w:val="AA9A5CF8"/>
    <w:lvl w:ilvl="0" w:tplc="602AA648">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2E6FB5"/>
    <w:multiLevelType w:val="hybridMultilevel"/>
    <w:tmpl w:val="67ACA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C0940C0"/>
    <w:multiLevelType w:val="multilevel"/>
    <w:tmpl w:val="8CA89420"/>
    <w:styleLink w:val="Elenco21"/>
    <w:lvl w:ilvl="0">
      <w:start w:val="1"/>
      <w:numFmt w:val="bullet"/>
      <w:lvlText w:val="•"/>
      <w:lvlJc w:val="left"/>
      <w:pPr>
        <w:tabs>
          <w:tab w:val="num" w:pos="720"/>
        </w:tabs>
        <w:ind w:left="720" w:hanging="360"/>
      </w:pPr>
      <w:rPr>
        <w:rFonts w:ascii="Verdana" w:eastAsia="Times New Roman" w:hAnsi="Verdana"/>
        <w:color w:val="000000"/>
        <w:position w:val="0"/>
        <w:sz w:val="24"/>
        <w:u w:color="000000"/>
      </w:rPr>
    </w:lvl>
    <w:lvl w:ilvl="1">
      <w:start w:val="1"/>
      <w:numFmt w:val="bullet"/>
      <w:lvlText w:val="o"/>
      <w:lvlJc w:val="left"/>
      <w:pPr>
        <w:tabs>
          <w:tab w:val="num" w:pos="1425"/>
        </w:tabs>
        <w:ind w:left="1425" w:hanging="345"/>
      </w:pPr>
      <w:rPr>
        <w:rFonts w:ascii="Verdana" w:eastAsia="Times New Roman" w:hAnsi="Verdana"/>
        <w:color w:val="000000"/>
        <w:position w:val="0"/>
        <w:sz w:val="23"/>
        <w:u w:color="000000"/>
      </w:rPr>
    </w:lvl>
    <w:lvl w:ilvl="2">
      <w:start w:val="1"/>
      <w:numFmt w:val="bullet"/>
      <w:lvlText w:val="▪"/>
      <w:lvlJc w:val="left"/>
      <w:pPr>
        <w:tabs>
          <w:tab w:val="num" w:pos="2145"/>
        </w:tabs>
        <w:ind w:left="2145" w:hanging="345"/>
      </w:pPr>
      <w:rPr>
        <w:rFonts w:ascii="Verdana" w:eastAsia="Times New Roman" w:hAnsi="Verdana"/>
        <w:color w:val="000000"/>
        <w:position w:val="0"/>
        <w:sz w:val="23"/>
        <w:u w:color="000000"/>
      </w:rPr>
    </w:lvl>
    <w:lvl w:ilvl="3">
      <w:start w:val="1"/>
      <w:numFmt w:val="bullet"/>
      <w:lvlText w:val="•"/>
      <w:lvlJc w:val="left"/>
      <w:pPr>
        <w:tabs>
          <w:tab w:val="num" w:pos="2865"/>
        </w:tabs>
        <w:ind w:left="2865" w:hanging="345"/>
      </w:pPr>
      <w:rPr>
        <w:rFonts w:ascii="Verdana" w:eastAsia="Times New Roman" w:hAnsi="Verdana"/>
        <w:color w:val="000000"/>
        <w:position w:val="0"/>
        <w:sz w:val="23"/>
        <w:u w:color="000000"/>
      </w:rPr>
    </w:lvl>
    <w:lvl w:ilvl="4">
      <w:start w:val="1"/>
      <w:numFmt w:val="bullet"/>
      <w:lvlText w:val="o"/>
      <w:lvlJc w:val="left"/>
      <w:pPr>
        <w:tabs>
          <w:tab w:val="num" w:pos="3585"/>
        </w:tabs>
        <w:ind w:left="3585" w:hanging="345"/>
      </w:pPr>
      <w:rPr>
        <w:rFonts w:ascii="Verdana" w:eastAsia="Times New Roman" w:hAnsi="Verdana"/>
        <w:color w:val="000000"/>
        <w:position w:val="0"/>
        <w:sz w:val="23"/>
        <w:u w:color="000000"/>
      </w:rPr>
    </w:lvl>
    <w:lvl w:ilvl="5">
      <w:start w:val="1"/>
      <w:numFmt w:val="bullet"/>
      <w:lvlText w:val="▪"/>
      <w:lvlJc w:val="left"/>
      <w:pPr>
        <w:tabs>
          <w:tab w:val="num" w:pos="4305"/>
        </w:tabs>
        <w:ind w:left="4305" w:hanging="345"/>
      </w:pPr>
      <w:rPr>
        <w:rFonts w:ascii="Verdana" w:eastAsia="Times New Roman" w:hAnsi="Verdana"/>
        <w:color w:val="000000"/>
        <w:position w:val="0"/>
        <w:sz w:val="23"/>
        <w:u w:color="000000"/>
      </w:rPr>
    </w:lvl>
    <w:lvl w:ilvl="6">
      <w:start w:val="1"/>
      <w:numFmt w:val="bullet"/>
      <w:lvlText w:val="•"/>
      <w:lvlJc w:val="left"/>
      <w:pPr>
        <w:tabs>
          <w:tab w:val="num" w:pos="5025"/>
        </w:tabs>
        <w:ind w:left="5025" w:hanging="345"/>
      </w:pPr>
      <w:rPr>
        <w:rFonts w:ascii="Verdana" w:eastAsia="Times New Roman" w:hAnsi="Verdana"/>
        <w:color w:val="000000"/>
        <w:position w:val="0"/>
        <w:sz w:val="23"/>
        <w:u w:color="000000"/>
      </w:rPr>
    </w:lvl>
    <w:lvl w:ilvl="7">
      <w:start w:val="1"/>
      <w:numFmt w:val="bullet"/>
      <w:lvlText w:val="o"/>
      <w:lvlJc w:val="left"/>
      <w:pPr>
        <w:tabs>
          <w:tab w:val="num" w:pos="5745"/>
        </w:tabs>
        <w:ind w:left="5745" w:hanging="345"/>
      </w:pPr>
      <w:rPr>
        <w:rFonts w:ascii="Verdana" w:eastAsia="Times New Roman" w:hAnsi="Verdana"/>
        <w:color w:val="000000"/>
        <w:position w:val="0"/>
        <w:sz w:val="23"/>
        <w:u w:color="000000"/>
      </w:rPr>
    </w:lvl>
    <w:lvl w:ilvl="8">
      <w:start w:val="1"/>
      <w:numFmt w:val="bullet"/>
      <w:lvlText w:val="▪"/>
      <w:lvlJc w:val="left"/>
      <w:pPr>
        <w:tabs>
          <w:tab w:val="num" w:pos="6465"/>
        </w:tabs>
        <w:ind w:left="6465" w:hanging="345"/>
      </w:pPr>
      <w:rPr>
        <w:rFonts w:ascii="Verdana" w:eastAsia="Times New Roman" w:hAnsi="Verdana"/>
        <w:color w:val="000000"/>
        <w:position w:val="0"/>
        <w:sz w:val="23"/>
        <w:u w:color="000000"/>
      </w:rPr>
    </w:lvl>
  </w:abstractNum>
  <w:abstractNum w:abstractNumId="45" w15:restartNumberingAfterBreak="0">
    <w:nsid w:val="7E1E145A"/>
    <w:multiLevelType w:val="hybridMultilevel"/>
    <w:tmpl w:val="F376B50C"/>
    <w:lvl w:ilvl="0" w:tplc="C24C4FB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44"/>
  </w:num>
  <w:num w:numId="3">
    <w:abstractNumId w:val="25"/>
  </w:num>
  <w:num w:numId="4">
    <w:abstractNumId w:val="0"/>
  </w:num>
  <w:num w:numId="5">
    <w:abstractNumId w:val="33"/>
  </w:num>
  <w:num w:numId="6">
    <w:abstractNumId w:val="30"/>
  </w:num>
  <w:num w:numId="7">
    <w:abstractNumId w:val="37"/>
  </w:num>
  <w:num w:numId="8">
    <w:abstractNumId w:val="27"/>
  </w:num>
  <w:num w:numId="9">
    <w:abstractNumId w:val="6"/>
  </w:num>
  <w:num w:numId="10">
    <w:abstractNumId w:val="32"/>
  </w:num>
  <w:num w:numId="11">
    <w:abstractNumId w:val="21"/>
  </w:num>
  <w:num w:numId="12">
    <w:abstractNumId w:val="17"/>
  </w:num>
  <w:num w:numId="13">
    <w:abstractNumId w:val="2"/>
  </w:num>
  <w:num w:numId="14">
    <w:abstractNumId w:val="15"/>
  </w:num>
  <w:num w:numId="15">
    <w:abstractNumId w:val="3"/>
  </w:num>
  <w:num w:numId="16">
    <w:abstractNumId w:val="1"/>
    <w:lvlOverride w:ilvl="0">
      <w:lvl w:ilvl="0">
        <w:numFmt w:val="bullet"/>
        <w:lvlText w:val=""/>
        <w:legacy w:legacy="1" w:legacySpace="0" w:legacyIndent="0"/>
        <w:lvlJc w:val="left"/>
        <w:rPr>
          <w:rFonts w:ascii="Symbol" w:hAnsi="Symbol" w:hint="default"/>
        </w:rPr>
      </w:lvl>
    </w:lvlOverride>
  </w:num>
  <w:num w:numId="17">
    <w:abstractNumId w:val="4"/>
  </w:num>
  <w:num w:numId="18">
    <w:abstractNumId w:val="4"/>
    <w:lvlOverride w:ilvl="0">
      <w:lvl w:ilvl="0">
        <w:start w:val="2"/>
        <w:numFmt w:val="lowerLetter"/>
        <w:lvlText w:val="%1."/>
        <w:legacy w:legacy="1" w:legacySpace="0" w:legacyIndent="0"/>
        <w:lvlJc w:val="left"/>
        <w:rPr>
          <w:rFonts w:ascii="Times New Roman" w:hAnsi="Times New Roman" w:cs="Times New Roman" w:hint="default"/>
        </w:rPr>
      </w:lvl>
    </w:lvlOverride>
  </w:num>
  <w:num w:numId="19">
    <w:abstractNumId w:val="43"/>
  </w:num>
  <w:num w:numId="20">
    <w:abstractNumId w:val="20"/>
  </w:num>
  <w:num w:numId="21">
    <w:abstractNumId w:val="18"/>
  </w:num>
  <w:num w:numId="22">
    <w:abstractNumId w:val="31"/>
  </w:num>
  <w:num w:numId="23">
    <w:abstractNumId w:val="42"/>
  </w:num>
  <w:num w:numId="24">
    <w:abstractNumId w:val="11"/>
  </w:num>
  <w:num w:numId="25">
    <w:abstractNumId w:val="41"/>
  </w:num>
  <w:num w:numId="26">
    <w:abstractNumId w:val="26"/>
  </w:num>
  <w:num w:numId="27">
    <w:abstractNumId w:val="10"/>
  </w:num>
  <w:num w:numId="28">
    <w:abstractNumId w:val="39"/>
  </w:num>
  <w:num w:numId="29">
    <w:abstractNumId w:val="16"/>
  </w:num>
  <w:num w:numId="30">
    <w:abstractNumId w:val="29"/>
  </w:num>
  <w:num w:numId="31">
    <w:abstractNumId w:val="14"/>
  </w:num>
  <w:num w:numId="32">
    <w:abstractNumId w:val="13"/>
  </w:num>
  <w:num w:numId="33">
    <w:abstractNumId w:val="38"/>
  </w:num>
  <w:num w:numId="34">
    <w:abstractNumId w:val="23"/>
  </w:num>
  <w:num w:numId="35">
    <w:abstractNumId w:val="19"/>
  </w:num>
  <w:num w:numId="36">
    <w:abstractNumId w:val="9"/>
  </w:num>
  <w:num w:numId="37">
    <w:abstractNumId w:val="45"/>
  </w:num>
  <w:num w:numId="38">
    <w:abstractNumId w:val="36"/>
  </w:num>
  <w:num w:numId="39">
    <w:abstractNumId w:val="12"/>
  </w:num>
  <w:num w:numId="40">
    <w:abstractNumId w:val="40"/>
  </w:num>
  <w:num w:numId="41">
    <w:abstractNumId w:val="34"/>
  </w:num>
  <w:num w:numId="42">
    <w:abstractNumId w:val="24"/>
  </w:num>
  <w:num w:numId="43">
    <w:abstractNumId w:val="35"/>
  </w:num>
  <w:num w:numId="44">
    <w:abstractNumId w:val="8"/>
  </w:num>
  <w:num w:numId="45">
    <w:abstractNumId w:val="7"/>
  </w:num>
  <w:num w:numId="46">
    <w:abstractNumId w:val="5"/>
  </w:num>
  <w:num w:numId="47">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3E"/>
    <w:rsid w:val="00000332"/>
    <w:rsid w:val="00000E8F"/>
    <w:rsid w:val="00001A9A"/>
    <w:rsid w:val="00001BE8"/>
    <w:rsid w:val="00002224"/>
    <w:rsid w:val="00002276"/>
    <w:rsid w:val="00002357"/>
    <w:rsid w:val="0000269A"/>
    <w:rsid w:val="00002B0C"/>
    <w:rsid w:val="00002FF5"/>
    <w:rsid w:val="00003230"/>
    <w:rsid w:val="0000357D"/>
    <w:rsid w:val="00003DF7"/>
    <w:rsid w:val="00004A00"/>
    <w:rsid w:val="00004B81"/>
    <w:rsid w:val="000052D6"/>
    <w:rsid w:val="0000533A"/>
    <w:rsid w:val="0000538C"/>
    <w:rsid w:val="00005B98"/>
    <w:rsid w:val="00005C6B"/>
    <w:rsid w:val="00005DF7"/>
    <w:rsid w:val="0000627A"/>
    <w:rsid w:val="000063BD"/>
    <w:rsid w:val="00006D00"/>
    <w:rsid w:val="00006F28"/>
    <w:rsid w:val="00007948"/>
    <w:rsid w:val="00007D84"/>
    <w:rsid w:val="000103FE"/>
    <w:rsid w:val="00010457"/>
    <w:rsid w:val="00010A31"/>
    <w:rsid w:val="00010D2F"/>
    <w:rsid w:val="00010DE5"/>
    <w:rsid w:val="000113A1"/>
    <w:rsid w:val="000117B9"/>
    <w:rsid w:val="0001252E"/>
    <w:rsid w:val="00012D5D"/>
    <w:rsid w:val="0001302A"/>
    <w:rsid w:val="00013133"/>
    <w:rsid w:val="00013186"/>
    <w:rsid w:val="00013464"/>
    <w:rsid w:val="000134E6"/>
    <w:rsid w:val="0001369F"/>
    <w:rsid w:val="000136AA"/>
    <w:rsid w:val="00013FB3"/>
    <w:rsid w:val="00014A96"/>
    <w:rsid w:val="00014B79"/>
    <w:rsid w:val="00014C6B"/>
    <w:rsid w:val="00016521"/>
    <w:rsid w:val="00017C63"/>
    <w:rsid w:val="00017D97"/>
    <w:rsid w:val="00017D9B"/>
    <w:rsid w:val="0002017B"/>
    <w:rsid w:val="00020240"/>
    <w:rsid w:val="00020542"/>
    <w:rsid w:val="0002077E"/>
    <w:rsid w:val="00021254"/>
    <w:rsid w:val="00021B27"/>
    <w:rsid w:val="00021CA3"/>
    <w:rsid w:val="00022BC7"/>
    <w:rsid w:val="00023191"/>
    <w:rsid w:val="0002359D"/>
    <w:rsid w:val="00023645"/>
    <w:rsid w:val="00023F90"/>
    <w:rsid w:val="00024B44"/>
    <w:rsid w:val="000252C4"/>
    <w:rsid w:val="00025EDE"/>
    <w:rsid w:val="0002661D"/>
    <w:rsid w:val="00027290"/>
    <w:rsid w:val="00027448"/>
    <w:rsid w:val="0002781B"/>
    <w:rsid w:val="00027D3D"/>
    <w:rsid w:val="0003028A"/>
    <w:rsid w:val="0003079F"/>
    <w:rsid w:val="00030F73"/>
    <w:rsid w:val="00030FCB"/>
    <w:rsid w:val="00031422"/>
    <w:rsid w:val="0003199B"/>
    <w:rsid w:val="00031DB2"/>
    <w:rsid w:val="00032A00"/>
    <w:rsid w:val="00032C1F"/>
    <w:rsid w:val="00033616"/>
    <w:rsid w:val="00033D4E"/>
    <w:rsid w:val="00033F47"/>
    <w:rsid w:val="00034F8A"/>
    <w:rsid w:val="000363BC"/>
    <w:rsid w:val="000368FC"/>
    <w:rsid w:val="00037482"/>
    <w:rsid w:val="000378C0"/>
    <w:rsid w:val="00040591"/>
    <w:rsid w:val="00040E49"/>
    <w:rsid w:val="00041552"/>
    <w:rsid w:val="00041FA3"/>
    <w:rsid w:val="000422DB"/>
    <w:rsid w:val="000424FA"/>
    <w:rsid w:val="0004272C"/>
    <w:rsid w:val="00043190"/>
    <w:rsid w:val="0004354C"/>
    <w:rsid w:val="000439F2"/>
    <w:rsid w:val="00043D35"/>
    <w:rsid w:val="00044632"/>
    <w:rsid w:val="0004466D"/>
    <w:rsid w:val="000449F0"/>
    <w:rsid w:val="000456F7"/>
    <w:rsid w:val="00045BD4"/>
    <w:rsid w:val="0004618B"/>
    <w:rsid w:val="00046274"/>
    <w:rsid w:val="00046A7B"/>
    <w:rsid w:val="00046FDC"/>
    <w:rsid w:val="0004719E"/>
    <w:rsid w:val="000474A3"/>
    <w:rsid w:val="00047939"/>
    <w:rsid w:val="00047B70"/>
    <w:rsid w:val="0005043D"/>
    <w:rsid w:val="00050B33"/>
    <w:rsid w:val="00050F78"/>
    <w:rsid w:val="00051492"/>
    <w:rsid w:val="000521B3"/>
    <w:rsid w:val="000524D0"/>
    <w:rsid w:val="00052C63"/>
    <w:rsid w:val="00052D5E"/>
    <w:rsid w:val="00053599"/>
    <w:rsid w:val="0005391D"/>
    <w:rsid w:val="000544A7"/>
    <w:rsid w:val="00055B17"/>
    <w:rsid w:val="00056569"/>
    <w:rsid w:val="00056906"/>
    <w:rsid w:val="000569F7"/>
    <w:rsid w:val="00056B43"/>
    <w:rsid w:val="00056C07"/>
    <w:rsid w:val="00060213"/>
    <w:rsid w:val="000603CE"/>
    <w:rsid w:val="000603F3"/>
    <w:rsid w:val="000604B7"/>
    <w:rsid w:val="00060A75"/>
    <w:rsid w:val="00060B43"/>
    <w:rsid w:val="00060C18"/>
    <w:rsid w:val="00060D69"/>
    <w:rsid w:val="00060F66"/>
    <w:rsid w:val="000616F6"/>
    <w:rsid w:val="00062038"/>
    <w:rsid w:val="000624E5"/>
    <w:rsid w:val="000624F4"/>
    <w:rsid w:val="000629CC"/>
    <w:rsid w:val="00062EEC"/>
    <w:rsid w:val="0006328F"/>
    <w:rsid w:val="00063324"/>
    <w:rsid w:val="000635D7"/>
    <w:rsid w:val="0006386D"/>
    <w:rsid w:val="00063DCF"/>
    <w:rsid w:val="00064339"/>
    <w:rsid w:val="00064689"/>
    <w:rsid w:val="0006521C"/>
    <w:rsid w:val="00065893"/>
    <w:rsid w:val="000658D5"/>
    <w:rsid w:val="00065CEB"/>
    <w:rsid w:val="0006690A"/>
    <w:rsid w:val="00066F2B"/>
    <w:rsid w:val="00067646"/>
    <w:rsid w:val="00067679"/>
    <w:rsid w:val="00067764"/>
    <w:rsid w:val="000678D2"/>
    <w:rsid w:val="00070863"/>
    <w:rsid w:val="000718E3"/>
    <w:rsid w:val="00071993"/>
    <w:rsid w:val="00071FDB"/>
    <w:rsid w:val="00073444"/>
    <w:rsid w:val="0007361C"/>
    <w:rsid w:val="00073B75"/>
    <w:rsid w:val="00073E28"/>
    <w:rsid w:val="0007421A"/>
    <w:rsid w:val="0007425A"/>
    <w:rsid w:val="000742FB"/>
    <w:rsid w:val="0007486D"/>
    <w:rsid w:val="000750A1"/>
    <w:rsid w:val="00075E3B"/>
    <w:rsid w:val="00075E86"/>
    <w:rsid w:val="00076275"/>
    <w:rsid w:val="0007653C"/>
    <w:rsid w:val="000772BB"/>
    <w:rsid w:val="000775BE"/>
    <w:rsid w:val="00077E70"/>
    <w:rsid w:val="0008004A"/>
    <w:rsid w:val="00080818"/>
    <w:rsid w:val="00080B5C"/>
    <w:rsid w:val="00081567"/>
    <w:rsid w:val="0008171C"/>
    <w:rsid w:val="000818A9"/>
    <w:rsid w:val="00081EAE"/>
    <w:rsid w:val="00082FB4"/>
    <w:rsid w:val="00083883"/>
    <w:rsid w:val="00083A26"/>
    <w:rsid w:val="00083B0A"/>
    <w:rsid w:val="00083F19"/>
    <w:rsid w:val="000849C9"/>
    <w:rsid w:val="00084A4A"/>
    <w:rsid w:val="00084FCA"/>
    <w:rsid w:val="000851F1"/>
    <w:rsid w:val="000856AC"/>
    <w:rsid w:val="000859BC"/>
    <w:rsid w:val="00085B87"/>
    <w:rsid w:val="000868D8"/>
    <w:rsid w:val="00087882"/>
    <w:rsid w:val="00090568"/>
    <w:rsid w:val="000906DF"/>
    <w:rsid w:val="00090BD3"/>
    <w:rsid w:val="00090D5C"/>
    <w:rsid w:val="00091939"/>
    <w:rsid w:val="00091E9D"/>
    <w:rsid w:val="00092503"/>
    <w:rsid w:val="000927EE"/>
    <w:rsid w:val="00092B88"/>
    <w:rsid w:val="00092BEA"/>
    <w:rsid w:val="00092CAA"/>
    <w:rsid w:val="00093239"/>
    <w:rsid w:val="0009330A"/>
    <w:rsid w:val="000934DE"/>
    <w:rsid w:val="00093726"/>
    <w:rsid w:val="0009380F"/>
    <w:rsid w:val="000938E4"/>
    <w:rsid w:val="000939AD"/>
    <w:rsid w:val="00093E2A"/>
    <w:rsid w:val="000941F0"/>
    <w:rsid w:val="0009492F"/>
    <w:rsid w:val="00094954"/>
    <w:rsid w:val="00094A68"/>
    <w:rsid w:val="000953DB"/>
    <w:rsid w:val="000955EC"/>
    <w:rsid w:val="000957AD"/>
    <w:rsid w:val="000957F3"/>
    <w:rsid w:val="00095F11"/>
    <w:rsid w:val="00095F6B"/>
    <w:rsid w:val="00096113"/>
    <w:rsid w:val="0009613C"/>
    <w:rsid w:val="0009645F"/>
    <w:rsid w:val="000966B5"/>
    <w:rsid w:val="00096C51"/>
    <w:rsid w:val="0009726E"/>
    <w:rsid w:val="000A0BC3"/>
    <w:rsid w:val="000A1EB6"/>
    <w:rsid w:val="000A21D8"/>
    <w:rsid w:val="000A2599"/>
    <w:rsid w:val="000A272A"/>
    <w:rsid w:val="000A28D4"/>
    <w:rsid w:val="000A372B"/>
    <w:rsid w:val="000A3DCA"/>
    <w:rsid w:val="000A413D"/>
    <w:rsid w:val="000A4A88"/>
    <w:rsid w:val="000A4D53"/>
    <w:rsid w:val="000A594F"/>
    <w:rsid w:val="000A5ACC"/>
    <w:rsid w:val="000A5BB1"/>
    <w:rsid w:val="000A5F4A"/>
    <w:rsid w:val="000A634E"/>
    <w:rsid w:val="000A68B7"/>
    <w:rsid w:val="000A6A49"/>
    <w:rsid w:val="000A6ADF"/>
    <w:rsid w:val="000A6C03"/>
    <w:rsid w:val="000A6E6E"/>
    <w:rsid w:val="000A6E79"/>
    <w:rsid w:val="000A75FB"/>
    <w:rsid w:val="000A775A"/>
    <w:rsid w:val="000A7837"/>
    <w:rsid w:val="000A7956"/>
    <w:rsid w:val="000A797C"/>
    <w:rsid w:val="000A7BCF"/>
    <w:rsid w:val="000A7C54"/>
    <w:rsid w:val="000B0068"/>
    <w:rsid w:val="000B0220"/>
    <w:rsid w:val="000B07BE"/>
    <w:rsid w:val="000B0DC4"/>
    <w:rsid w:val="000B1778"/>
    <w:rsid w:val="000B1B42"/>
    <w:rsid w:val="000B1BFA"/>
    <w:rsid w:val="000B26D5"/>
    <w:rsid w:val="000B2A1C"/>
    <w:rsid w:val="000B327B"/>
    <w:rsid w:val="000B328A"/>
    <w:rsid w:val="000B338F"/>
    <w:rsid w:val="000B3BA7"/>
    <w:rsid w:val="000B4602"/>
    <w:rsid w:val="000B4F6E"/>
    <w:rsid w:val="000B5CA9"/>
    <w:rsid w:val="000B6BA6"/>
    <w:rsid w:val="000B6BB6"/>
    <w:rsid w:val="000B7854"/>
    <w:rsid w:val="000B7D4A"/>
    <w:rsid w:val="000C00CD"/>
    <w:rsid w:val="000C064E"/>
    <w:rsid w:val="000C10BE"/>
    <w:rsid w:val="000C10C2"/>
    <w:rsid w:val="000C15E5"/>
    <w:rsid w:val="000C237C"/>
    <w:rsid w:val="000C25AB"/>
    <w:rsid w:val="000C263A"/>
    <w:rsid w:val="000C26E4"/>
    <w:rsid w:val="000C2A2D"/>
    <w:rsid w:val="000C307D"/>
    <w:rsid w:val="000C3393"/>
    <w:rsid w:val="000C33BB"/>
    <w:rsid w:val="000C3A85"/>
    <w:rsid w:val="000C3B79"/>
    <w:rsid w:val="000C3C0B"/>
    <w:rsid w:val="000C4C74"/>
    <w:rsid w:val="000C6017"/>
    <w:rsid w:val="000C6E10"/>
    <w:rsid w:val="000C705D"/>
    <w:rsid w:val="000C70C2"/>
    <w:rsid w:val="000C7468"/>
    <w:rsid w:val="000C7BF3"/>
    <w:rsid w:val="000C7C1D"/>
    <w:rsid w:val="000C7E95"/>
    <w:rsid w:val="000C7FEF"/>
    <w:rsid w:val="000D0445"/>
    <w:rsid w:val="000D0702"/>
    <w:rsid w:val="000D14FA"/>
    <w:rsid w:val="000D2765"/>
    <w:rsid w:val="000D2FD9"/>
    <w:rsid w:val="000D352D"/>
    <w:rsid w:val="000D452C"/>
    <w:rsid w:val="000D4CE4"/>
    <w:rsid w:val="000D56D9"/>
    <w:rsid w:val="000D597B"/>
    <w:rsid w:val="000D5B38"/>
    <w:rsid w:val="000D5CBC"/>
    <w:rsid w:val="000D7B4C"/>
    <w:rsid w:val="000D7F33"/>
    <w:rsid w:val="000E02B4"/>
    <w:rsid w:val="000E02CB"/>
    <w:rsid w:val="000E0515"/>
    <w:rsid w:val="000E0628"/>
    <w:rsid w:val="000E082C"/>
    <w:rsid w:val="000E09C8"/>
    <w:rsid w:val="000E0C08"/>
    <w:rsid w:val="000E10A7"/>
    <w:rsid w:val="000E1409"/>
    <w:rsid w:val="000E1590"/>
    <w:rsid w:val="000E1DD0"/>
    <w:rsid w:val="000E206A"/>
    <w:rsid w:val="000E25AF"/>
    <w:rsid w:val="000E3A7D"/>
    <w:rsid w:val="000E4079"/>
    <w:rsid w:val="000E45C0"/>
    <w:rsid w:val="000E4EE9"/>
    <w:rsid w:val="000E53D5"/>
    <w:rsid w:val="000E5955"/>
    <w:rsid w:val="000E5A9C"/>
    <w:rsid w:val="000E6531"/>
    <w:rsid w:val="000E6C78"/>
    <w:rsid w:val="000E7185"/>
    <w:rsid w:val="000F0547"/>
    <w:rsid w:val="000F05D6"/>
    <w:rsid w:val="000F1C0B"/>
    <w:rsid w:val="000F1FE7"/>
    <w:rsid w:val="000F20E3"/>
    <w:rsid w:val="000F2112"/>
    <w:rsid w:val="000F22C3"/>
    <w:rsid w:val="000F26A7"/>
    <w:rsid w:val="000F28AB"/>
    <w:rsid w:val="000F2A1F"/>
    <w:rsid w:val="000F2D63"/>
    <w:rsid w:val="000F2EAC"/>
    <w:rsid w:val="000F39FC"/>
    <w:rsid w:val="000F3AE4"/>
    <w:rsid w:val="000F3CF6"/>
    <w:rsid w:val="000F3D03"/>
    <w:rsid w:val="000F3DF8"/>
    <w:rsid w:val="000F44A9"/>
    <w:rsid w:val="000F4B35"/>
    <w:rsid w:val="000F5021"/>
    <w:rsid w:val="000F5433"/>
    <w:rsid w:val="000F5885"/>
    <w:rsid w:val="000F6300"/>
    <w:rsid w:val="000F72DE"/>
    <w:rsid w:val="000F731A"/>
    <w:rsid w:val="0010027A"/>
    <w:rsid w:val="00100C02"/>
    <w:rsid w:val="001016AA"/>
    <w:rsid w:val="0010249B"/>
    <w:rsid w:val="00102B39"/>
    <w:rsid w:val="00102CC2"/>
    <w:rsid w:val="00102D32"/>
    <w:rsid w:val="00102EF2"/>
    <w:rsid w:val="00103224"/>
    <w:rsid w:val="00103AB7"/>
    <w:rsid w:val="00103DCA"/>
    <w:rsid w:val="00104435"/>
    <w:rsid w:val="00104F0D"/>
    <w:rsid w:val="0010583D"/>
    <w:rsid w:val="001061E5"/>
    <w:rsid w:val="00106392"/>
    <w:rsid w:val="00106798"/>
    <w:rsid w:val="00106957"/>
    <w:rsid w:val="001078D5"/>
    <w:rsid w:val="00107BCD"/>
    <w:rsid w:val="00107DE7"/>
    <w:rsid w:val="00107F5C"/>
    <w:rsid w:val="001100F0"/>
    <w:rsid w:val="00110185"/>
    <w:rsid w:val="001102DE"/>
    <w:rsid w:val="0011091E"/>
    <w:rsid w:val="00110A8D"/>
    <w:rsid w:val="00110E13"/>
    <w:rsid w:val="00111023"/>
    <w:rsid w:val="0011111D"/>
    <w:rsid w:val="001113B6"/>
    <w:rsid w:val="00111539"/>
    <w:rsid w:val="00111D55"/>
    <w:rsid w:val="00111DC5"/>
    <w:rsid w:val="0011201A"/>
    <w:rsid w:val="001124FF"/>
    <w:rsid w:val="00112ABF"/>
    <w:rsid w:val="00113A12"/>
    <w:rsid w:val="00113A8B"/>
    <w:rsid w:val="001143BB"/>
    <w:rsid w:val="001148B8"/>
    <w:rsid w:val="00114D9A"/>
    <w:rsid w:val="001151FD"/>
    <w:rsid w:val="0011533B"/>
    <w:rsid w:val="001155E4"/>
    <w:rsid w:val="001156EC"/>
    <w:rsid w:val="00115E40"/>
    <w:rsid w:val="00116A32"/>
    <w:rsid w:val="00116AE1"/>
    <w:rsid w:val="00120203"/>
    <w:rsid w:val="0012105F"/>
    <w:rsid w:val="0012152D"/>
    <w:rsid w:val="00122A57"/>
    <w:rsid w:val="00122E63"/>
    <w:rsid w:val="00122FA6"/>
    <w:rsid w:val="00123074"/>
    <w:rsid w:val="00123882"/>
    <w:rsid w:val="0012396E"/>
    <w:rsid w:val="001239A2"/>
    <w:rsid w:val="001239D5"/>
    <w:rsid w:val="00123A8A"/>
    <w:rsid w:val="001241B2"/>
    <w:rsid w:val="001243A8"/>
    <w:rsid w:val="00124B6D"/>
    <w:rsid w:val="001253B2"/>
    <w:rsid w:val="001254DA"/>
    <w:rsid w:val="0012556D"/>
    <w:rsid w:val="001259AD"/>
    <w:rsid w:val="00126259"/>
    <w:rsid w:val="00126467"/>
    <w:rsid w:val="0012730B"/>
    <w:rsid w:val="00127920"/>
    <w:rsid w:val="00127EA0"/>
    <w:rsid w:val="00130241"/>
    <w:rsid w:val="001312D1"/>
    <w:rsid w:val="00132006"/>
    <w:rsid w:val="00132079"/>
    <w:rsid w:val="0013237A"/>
    <w:rsid w:val="00132BF7"/>
    <w:rsid w:val="00132C05"/>
    <w:rsid w:val="00132CE3"/>
    <w:rsid w:val="00132E62"/>
    <w:rsid w:val="00132FF8"/>
    <w:rsid w:val="00133004"/>
    <w:rsid w:val="001331D6"/>
    <w:rsid w:val="00133258"/>
    <w:rsid w:val="00133663"/>
    <w:rsid w:val="00133D01"/>
    <w:rsid w:val="001344CC"/>
    <w:rsid w:val="00134B5B"/>
    <w:rsid w:val="00134B9F"/>
    <w:rsid w:val="00134FB1"/>
    <w:rsid w:val="00135068"/>
    <w:rsid w:val="0013538C"/>
    <w:rsid w:val="001358F0"/>
    <w:rsid w:val="00135915"/>
    <w:rsid w:val="00135A95"/>
    <w:rsid w:val="00135BE6"/>
    <w:rsid w:val="00136273"/>
    <w:rsid w:val="00136487"/>
    <w:rsid w:val="00136624"/>
    <w:rsid w:val="00136635"/>
    <w:rsid w:val="001366DC"/>
    <w:rsid w:val="001367BF"/>
    <w:rsid w:val="00136F60"/>
    <w:rsid w:val="001373FA"/>
    <w:rsid w:val="00137426"/>
    <w:rsid w:val="0013752D"/>
    <w:rsid w:val="00137F2C"/>
    <w:rsid w:val="00140CEB"/>
    <w:rsid w:val="00140F18"/>
    <w:rsid w:val="00141172"/>
    <w:rsid w:val="001414C8"/>
    <w:rsid w:val="0014239B"/>
    <w:rsid w:val="00142F9F"/>
    <w:rsid w:val="001432D0"/>
    <w:rsid w:val="00143390"/>
    <w:rsid w:val="001435E6"/>
    <w:rsid w:val="00143A9F"/>
    <w:rsid w:val="00143E18"/>
    <w:rsid w:val="001441BB"/>
    <w:rsid w:val="00144AC9"/>
    <w:rsid w:val="00145283"/>
    <w:rsid w:val="00145533"/>
    <w:rsid w:val="00145A6E"/>
    <w:rsid w:val="00145A9F"/>
    <w:rsid w:val="00145DC8"/>
    <w:rsid w:val="00147287"/>
    <w:rsid w:val="00147884"/>
    <w:rsid w:val="00147A4D"/>
    <w:rsid w:val="00147C70"/>
    <w:rsid w:val="00147C90"/>
    <w:rsid w:val="001501F8"/>
    <w:rsid w:val="00150F0E"/>
    <w:rsid w:val="00151173"/>
    <w:rsid w:val="0015135F"/>
    <w:rsid w:val="0015140B"/>
    <w:rsid w:val="00151611"/>
    <w:rsid w:val="00151E3A"/>
    <w:rsid w:val="0015240A"/>
    <w:rsid w:val="001526E1"/>
    <w:rsid w:val="00152D93"/>
    <w:rsid w:val="001531F6"/>
    <w:rsid w:val="00154205"/>
    <w:rsid w:val="00154AED"/>
    <w:rsid w:val="00154C35"/>
    <w:rsid w:val="00155C6B"/>
    <w:rsid w:val="001567F3"/>
    <w:rsid w:val="00157270"/>
    <w:rsid w:val="00157CB4"/>
    <w:rsid w:val="00161347"/>
    <w:rsid w:val="001616BD"/>
    <w:rsid w:val="00161A70"/>
    <w:rsid w:val="00161C9D"/>
    <w:rsid w:val="00161FFD"/>
    <w:rsid w:val="001629B3"/>
    <w:rsid w:val="00162BF1"/>
    <w:rsid w:val="00162E49"/>
    <w:rsid w:val="0016327A"/>
    <w:rsid w:val="0016353C"/>
    <w:rsid w:val="001640EB"/>
    <w:rsid w:val="0016421C"/>
    <w:rsid w:val="0016435C"/>
    <w:rsid w:val="00164841"/>
    <w:rsid w:val="00164BA4"/>
    <w:rsid w:val="00165077"/>
    <w:rsid w:val="001652CE"/>
    <w:rsid w:val="00165672"/>
    <w:rsid w:val="00165FEA"/>
    <w:rsid w:val="0016665A"/>
    <w:rsid w:val="0016695B"/>
    <w:rsid w:val="00166D79"/>
    <w:rsid w:val="0016770B"/>
    <w:rsid w:val="00167811"/>
    <w:rsid w:val="001678DE"/>
    <w:rsid w:val="00167A28"/>
    <w:rsid w:val="00167ABD"/>
    <w:rsid w:val="00167B10"/>
    <w:rsid w:val="00170669"/>
    <w:rsid w:val="001707FF"/>
    <w:rsid w:val="00170D19"/>
    <w:rsid w:val="00171282"/>
    <w:rsid w:val="001712E9"/>
    <w:rsid w:val="00171BB2"/>
    <w:rsid w:val="0017231D"/>
    <w:rsid w:val="00172321"/>
    <w:rsid w:val="00172B02"/>
    <w:rsid w:val="00174620"/>
    <w:rsid w:val="00174CC2"/>
    <w:rsid w:val="001751C6"/>
    <w:rsid w:val="00175832"/>
    <w:rsid w:val="00175891"/>
    <w:rsid w:val="001759FC"/>
    <w:rsid w:val="00175CA7"/>
    <w:rsid w:val="00176086"/>
    <w:rsid w:val="0017611F"/>
    <w:rsid w:val="0017629E"/>
    <w:rsid w:val="00176A24"/>
    <w:rsid w:val="00176A8D"/>
    <w:rsid w:val="00176B5F"/>
    <w:rsid w:val="00176E3F"/>
    <w:rsid w:val="0017706D"/>
    <w:rsid w:val="0017776E"/>
    <w:rsid w:val="00180203"/>
    <w:rsid w:val="001805BA"/>
    <w:rsid w:val="0018185F"/>
    <w:rsid w:val="001819F0"/>
    <w:rsid w:val="00181A24"/>
    <w:rsid w:val="001831B2"/>
    <w:rsid w:val="001832A7"/>
    <w:rsid w:val="0018432A"/>
    <w:rsid w:val="0018497E"/>
    <w:rsid w:val="001855B6"/>
    <w:rsid w:val="00185C8E"/>
    <w:rsid w:val="00186554"/>
    <w:rsid w:val="00190D0B"/>
    <w:rsid w:val="001916CB"/>
    <w:rsid w:val="00191BBC"/>
    <w:rsid w:val="00191E81"/>
    <w:rsid w:val="001920E7"/>
    <w:rsid w:val="00192842"/>
    <w:rsid w:val="00193087"/>
    <w:rsid w:val="00193F5A"/>
    <w:rsid w:val="00195506"/>
    <w:rsid w:val="00195819"/>
    <w:rsid w:val="001962C5"/>
    <w:rsid w:val="00196487"/>
    <w:rsid w:val="001969F7"/>
    <w:rsid w:val="00196E56"/>
    <w:rsid w:val="00197C44"/>
    <w:rsid w:val="00197CA4"/>
    <w:rsid w:val="00197DB7"/>
    <w:rsid w:val="001A001F"/>
    <w:rsid w:val="001A01A9"/>
    <w:rsid w:val="001A30F9"/>
    <w:rsid w:val="001A399C"/>
    <w:rsid w:val="001A4815"/>
    <w:rsid w:val="001A4A19"/>
    <w:rsid w:val="001A4E81"/>
    <w:rsid w:val="001A4F2D"/>
    <w:rsid w:val="001A53D0"/>
    <w:rsid w:val="001A56EF"/>
    <w:rsid w:val="001A58D9"/>
    <w:rsid w:val="001A5E90"/>
    <w:rsid w:val="001A62EC"/>
    <w:rsid w:val="001A6824"/>
    <w:rsid w:val="001A6EC8"/>
    <w:rsid w:val="001A6F4E"/>
    <w:rsid w:val="001A7447"/>
    <w:rsid w:val="001A7517"/>
    <w:rsid w:val="001B0368"/>
    <w:rsid w:val="001B0855"/>
    <w:rsid w:val="001B09D6"/>
    <w:rsid w:val="001B12BA"/>
    <w:rsid w:val="001B21EC"/>
    <w:rsid w:val="001B34E5"/>
    <w:rsid w:val="001B3A10"/>
    <w:rsid w:val="001B3AD6"/>
    <w:rsid w:val="001B4026"/>
    <w:rsid w:val="001B410F"/>
    <w:rsid w:val="001B479C"/>
    <w:rsid w:val="001B59CB"/>
    <w:rsid w:val="001B747A"/>
    <w:rsid w:val="001B7509"/>
    <w:rsid w:val="001B765B"/>
    <w:rsid w:val="001B77D6"/>
    <w:rsid w:val="001B79B4"/>
    <w:rsid w:val="001B7AAC"/>
    <w:rsid w:val="001C04BD"/>
    <w:rsid w:val="001C05F1"/>
    <w:rsid w:val="001C0791"/>
    <w:rsid w:val="001C087A"/>
    <w:rsid w:val="001C0B27"/>
    <w:rsid w:val="001C0EAC"/>
    <w:rsid w:val="001C13E0"/>
    <w:rsid w:val="001C1442"/>
    <w:rsid w:val="001C16B3"/>
    <w:rsid w:val="001C1B1B"/>
    <w:rsid w:val="001C1C30"/>
    <w:rsid w:val="001C1E55"/>
    <w:rsid w:val="001C2A38"/>
    <w:rsid w:val="001C2A7A"/>
    <w:rsid w:val="001C2B5E"/>
    <w:rsid w:val="001C2C30"/>
    <w:rsid w:val="001C30B1"/>
    <w:rsid w:val="001C3714"/>
    <w:rsid w:val="001C394B"/>
    <w:rsid w:val="001C3DA5"/>
    <w:rsid w:val="001C440B"/>
    <w:rsid w:val="001C4ADA"/>
    <w:rsid w:val="001C58C4"/>
    <w:rsid w:val="001C5E0E"/>
    <w:rsid w:val="001C62D9"/>
    <w:rsid w:val="001C67D2"/>
    <w:rsid w:val="001C6BF6"/>
    <w:rsid w:val="001C70D7"/>
    <w:rsid w:val="001C7719"/>
    <w:rsid w:val="001C7787"/>
    <w:rsid w:val="001C7F34"/>
    <w:rsid w:val="001D0114"/>
    <w:rsid w:val="001D0190"/>
    <w:rsid w:val="001D0A0B"/>
    <w:rsid w:val="001D1115"/>
    <w:rsid w:val="001D1156"/>
    <w:rsid w:val="001D3814"/>
    <w:rsid w:val="001D426A"/>
    <w:rsid w:val="001D45BE"/>
    <w:rsid w:val="001D4610"/>
    <w:rsid w:val="001D4FF9"/>
    <w:rsid w:val="001D5486"/>
    <w:rsid w:val="001D5AAD"/>
    <w:rsid w:val="001D5BFD"/>
    <w:rsid w:val="001D5D75"/>
    <w:rsid w:val="001D68FB"/>
    <w:rsid w:val="001D6B92"/>
    <w:rsid w:val="001D7046"/>
    <w:rsid w:val="001D7412"/>
    <w:rsid w:val="001D74D3"/>
    <w:rsid w:val="001D7935"/>
    <w:rsid w:val="001D7B0F"/>
    <w:rsid w:val="001D7D54"/>
    <w:rsid w:val="001E0C4E"/>
    <w:rsid w:val="001E0EA1"/>
    <w:rsid w:val="001E1912"/>
    <w:rsid w:val="001E25F8"/>
    <w:rsid w:val="001E29E8"/>
    <w:rsid w:val="001E2F9A"/>
    <w:rsid w:val="001E3949"/>
    <w:rsid w:val="001E3CA8"/>
    <w:rsid w:val="001E48FD"/>
    <w:rsid w:val="001E512F"/>
    <w:rsid w:val="001E5322"/>
    <w:rsid w:val="001E58EF"/>
    <w:rsid w:val="001E62B9"/>
    <w:rsid w:val="001E6D58"/>
    <w:rsid w:val="001E70E7"/>
    <w:rsid w:val="001E74B4"/>
    <w:rsid w:val="001E7AB1"/>
    <w:rsid w:val="001E7B23"/>
    <w:rsid w:val="001E7DEE"/>
    <w:rsid w:val="001F028D"/>
    <w:rsid w:val="001F0D7A"/>
    <w:rsid w:val="001F0F32"/>
    <w:rsid w:val="001F123D"/>
    <w:rsid w:val="001F15F7"/>
    <w:rsid w:val="001F16B9"/>
    <w:rsid w:val="001F172E"/>
    <w:rsid w:val="001F209D"/>
    <w:rsid w:val="001F23BE"/>
    <w:rsid w:val="001F2719"/>
    <w:rsid w:val="001F2D29"/>
    <w:rsid w:val="001F3DC7"/>
    <w:rsid w:val="001F3DDF"/>
    <w:rsid w:val="001F51E7"/>
    <w:rsid w:val="001F6048"/>
    <w:rsid w:val="001F7836"/>
    <w:rsid w:val="001F78FC"/>
    <w:rsid w:val="001F7A3E"/>
    <w:rsid w:val="001F7DD7"/>
    <w:rsid w:val="00200AAD"/>
    <w:rsid w:val="00200B7F"/>
    <w:rsid w:val="00200E8D"/>
    <w:rsid w:val="00200F21"/>
    <w:rsid w:val="00201084"/>
    <w:rsid w:val="00201093"/>
    <w:rsid w:val="00201805"/>
    <w:rsid w:val="00201B33"/>
    <w:rsid w:val="00201C9E"/>
    <w:rsid w:val="00201DAF"/>
    <w:rsid w:val="00202191"/>
    <w:rsid w:val="002027FB"/>
    <w:rsid w:val="00203172"/>
    <w:rsid w:val="0020386C"/>
    <w:rsid w:val="00203C2A"/>
    <w:rsid w:val="0020456A"/>
    <w:rsid w:val="00204664"/>
    <w:rsid w:val="00204830"/>
    <w:rsid w:val="00204889"/>
    <w:rsid w:val="002051BB"/>
    <w:rsid w:val="00205458"/>
    <w:rsid w:val="00205AD0"/>
    <w:rsid w:val="00206001"/>
    <w:rsid w:val="0020606E"/>
    <w:rsid w:val="0020689F"/>
    <w:rsid w:val="00206B60"/>
    <w:rsid w:val="00206F21"/>
    <w:rsid w:val="00207434"/>
    <w:rsid w:val="00207436"/>
    <w:rsid w:val="0020752B"/>
    <w:rsid w:val="00207F86"/>
    <w:rsid w:val="002105D3"/>
    <w:rsid w:val="00210609"/>
    <w:rsid w:val="00210907"/>
    <w:rsid w:val="00210FFF"/>
    <w:rsid w:val="00212247"/>
    <w:rsid w:val="00212486"/>
    <w:rsid w:val="0021280A"/>
    <w:rsid w:val="00212A1C"/>
    <w:rsid w:val="00213287"/>
    <w:rsid w:val="002132B9"/>
    <w:rsid w:val="002135A8"/>
    <w:rsid w:val="00213839"/>
    <w:rsid w:val="00213CCD"/>
    <w:rsid w:val="0021429E"/>
    <w:rsid w:val="00214AE7"/>
    <w:rsid w:val="00215CE7"/>
    <w:rsid w:val="0021635E"/>
    <w:rsid w:val="00216AD2"/>
    <w:rsid w:val="00217579"/>
    <w:rsid w:val="002179B3"/>
    <w:rsid w:val="00217A73"/>
    <w:rsid w:val="002201D5"/>
    <w:rsid w:val="002201FE"/>
    <w:rsid w:val="00221929"/>
    <w:rsid w:val="00221D81"/>
    <w:rsid w:val="00222D67"/>
    <w:rsid w:val="00222F9D"/>
    <w:rsid w:val="002234F3"/>
    <w:rsid w:val="002239AE"/>
    <w:rsid w:val="002239B5"/>
    <w:rsid w:val="00223C04"/>
    <w:rsid w:val="00223E30"/>
    <w:rsid w:val="002241BE"/>
    <w:rsid w:val="002250A0"/>
    <w:rsid w:val="00225190"/>
    <w:rsid w:val="0022555D"/>
    <w:rsid w:val="00225D33"/>
    <w:rsid w:val="00226049"/>
    <w:rsid w:val="0022658A"/>
    <w:rsid w:val="00226961"/>
    <w:rsid w:val="0022730E"/>
    <w:rsid w:val="002273A8"/>
    <w:rsid w:val="0022753B"/>
    <w:rsid w:val="002276DB"/>
    <w:rsid w:val="00227791"/>
    <w:rsid w:val="0022798A"/>
    <w:rsid w:val="00227FEA"/>
    <w:rsid w:val="002302C9"/>
    <w:rsid w:val="00230ECC"/>
    <w:rsid w:val="002310A9"/>
    <w:rsid w:val="002314D6"/>
    <w:rsid w:val="00231C2F"/>
    <w:rsid w:val="00232331"/>
    <w:rsid w:val="00232737"/>
    <w:rsid w:val="002330A3"/>
    <w:rsid w:val="002331CE"/>
    <w:rsid w:val="0023339D"/>
    <w:rsid w:val="00234329"/>
    <w:rsid w:val="002344D8"/>
    <w:rsid w:val="002352AC"/>
    <w:rsid w:val="0023536B"/>
    <w:rsid w:val="00235AC8"/>
    <w:rsid w:val="00235C9E"/>
    <w:rsid w:val="00236BB9"/>
    <w:rsid w:val="0023741D"/>
    <w:rsid w:val="00237EE0"/>
    <w:rsid w:val="0024035D"/>
    <w:rsid w:val="002405A3"/>
    <w:rsid w:val="00240F7A"/>
    <w:rsid w:val="00241F5C"/>
    <w:rsid w:val="00242604"/>
    <w:rsid w:val="00242DA6"/>
    <w:rsid w:val="002439CA"/>
    <w:rsid w:val="00243AF9"/>
    <w:rsid w:val="00244210"/>
    <w:rsid w:val="00244ACE"/>
    <w:rsid w:val="00244D34"/>
    <w:rsid w:val="002454EC"/>
    <w:rsid w:val="00245B1D"/>
    <w:rsid w:val="00245BBF"/>
    <w:rsid w:val="002464FD"/>
    <w:rsid w:val="00246B18"/>
    <w:rsid w:val="00246C92"/>
    <w:rsid w:val="002471CC"/>
    <w:rsid w:val="00247B58"/>
    <w:rsid w:val="0025085D"/>
    <w:rsid w:val="00250F54"/>
    <w:rsid w:val="00252347"/>
    <w:rsid w:val="00252A59"/>
    <w:rsid w:val="002536AD"/>
    <w:rsid w:val="002536FE"/>
    <w:rsid w:val="0025397B"/>
    <w:rsid w:val="00253EFF"/>
    <w:rsid w:val="00253F3F"/>
    <w:rsid w:val="0025466C"/>
    <w:rsid w:val="0025475D"/>
    <w:rsid w:val="00254E11"/>
    <w:rsid w:val="0025507D"/>
    <w:rsid w:val="00255886"/>
    <w:rsid w:val="002558AE"/>
    <w:rsid w:val="002558EF"/>
    <w:rsid w:val="00255DAA"/>
    <w:rsid w:val="00255F9E"/>
    <w:rsid w:val="00256E6E"/>
    <w:rsid w:val="00257183"/>
    <w:rsid w:val="00257220"/>
    <w:rsid w:val="00257550"/>
    <w:rsid w:val="00257C22"/>
    <w:rsid w:val="002612DD"/>
    <w:rsid w:val="00261714"/>
    <w:rsid w:val="002618EB"/>
    <w:rsid w:val="00261D7B"/>
    <w:rsid w:val="002620A5"/>
    <w:rsid w:val="002621AE"/>
    <w:rsid w:val="0026232A"/>
    <w:rsid w:val="0026248D"/>
    <w:rsid w:val="00263E16"/>
    <w:rsid w:val="00263E90"/>
    <w:rsid w:val="00263ED7"/>
    <w:rsid w:val="002645DA"/>
    <w:rsid w:val="0026478D"/>
    <w:rsid w:val="002648D1"/>
    <w:rsid w:val="00264D46"/>
    <w:rsid w:val="00264D6F"/>
    <w:rsid w:val="002655C9"/>
    <w:rsid w:val="00265C8F"/>
    <w:rsid w:val="002669EA"/>
    <w:rsid w:val="0026716F"/>
    <w:rsid w:val="00267940"/>
    <w:rsid w:val="0027029F"/>
    <w:rsid w:val="00270305"/>
    <w:rsid w:val="0027033D"/>
    <w:rsid w:val="0027067A"/>
    <w:rsid w:val="002722F1"/>
    <w:rsid w:val="00272842"/>
    <w:rsid w:val="002730D1"/>
    <w:rsid w:val="00273109"/>
    <w:rsid w:val="0027354F"/>
    <w:rsid w:val="002739CF"/>
    <w:rsid w:val="00273B19"/>
    <w:rsid w:val="0027423B"/>
    <w:rsid w:val="0027438D"/>
    <w:rsid w:val="002743CF"/>
    <w:rsid w:val="00274D84"/>
    <w:rsid w:val="002750AA"/>
    <w:rsid w:val="00275178"/>
    <w:rsid w:val="00275C09"/>
    <w:rsid w:val="00275F08"/>
    <w:rsid w:val="00276952"/>
    <w:rsid w:val="00276ADF"/>
    <w:rsid w:val="002775F6"/>
    <w:rsid w:val="00277601"/>
    <w:rsid w:val="002778C5"/>
    <w:rsid w:val="00277A5B"/>
    <w:rsid w:val="00277B52"/>
    <w:rsid w:val="00280146"/>
    <w:rsid w:val="002806A9"/>
    <w:rsid w:val="002809E8"/>
    <w:rsid w:val="00280DA1"/>
    <w:rsid w:val="00281172"/>
    <w:rsid w:val="0028150D"/>
    <w:rsid w:val="0028200D"/>
    <w:rsid w:val="002822BB"/>
    <w:rsid w:val="002823FA"/>
    <w:rsid w:val="002827E3"/>
    <w:rsid w:val="00282BF3"/>
    <w:rsid w:val="00282DF4"/>
    <w:rsid w:val="00282E61"/>
    <w:rsid w:val="00282F35"/>
    <w:rsid w:val="0028360E"/>
    <w:rsid w:val="00283999"/>
    <w:rsid w:val="00283DAC"/>
    <w:rsid w:val="00283E1B"/>
    <w:rsid w:val="00284270"/>
    <w:rsid w:val="00284A57"/>
    <w:rsid w:val="002850B4"/>
    <w:rsid w:val="00285CC9"/>
    <w:rsid w:val="00286476"/>
    <w:rsid w:val="0028676C"/>
    <w:rsid w:val="00286B93"/>
    <w:rsid w:val="00286FA7"/>
    <w:rsid w:val="0028794D"/>
    <w:rsid w:val="002906A4"/>
    <w:rsid w:val="0029081C"/>
    <w:rsid w:val="00291411"/>
    <w:rsid w:val="002921D7"/>
    <w:rsid w:val="00292354"/>
    <w:rsid w:val="0029292F"/>
    <w:rsid w:val="00293032"/>
    <w:rsid w:val="002934C4"/>
    <w:rsid w:val="00293533"/>
    <w:rsid w:val="002936D6"/>
    <w:rsid w:val="0029488B"/>
    <w:rsid w:val="00294E71"/>
    <w:rsid w:val="00295844"/>
    <w:rsid w:val="002958DD"/>
    <w:rsid w:val="002959CD"/>
    <w:rsid w:val="00295D10"/>
    <w:rsid w:val="002964C6"/>
    <w:rsid w:val="00296654"/>
    <w:rsid w:val="0029676E"/>
    <w:rsid w:val="00296DAD"/>
    <w:rsid w:val="00296E53"/>
    <w:rsid w:val="00297149"/>
    <w:rsid w:val="0029750C"/>
    <w:rsid w:val="002976DE"/>
    <w:rsid w:val="00297C41"/>
    <w:rsid w:val="002A0696"/>
    <w:rsid w:val="002A081C"/>
    <w:rsid w:val="002A0A22"/>
    <w:rsid w:val="002A1518"/>
    <w:rsid w:val="002A1845"/>
    <w:rsid w:val="002A1C2B"/>
    <w:rsid w:val="002A1D9E"/>
    <w:rsid w:val="002A228E"/>
    <w:rsid w:val="002A27A3"/>
    <w:rsid w:val="002A3406"/>
    <w:rsid w:val="002A3841"/>
    <w:rsid w:val="002A3A62"/>
    <w:rsid w:val="002A4B16"/>
    <w:rsid w:val="002A4F75"/>
    <w:rsid w:val="002A57C7"/>
    <w:rsid w:val="002A5B53"/>
    <w:rsid w:val="002A6EE3"/>
    <w:rsid w:val="002A6F4A"/>
    <w:rsid w:val="002A7504"/>
    <w:rsid w:val="002A795C"/>
    <w:rsid w:val="002B029A"/>
    <w:rsid w:val="002B0B5E"/>
    <w:rsid w:val="002B0E0D"/>
    <w:rsid w:val="002B1B7C"/>
    <w:rsid w:val="002B1C47"/>
    <w:rsid w:val="002B21F9"/>
    <w:rsid w:val="002B2D33"/>
    <w:rsid w:val="002B3056"/>
    <w:rsid w:val="002B30D4"/>
    <w:rsid w:val="002B33E7"/>
    <w:rsid w:val="002B3629"/>
    <w:rsid w:val="002B3897"/>
    <w:rsid w:val="002B399B"/>
    <w:rsid w:val="002B3D98"/>
    <w:rsid w:val="002B3E4A"/>
    <w:rsid w:val="002B417B"/>
    <w:rsid w:val="002B4233"/>
    <w:rsid w:val="002B42C0"/>
    <w:rsid w:val="002B485D"/>
    <w:rsid w:val="002B4A36"/>
    <w:rsid w:val="002B4AB5"/>
    <w:rsid w:val="002B5796"/>
    <w:rsid w:val="002B5D44"/>
    <w:rsid w:val="002B6315"/>
    <w:rsid w:val="002B644C"/>
    <w:rsid w:val="002B66AB"/>
    <w:rsid w:val="002B68D3"/>
    <w:rsid w:val="002B6A4C"/>
    <w:rsid w:val="002B6DB2"/>
    <w:rsid w:val="002B7269"/>
    <w:rsid w:val="002B73B6"/>
    <w:rsid w:val="002B78CA"/>
    <w:rsid w:val="002B79AC"/>
    <w:rsid w:val="002C060F"/>
    <w:rsid w:val="002C0CFE"/>
    <w:rsid w:val="002C1501"/>
    <w:rsid w:val="002C1797"/>
    <w:rsid w:val="002C17A7"/>
    <w:rsid w:val="002C229E"/>
    <w:rsid w:val="002C24DC"/>
    <w:rsid w:val="002C2F26"/>
    <w:rsid w:val="002C348E"/>
    <w:rsid w:val="002C37F4"/>
    <w:rsid w:val="002C3867"/>
    <w:rsid w:val="002C3C1F"/>
    <w:rsid w:val="002C410A"/>
    <w:rsid w:val="002C4C4E"/>
    <w:rsid w:val="002C5FD4"/>
    <w:rsid w:val="002C63D3"/>
    <w:rsid w:val="002C6638"/>
    <w:rsid w:val="002C6642"/>
    <w:rsid w:val="002C668F"/>
    <w:rsid w:val="002C69D3"/>
    <w:rsid w:val="002C6A13"/>
    <w:rsid w:val="002C7513"/>
    <w:rsid w:val="002C7CAB"/>
    <w:rsid w:val="002D066E"/>
    <w:rsid w:val="002D079A"/>
    <w:rsid w:val="002D0F24"/>
    <w:rsid w:val="002D1292"/>
    <w:rsid w:val="002D146E"/>
    <w:rsid w:val="002D180F"/>
    <w:rsid w:val="002D189B"/>
    <w:rsid w:val="002D1AD9"/>
    <w:rsid w:val="002D2061"/>
    <w:rsid w:val="002D2064"/>
    <w:rsid w:val="002D21D7"/>
    <w:rsid w:val="002D24E4"/>
    <w:rsid w:val="002D28D6"/>
    <w:rsid w:val="002D2904"/>
    <w:rsid w:val="002D2DA6"/>
    <w:rsid w:val="002D30D9"/>
    <w:rsid w:val="002D374F"/>
    <w:rsid w:val="002D49DE"/>
    <w:rsid w:val="002D53CF"/>
    <w:rsid w:val="002D58A8"/>
    <w:rsid w:val="002D5954"/>
    <w:rsid w:val="002D5FFD"/>
    <w:rsid w:val="002D616B"/>
    <w:rsid w:val="002D6344"/>
    <w:rsid w:val="002D714F"/>
    <w:rsid w:val="002D71B2"/>
    <w:rsid w:val="002D7355"/>
    <w:rsid w:val="002D73FA"/>
    <w:rsid w:val="002D7925"/>
    <w:rsid w:val="002D7A96"/>
    <w:rsid w:val="002D7C60"/>
    <w:rsid w:val="002D7E7F"/>
    <w:rsid w:val="002E03C4"/>
    <w:rsid w:val="002E084F"/>
    <w:rsid w:val="002E1011"/>
    <w:rsid w:val="002E1061"/>
    <w:rsid w:val="002E119E"/>
    <w:rsid w:val="002E193A"/>
    <w:rsid w:val="002E1A4A"/>
    <w:rsid w:val="002E1AEE"/>
    <w:rsid w:val="002E2079"/>
    <w:rsid w:val="002E2612"/>
    <w:rsid w:val="002E292A"/>
    <w:rsid w:val="002E2F50"/>
    <w:rsid w:val="002E33E3"/>
    <w:rsid w:val="002E376E"/>
    <w:rsid w:val="002E3B2F"/>
    <w:rsid w:val="002E3C6D"/>
    <w:rsid w:val="002E3CF4"/>
    <w:rsid w:val="002E3DAB"/>
    <w:rsid w:val="002E41A6"/>
    <w:rsid w:val="002E4442"/>
    <w:rsid w:val="002E453E"/>
    <w:rsid w:val="002E4A1C"/>
    <w:rsid w:val="002E4AEB"/>
    <w:rsid w:val="002E5203"/>
    <w:rsid w:val="002E528F"/>
    <w:rsid w:val="002E57E2"/>
    <w:rsid w:val="002E5E44"/>
    <w:rsid w:val="002E6123"/>
    <w:rsid w:val="002E6AF0"/>
    <w:rsid w:val="002E6F20"/>
    <w:rsid w:val="002E7074"/>
    <w:rsid w:val="002E7864"/>
    <w:rsid w:val="002E7FCF"/>
    <w:rsid w:val="002F018A"/>
    <w:rsid w:val="002F0236"/>
    <w:rsid w:val="002F08B0"/>
    <w:rsid w:val="002F0DC5"/>
    <w:rsid w:val="002F1065"/>
    <w:rsid w:val="002F1208"/>
    <w:rsid w:val="002F1DB7"/>
    <w:rsid w:val="002F2881"/>
    <w:rsid w:val="002F2BC2"/>
    <w:rsid w:val="002F2F60"/>
    <w:rsid w:val="002F2F88"/>
    <w:rsid w:val="002F3314"/>
    <w:rsid w:val="002F36CA"/>
    <w:rsid w:val="002F38E7"/>
    <w:rsid w:val="002F3E64"/>
    <w:rsid w:val="002F3FC4"/>
    <w:rsid w:val="002F475F"/>
    <w:rsid w:val="002F52AF"/>
    <w:rsid w:val="002F5B01"/>
    <w:rsid w:val="002F5DA5"/>
    <w:rsid w:val="002F6067"/>
    <w:rsid w:val="002F6283"/>
    <w:rsid w:val="002F64D3"/>
    <w:rsid w:val="002F6D68"/>
    <w:rsid w:val="002F7140"/>
    <w:rsid w:val="002F7A16"/>
    <w:rsid w:val="002F7CB4"/>
    <w:rsid w:val="002F7F46"/>
    <w:rsid w:val="00300C41"/>
    <w:rsid w:val="00300C4D"/>
    <w:rsid w:val="003017E6"/>
    <w:rsid w:val="00301EF0"/>
    <w:rsid w:val="00302118"/>
    <w:rsid w:val="0030230C"/>
    <w:rsid w:val="003025A4"/>
    <w:rsid w:val="00302859"/>
    <w:rsid w:val="003029A1"/>
    <w:rsid w:val="00302C1E"/>
    <w:rsid w:val="00302D8C"/>
    <w:rsid w:val="00303489"/>
    <w:rsid w:val="003038E2"/>
    <w:rsid w:val="00303DA3"/>
    <w:rsid w:val="00304155"/>
    <w:rsid w:val="003046E7"/>
    <w:rsid w:val="00304B42"/>
    <w:rsid w:val="00304BC8"/>
    <w:rsid w:val="00304E2D"/>
    <w:rsid w:val="00304FDC"/>
    <w:rsid w:val="00305202"/>
    <w:rsid w:val="00305305"/>
    <w:rsid w:val="003057A7"/>
    <w:rsid w:val="003058EB"/>
    <w:rsid w:val="00305A17"/>
    <w:rsid w:val="00305CE4"/>
    <w:rsid w:val="00305DD8"/>
    <w:rsid w:val="00305E9C"/>
    <w:rsid w:val="0030620C"/>
    <w:rsid w:val="0030663F"/>
    <w:rsid w:val="0030664A"/>
    <w:rsid w:val="00306995"/>
    <w:rsid w:val="00306997"/>
    <w:rsid w:val="00307743"/>
    <w:rsid w:val="003078D3"/>
    <w:rsid w:val="00310057"/>
    <w:rsid w:val="0031052E"/>
    <w:rsid w:val="00311244"/>
    <w:rsid w:val="003119F2"/>
    <w:rsid w:val="00311AD0"/>
    <w:rsid w:val="00311AEF"/>
    <w:rsid w:val="00311B07"/>
    <w:rsid w:val="00312068"/>
    <w:rsid w:val="0031226C"/>
    <w:rsid w:val="00312924"/>
    <w:rsid w:val="00312C2A"/>
    <w:rsid w:val="003131BE"/>
    <w:rsid w:val="00313414"/>
    <w:rsid w:val="00313AD6"/>
    <w:rsid w:val="00314881"/>
    <w:rsid w:val="00314DB7"/>
    <w:rsid w:val="00315357"/>
    <w:rsid w:val="003161A9"/>
    <w:rsid w:val="0031622F"/>
    <w:rsid w:val="003171A0"/>
    <w:rsid w:val="00317569"/>
    <w:rsid w:val="00317668"/>
    <w:rsid w:val="00317F59"/>
    <w:rsid w:val="00320160"/>
    <w:rsid w:val="0032072E"/>
    <w:rsid w:val="00321009"/>
    <w:rsid w:val="00321187"/>
    <w:rsid w:val="003213C1"/>
    <w:rsid w:val="00321AB6"/>
    <w:rsid w:val="00321D6C"/>
    <w:rsid w:val="00321F0E"/>
    <w:rsid w:val="00321F56"/>
    <w:rsid w:val="0032235F"/>
    <w:rsid w:val="0032240B"/>
    <w:rsid w:val="00322B8A"/>
    <w:rsid w:val="00322E92"/>
    <w:rsid w:val="00323739"/>
    <w:rsid w:val="00323922"/>
    <w:rsid w:val="00324071"/>
    <w:rsid w:val="00324376"/>
    <w:rsid w:val="00324635"/>
    <w:rsid w:val="00324EAB"/>
    <w:rsid w:val="0032548B"/>
    <w:rsid w:val="00326250"/>
    <w:rsid w:val="003264BA"/>
    <w:rsid w:val="00326894"/>
    <w:rsid w:val="003270C1"/>
    <w:rsid w:val="003274A1"/>
    <w:rsid w:val="00327583"/>
    <w:rsid w:val="003275BB"/>
    <w:rsid w:val="00327CFA"/>
    <w:rsid w:val="00330003"/>
    <w:rsid w:val="003307A2"/>
    <w:rsid w:val="003309A0"/>
    <w:rsid w:val="00330F6E"/>
    <w:rsid w:val="00331DBA"/>
    <w:rsid w:val="00332496"/>
    <w:rsid w:val="00332A83"/>
    <w:rsid w:val="00332E73"/>
    <w:rsid w:val="003330BF"/>
    <w:rsid w:val="00333107"/>
    <w:rsid w:val="00333349"/>
    <w:rsid w:val="00333701"/>
    <w:rsid w:val="00334645"/>
    <w:rsid w:val="00334832"/>
    <w:rsid w:val="0033514C"/>
    <w:rsid w:val="00335414"/>
    <w:rsid w:val="00335BD2"/>
    <w:rsid w:val="00335E5B"/>
    <w:rsid w:val="0033619A"/>
    <w:rsid w:val="00336235"/>
    <w:rsid w:val="00336A6D"/>
    <w:rsid w:val="00336E85"/>
    <w:rsid w:val="00337956"/>
    <w:rsid w:val="00337E5E"/>
    <w:rsid w:val="00337EC4"/>
    <w:rsid w:val="003405C7"/>
    <w:rsid w:val="00340EF9"/>
    <w:rsid w:val="00340F89"/>
    <w:rsid w:val="00341138"/>
    <w:rsid w:val="0034118C"/>
    <w:rsid w:val="00341387"/>
    <w:rsid w:val="0034146C"/>
    <w:rsid w:val="003414EE"/>
    <w:rsid w:val="00341D28"/>
    <w:rsid w:val="003427D7"/>
    <w:rsid w:val="00342A9B"/>
    <w:rsid w:val="00342F2D"/>
    <w:rsid w:val="003433CB"/>
    <w:rsid w:val="003435B6"/>
    <w:rsid w:val="00343A74"/>
    <w:rsid w:val="00343B68"/>
    <w:rsid w:val="00345036"/>
    <w:rsid w:val="0034511B"/>
    <w:rsid w:val="003454C2"/>
    <w:rsid w:val="00346DE2"/>
    <w:rsid w:val="003474A8"/>
    <w:rsid w:val="00347560"/>
    <w:rsid w:val="00347A62"/>
    <w:rsid w:val="00347CD9"/>
    <w:rsid w:val="003508FF"/>
    <w:rsid w:val="00350E15"/>
    <w:rsid w:val="003516ED"/>
    <w:rsid w:val="003519FE"/>
    <w:rsid w:val="00351C25"/>
    <w:rsid w:val="0035209C"/>
    <w:rsid w:val="00352E9A"/>
    <w:rsid w:val="0035343D"/>
    <w:rsid w:val="00353A42"/>
    <w:rsid w:val="00353F93"/>
    <w:rsid w:val="0035408A"/>
    <w:rsid w:val="0035414A"/>
    <w:rsid w:val="003554B2"/>
    <w:rsid w:val="003559F7"/>
    <w:rsid w:val="0035616C"/>
    <w:rsid w:val="003564ED"/>
    <w:rsid w:val="00357503"/>
    <w:rsid w:val="0036083B"/>
    <w:rsid w:val="0036150C"/>
    <w:rsid w:val="0036159B"/>
    <w:rsid w:val="003617DC"/>
    <w:rsid w:val="00361B22"/>
    <w:rsid w:val="00361F2E"/>
    <w:rsid w:val="00361F61"/>
    <w:rsid w:val="00362F06"/>
    <w:rsid w:val="00362FD1"/>
    <w:rsid w:val="003638EF"/>
    <w:rsid w:val="00363AE4"/>
    <w:rsid w:val="00363F32"/>
    <w:rsid w:val="00365263"/>
    <w:rsid w:val="00366855"/>
    <w:rsid w:val="00366ADC"/>
    <w:rsid w:val="00366D5F"/>
    <w:rsid w:val="00366EC9"/>
    <w:rsid w:val="003675EF"/>
    <w:rsid w:val="00367773"/>
    <w:rsid w:val="00367804"/>
    <w:rsid w:val="00367D13"/>
    <w:rsid w:val="00367F82"/>
    <w:rsid w:val="0037071E"/>
    <w:rsid w:val="0037107A"/>
    <w:rsid w:val="00371E84"/>
    <w:rsid w:val="00372943"/>
    <w:rsid w:val="00372BD3"/>
    <w:rsid w:val="00372F9D"/>
    <w:rsid w:val="0037311B"/>
    <w:rsid w:val="00373EFC"/>
    <w:rsid w:val="003740BF"/>
    <w:rsid w:val="003745A5"/>
    <w:rsid w:val="00374CF7"/>
    <w:rsid w:val="003752D8"/>
    <w:rsid w:val="00375705"/>
    <w:rsid w:val="003759DB"/>
    <w:rsid w:val="00375AB9"/>
    <w:rsid w:val="003763DB"/>
    <w:rsid w:val="0037655F"/>
    <w:rsid w:val="00376684"/>
    <w:rsid w:val="0037681F"/>
    <w:rsid w:val="0037709F"/>
    <w:rsid w:val="00377549"/>
    <w:rsid w:val="003802E6"/>
    <w:rsid w:val="00380617"/>
    <w:rsid w:val="00381368"/>
    <w:rsid w:val="00381436"/>
    <w:rsid w:val="00381D17"/>
    <w:rsid w:val="00382190"/>
    <w:rsid w:val="0038255F"/>
    <w:rsid w:val="00382646"/>
    <w:rsid w:val="00382BEE"/>
    <w:rsid w:val="00383214"/>
    <w:rsid w:val="0038338A"/>
    <w:rsid w:val="0038350F"/>
    <w:rsid w:val="0038361C"/>
    <w:rsid w:val="003837BD"/>
    <w:rsid w:val="00383C87"/>
    <w:rsid w:val="00383D90"/>
    <w:rsid w:val="0038535B"/>
    <w:rsid w:val="00385431"/>
    <w:rsid w:val="003856D0"/>
    <w:rsid w:val="00386073"/>
    <w:rsid w:val="0038621D"/>
    <w:rsid w:val="00386226"/>
    <w:rsid w:val="003865C5"/>
    <w:rsid w:val="00386894"/>
    <w:rsid w:val="003868ED"/>
    <w:rsid w:val="00386DB7"/>
    <w:rsid w:val="0038708B"/>
    <w:rsid w:val="003870B5"/>
    <w:rsid w:val="003872A7"/>
    <w:rsid w:val="003879AA"/>
    <w:rsid w:val="00387D9E"/>
    <w:rsid w:val="00390526"/>
    <w:rsid w:val="00391913"/>
    <w:rsid w:val="00391941"/>
    <w:rsid w:val="00391F23"/>
    <w:rsid w:val="00392C82"/>
    <w:rsid w:val="00392CC4"/>
    <w:rsid w:val="00392E04"/>
    <w:rsid w:val="00393457"/>
    <w:rsid w:val="00393500"/>
    <w:rsid w:val="00394A1B"/>
    <w:rsid w:val="0039524C"/>
    <w:rsid w:val="00395A3A"/>
    <w:rsid w:val="00395D6F"/>
    <w:rsid w:val="00396F7F"/>
    <w:rsid w:val="00397207"/>
    <w:rsid w:val="003975F8"/>
    <w:rsid w:val="003979B7"/>
    <w:rsid w:val="00397C0A"/>
    <w:rsid w:val="003A186D"/>
    <w:rsid w:val="003A1966"/>
    <w:rsid w:val="003A2339"/>
    <w:rsid w:val="003A24D6"/>
    <w:rsid w:val="003A279C"/>
    <w:rsid w:val="003A3678"/>
    <w:rsid w:val="003A367D"/>
    <w:rsid w:val="003A375B"/>
    <w:rsid w:val="003A472F"/>
    <w:rsid w:val="003A49B0"/>
    <w:rsid w:val="003A49C6"/>
    <w:rsid w:val="003A50D1"/>
    <w:rsid w:val="003A511D"/>
    <w:rsid w:val="003A61AC"/>
    <w:rsid w:val="003A6458"/>
    <w:rsid w:val="003A64C6"/>
    <w:rsid w:val="003A6F82"/>
    <w:rsid w:val="003B0603"/>
    <w:rsid w:val="003B0628"/>
    <w:rsid w:val="003B0BBE"/>
    <w:rsid w:val="003B0E46"/>
    <w:rsid w:val="003B0F0A"/>
    <w:rsid w:val="003B1349"/>
    <w:rsid w:val="003B200F"/>
    <w:rsid w:val="003B23AE"/>
    <w:rsid w:val="003B2ADA"/>
    <w:rsid w:val="003B2C80"/>
    <w:rsid w:val="003B3267"/>
    <w:rsid w:val="003B3EEF"/>
    <w:rsid w:val="003B4040"/>
    <w:rsid w:val="003B42DA"/>
    <w:rsid w:val="003B4570"/>
    <w:rsid w:val="003B5514"/>
    <w:rsid w:val="003B5804"/>
    <w:rsid w:val="003B5DD6"/>
    <w:rsid w:val="003B6AC5"/>
    <w:rsid w:val="003B6D8B"/>
    <w:rsid w:val="003B71A3"/>
    <w:rsid w:val="003B7F94"/>
    <w:rsid w:val="003C0D58"/>
    <w:rsid w:val="003C10C2"/>
    <w:rsid w:val="003C134A"/>
    <w:rsid w:val="003C17C8"/>
    <w:rsid w:val="003C1DC8"/>
    <w:rsid w:val="003C1E22"/>
    <w:rsid w:val="003C2944"/>
    <w:rsid w:val="003C32E8"/>
    <w:rsid w:val="003C3582"/>
    <w:rsid w:val="003C374D"/>
    <w:rsid w:val="003C410A"/>
    <w:rsid w:val="003C47C1"/>
    <w:rsid w:val="003C5259"/>
    <w:rsid w:val="003C52B1"/>
    <w:rsid w:val="003C60C9"/>
    <w:rsid w:val="003C67B6"/>
    <w:rsid w:val="003C73F2"/>
    <w:rsid w:val="003C7664"/>
    <w:rsid w:val="003C76AC"/>
    <w:rsid w:val="003C786C"/>
    <w:rsid w:val="003C7A42"/>
    <w:rsid w:val="003D05A9"/>
    <w:rsid w:val="003D0665"/>
    <w:rsid w:val="003D0A5F"/>
    <w:rsid w:val="003D0BA4"/>
    <w:rsid w:val="003D0C68"/>
    <w:rsid w:val="003D12DC"/>
    <w:rsid w:val="003D1F68"/>
    <w:rsid w:val="003D1FD1"/>
    <w:rsid w:val="003D208E"/>
    <w:rsid w:val="003D28DD"/>
    <w:rsid w:val="003D2CEC"/>
    <w:rsid w:val="003D343B"/>
    <w:rsid w:val="003D36BB"/>
    <w:rsid w:val="003D3D05"/>
    <w:rsid w:val="003D3DEA"/>
    <w:rsid w:val="003D42A1"/>
    <w:rsid w:val="003D46EF"/>
    <w:rsid w:val="003D48DC"/>
    <w:rsid w:val="003D4F9C"/>
    <w:rsid w:val="003D4FF5"/>
    <w:rsid w:val="003D664B"/>
    <w:rsid w:val="003D6C66"/>
    <w:rsid w:val="003D7126"/>
    <w:rsid w:val="003D71F9"/>
    <w:rsid w:val="003D749A"/>
    <w:rsid w:val="003D7B39"/>
    <w:rsid w:val="003E0A6A"/>
    <w:rsid w:val="003E1056"/>
    <w:rsid w:val="003E2307"/>
    <w:rsid w:val="003E241D"/>
    <w:rsid w:val="003E28FD"/>
    <w:rsid w:val="003E2D50"/>
    <w:rsid w:val="003E348B"/>
    <w:rsid w:val="003E3811"/>
    <w:rsid w:val="003E38E0"/>
    <w:rsid w:val="003E3AC3"/>
    <w:rsid w:val="003E3CBD"/>
    <w:rsid w:val="003E3DF4"/>
    <w:rsid w:val="003E4184"/>
    <w:rsid w:val="003E47D3"/>
    <w:rsid w:val="003E49C9"/>
    <w:rsid w:val="003E4FCE"/>
    <w:rsid w:val="003E5424"/>
    <w:rsid w:val="003E57EA"/>
    <w:rsid w:val="003E5B05"/>
    <w:rsid w:val="003E5C24"/>
    <w:rsid w:val="003E5C2F"/>
    <w:rsid w:val="003E617A"/>
    <w:rsid w:val="003E76D6"/>
    <w:rsid w:val="003F020E"/>
    <w:rsid w:val="003F0A0A"/>
    <w:rsid w:val="003F15EE"/>
    <w:rsid w:val="003F1638"/>
    <w:rsid w:val="003F263D"/>
    <w:rsid w:val="003F267A"/>
    <w:rsid w:val="003F2E1A"/>
    <w:rsid w:val="003F303A"/>
    <w:rsid w:val="003F324C"/>
    <w:rsid w:val="003F39F9"/>
    <w:rsid w:val="003F3ADB"/>
    <w:rsid w:val="003F482B"/>
    <w:rsid w:val="003F4E1C"/>
    <w:rsid w:val="003F5621"/>
    <w:rsid w:val="003F628B"/>
    <w:rsid w:val="003F67BF"/>
    <w:rsid w:val="003F6B75"/>
    <w:rsid w:val="003F6C8B"/>
    <w:rsid w:val="003F7521"/>
    <w:rsid w:val="00400137"/>
    <w:rsid w:val="00400AD0"/>
    <w:rsid w:val="00400ECC"/>
    <w:rsid w:val="00401152"/>
    <w:rsid w:val="00401C05"/>
    <w:rsid w:val="00402422"/>
    <w:rsid w:val="00402462"/>
    <w:rsid w:val="00402807"/>
    <w:rsid w:val="00403316"/>
    <w:rsid w:val="00403DAC"/>
    <w:rsid w:val="00403DD3"/>
    <w:rsid w:val="00405574"/>
    <w:rsid w:val="00405664"/>
    <w:rsid w:val="00405A4D"/>
    <w:rsid w:val="00405BB5"/>
    <w:rsid w:val="004067DA"/>
    <w:rsid w:val="00406E09"/>
    <w:rsid w:val="00407026"/>
    <w:rsid w:val="0040739C"/>
    <w:rsid w:val="00407CF8"/>
    <w:rsid w:val="00407F19"/>
    <w:rsid w:val="004102BB"/>
    <w:rsid w:val="004102DA"/>
    <w:rsid w:val="004104C5"/>
    <w:rsid w:val="00410876"/>
    <w:rsid w:val="00410D7A"/>
    <w:rsid w:val="00410EEF"/>
    <w:rsid w:val="0041171D"/>
    <w:rsid w:val="00411F2F"/>
    <w:rsid w:val="004122D2"/>
    <w:rsid w:val="00412779"/>
    <w:rsid w:val="00412A47"/>
    <w:rsid w:val="00412C20"/>
    <w:rsid w:val="00412CA2"/>
    <w:rsid w:val="0041315A"/>
    <w:rsid w:val="00413C7D"/>
    <w:rsid w:val="004146E5"/>
    <w:rsid w:val="00414E4F"/>
    <w:rsid w:val="0041519B"/>
    <w:rsid w:val="00415213"/>
    <w:rsid w:val="00415349"/>
    <w:rsid w:val="00415744"/>
    <w:rsid w:val="00415C40"/>
    <w:rsid w:val="00415CD3"/>
    <w:rsid w:val="00416985"/>
    <w:rsid w:val="00417861"/>
    <w:rsid w:val="0042007F"/>
    <w:rsid w:val="0042019D"/>
    <w:rsid w:val="0042043C"/>
    <w:rsid w:val="0042125A"/>
    <w:rsid w:val="00421A19"/>
    <w:rsid w:val="0042272E"/>
    <w:rsid w:val="00422B9C"/>
    <w:rsid w:val="00422F8D"/>
    <w:rsid w:val="00423613"/>
    <w:rsid w:val="00423A8A"/>
    <w:rsid w:val="0042406C"/>
    <w:rsid w:val="0042442C"/>
    <w:rsid w:val="00424CD2"/>
    <w:rsid w:val="00424FC6"/>
    <w:rsid w:val="00425A69"/>
    <w:rsid w:val="00425B92"/>
    <w:rsid w:val="00425FB3"/>
    <w:rsid w:val="00426814"/>
    <w:rsid w:val="00427503"/>
    <w:rsid w:val="004275A3"/>
    <w:rsid w:val="00427B27"/>
    <w:rsid w:val="00427C0D"/>
    <w:rsid w:val="0043035E"/>
    <w:rsid w:val="004304A1"/>
    <w:rsid w:val="00430B1F"/>
    <w:rsid w:val="00430CF8"/>
    <w:rsid w:val="00431332"/>
    <w:rsid w:val="00431C3B"/>
    <w:rsid w:val="00432651"/>
    <w:rsid w:val="00432ACC"/>
    <w:rsid w:val="00432E83"/>
    <w:rsid w:val="00432F74"/>
    <w:rsid w:val="004336E2"/>
    <w:rsid w:val="00433764"/>
    <w:rsid w:val="00433D0F"/>
    <w:rsid w:val="0043456F"/>
    <w:rsid w:val="004346AD"/>
    <w:rsid w:val="004346CB"/>
    <w:rsid w:val="00435A53"/>
    <w:rsid w:val="00435A67"/>
    <w:rsid w:val="00435E43"/>
    <w:rsid w:val="0043637C"/>
    <w:rsid w:val="00436DF4"/>
    <w:rsid w:val="004370B1"/>
    <w:rsid w:val="00437173"/>
    <w:rsid w:val="004373E1"/>
    <w:rsid w:val="004377AB"/>
    <w:rsid w:val="004404E8"/>
    <w:rsid w:val="00440D3E"/>
    <w:rsid w:val="00440EAF"/>
    <w:rsid w:val="004410A6"/>
    <w:rsid w:val="004412D1"/>
    <w:rsid w:val="004412EA"/>
    <w:rsid w:val="0044197A"/>
    <w:rsid w:val="00441B83"/>
    <w:rsid w:val="00441DD0"/>
    <w:rsid w:val="00441EED"/>
    <w:rsid w:val="00442054"/>
    <w:rsid w:val="00442578"/>
    <w:rsid w:val="00442F29"/>
    <w:rsid w:val="004432CF"/>
    <w:rsid w:val="0044373C"/>
    <w:rsid w:val="00443CB5"/>
    <w:rsid w:val="00443ECB"/>
    <w:rsid w:val="004441F2"/>
    <w:rsid w:val="004443ED"/>
    <w:rsid w:val="00444DC6"/>
    <w:rsid w:val="00444E7C"/>
    <w:rsid w:val="00445594"/>
    <w:rsid w:val="004456CC"/>
    <w:rsid w:val="00445829"/>
    <w:rsid w:val="004475F6"/>
    <w:rsid w:val="0045013B"/>
    <w:rsid w:val="00451DAE"/>
    <w:rsid w:val="00452190"/>
    <w:rsid w:val="004526A8"/>
    <w:rsid w:val="00452732"/>
    <w:rsid w:val="0045288B"/>
    <w:rsid w:val="00452BEC"/>
    <w:rsid w:val="004539AF"/>
    <w:rsid w:val="004539FF"/>
    <w:rsid w:val="00453DE6"/>
    <w:rsid w:val="00454DDC"/>
    <w:rsid w:val="00455080"/>
    <w:rsid w:val="004551F1"/>
    <w:rsid w:val="0045540C"/>
    <w:rsid w:val="0045630B"/>
    <w:rsid w:val="00456641"/>
    <w:rsid w:val="00456F78"/>
    <w:rsid w:val="004571E2"/>
    <w:rsid w:val="00457393"/>
    <w:rsid w:val="0045747E"/>
    <w:rsid w:val="0046007B"/>
    <w:rsid w:val="00460389"/>
    <w:rsid w:val="00460555"/>
    <w:rsid w:val="004605F1"/>
    <w:rsid w:val="00460642"/>
    <w:rsid w:val="0046082A"/>
    <w:rsid w:val="00460A0B"/>
    <w:rsid w:val="004621D3"/>
    <w:rsid w:val="0046221C"/>
    <w:rsid w:val="004626D1"/>
    <w:rsid w:val="00462AEF"/>
    <w:rsid w:val="00463076"/>
    <w:rsid w:val="00463170"/>
    <w:rsid w:val="00464979"/>
    <w:rsid w:val="0046587D"/>
    <w:rsid w:val="004664D7"/>
    <w:rsid w:val="00466D38"/>
    <w:rsid w:val="0046745E"/>
    <w:rsid w:val="00467907"/>
    <w:rsid w:val="00470B03"/>
    <w:rsid w:val="004719B2"/>
    <w:rsid w:val="00471BF2"/>
    <w:rsid w:val="00472396"/>
    <w:rsid w:val="0047275B"/>
    <w:rsid w:val="00472C91"/>
    <w:rsid w:val="00473A9B"/>
    <w:rsid w:val="00473E5E"/>
    <w:rsid w:val="00474557"/>
    <w:rsid w:val="00475416"/>
    <w:rsid w:val="0047547D"/>
    <w:rsid w:val="00475B01"/>
    <w:rsid w:val="00475B0A"/>
    <w:rsid w:val="00475CA4"/>
    <w:rsid w:val="0047600C"/>
    <w:rsid w:val="004764DC"/>
    <w:rsid w:val="004764F6"/>
    <w:rsid w:val="00476547"/>
    <w:rsid w:val="00476F8B"/>
    <w:rsid w:val="00477610"/>
    <w:rsid w:val="00477703"/>
    <w:rsid w:val="00477875"/>
    <w:rsid w:val="00477956"/>
    <w:rsid w:val="00477B20"/>
    <w:rsid w:val="0048012F"/>
    <w:rsid w:val="00480814"/>
    <w:rsid w:val="00480900"/>
    <w:rsid w:val="00480C58"/>
    <w:rsid w:val="00480C7B"/>
    <w:rsid w:val="004817DB"/>
    <w:rsid w:val="00481DE8"/>
    <w:rsid w:val="00481EE1"/>
    <w:rsid w:val="004824C6"/>
    <w:rsid w:val="0048293C"/>
    <w:rsid w:val="00482A8B"/>
    <w:rsid w:val="0048340A"/>
    <w:rsid w:val="004837D9"/>
    <w:rsid w:val="00483EAD"/>
    <w:rsid w:val="004841A6"/>
    <w:rsid w:val="0048425F"/>
    <w:rsid w:val="00484935"/>
    <w:rsid w:val="00485080"/>
    <w:rsid w:val="00485B73"/>
    <w:rsid w:val="00485C2A"/>
    <w:rsid w:val="00485D3C"/>
    <w:rsid w:val="00485DD0"/>
    <w:rsid w:val="004861B5"/>
    <w:rsid w:val="00487151"/>
    <w:rsid w:val="004878A8"/>
    <w:rsid w:val="00487907"/>
    <w:rsid w:val="004879FB"/>
    <w:rsid w:val="00490572"/>
    <w:rsid w:val="004907C9"/>
    <w:rsid w:val="00490F6D"/>
    <w:rsid w:val="004912AC"/>
    <w:rsid w:val="00491BC5"/>
    <w:rsid w:val="004933CF"/>
    <w:rsid w:val="00493A55"/>
    <w:rsid w:val="00493E3F"/>
    <w:rsid w:val="00493ED5"/>
    <w:rsid w:val="004940E6"/>
    <w:rsid w:val="004941B5"/>
    <w:rsid w:val="00494CE0"/>
    <w:rsid w:val="00495181"/>
    <w:rsid w:val="004951F9"/>
    <w:rsid w:val="004956A0"/>
    <w:rsid w:val="00495A34"/>
    <w:rsid w:val="004962BA"/>
    <w:rsid w:val="004965C8"/>
    <w:rsid w:val="00496D4E"/>
    <w:rsid w:val="00497213"/>
    <w:rsid w:val="00497355"/>
    <w:rsid w:val="0049763E"/>
    <w:rsid w:val="00497A1B"/>
    <w:rsid w:val="004A0094"/>
    <w:rsid w:val="004A04A8"/>
    <w:rsid w:val="004A152E"/>
    <w:rsid w:val="004A16D8"/>
    <w:rsid w:val="004A1BD5"/>
    <w:rsid w:val="004A1CA7"/>
    <w:rsid w:val="004A2037"/>
    <w:rsid w:val="004A21B4"/>
    <w:rsid w:val="004A328F"/>
    <w:rsid w:val="004A359B"/>
    <w:rsid w:val="004A3B72"/>
    <w:rsid w:val="004A3FD5"/>
    <w:rsid w:val="004A41D7"/>
    <w:rsid w:val="004A4373"/>
    <w:rsid w:val="004A467E"/>
    <w:rsid w:val="004A491B"/>
    <w:rsid w:val="004A4942"/>
    <w:rsid w:val="004A4E58"/>
    <w:rsid w:val="004A5194"/>
    <w:rsid w:val="004A5634"/>
    <w:rsid w:val="004A5712"/>
    <w:rsid w:val="004A5F5B"/>
    <w:rsid w:val="004A5F82"/>
    <w:rsid w:val="004A62DC"/>
    <w:rsid w:val="004A69FD"/>
    <w:rsid w:val="004A6E67"/>
    <w:rsid w:val="004A718B"/>
    <w:rsid w:val="004B0142"/>
    <w:rsid w:val="004B057A"/>
    <w:rsid w:val="004B05FA"/>
    <w:rsid w:val="004B0958"/>
    <w:rsid w:val="004B0FBF"/>
    <w:rsid w:val="004B1D3A"/>
    <w:rsid w:val="004B1D9F"/>
    <w:rsid w:val="004B1EB8"/>
    <w:rsid w:val="004B2626"/>
    <w:rsid w:val="004B2793"/>
    <w:rsid w:val="004B31A1"/>
    <w:rsid w:val="004B338F"/>
    <w:rsid w:val="004B339C"/>
    <w:rsid w:val="004B36E1"/>
    <w:rsid w:val="004B4185"/>
    <w:rsid w:val="004B4547"/>
    <w:rsid w:val="004B4BC6"/>
    <w:rsid w:val="004B4CC9"/>
    <w:rsid w:val="004B515B"/>
    <w:rsid w:val="004B51AF"/>
    <w:rsid w:val="004B52E7"/>
    <w:rsid w:val="004B59F5"/>
    <w:rsid w:val="004B5E8A"/>
    <w:rsid w:val="004B6122"/>
    <w:rsid w:val="004B6178"/>
    <w:rsid w:val="004B6638"/>
    <w:rsid w:val="004B69A1"/>
    <w:rsid w:val="004B7572"/>
    <w:rsid w:val="004C0498"/>
    <w:rsid w:val="004C0529"/>
    <w:rsid w:val="004C14E3"/>
    <w:rsid w:val="004C1532"/>
    <w:rsid w:val="004C1CAF"/>
    <w:rsid w:val="004C306F"/>
    <w:rsid w:val="004C3795"/>
    <w:rsid w:val="004C4CDB"/>
    <w:rsid w:val="004C4E20"/>
    <w:rsid w:val="004C4E72"/>
    <w:rsid w:val="004C5005"/>
    <w:rsid w:val="004C568D"/>
    <w:rsid w:val="004C5B4C"/>
    <w:rsid w:val="004C5CFB"/>
    <w:rsid w:val="004C6938"/>
    <w:rsid w:val="004C7008"/>
    <w:rsid w:val="004C7386"/>
    <w:rsid w:val="004C779B"/>
    <w:rsid w:val="004C7E06"/>
    <w:rsid w:val="004C7F79"/>
    <w:rsid w:val="004D034A"/>
    <w:rsid w:val="004D0C9D"/>
    <w:rsid w:val="004D0E54"/>
    <w:rsid w:val="004D0E8C"/>
    <w:rsid w:val="004D114E"/>
    <w:rsid w:val="004D12D7"/>
    <w:rsid w:val="004D16CF"/>
    <w:rsid w:val="004D1A6E"/>
    <w:rsid w:val="004D1B99"/>
    <w:rsid w:val="004D1CA8"/>
    <w:rsid w:val="004D1DA9"/>
    <w:rsid w:val="004D1E15"/>
    <w:rsid w:val="004D29DE"/>
    <w:rsid w:val="004D2BDC"/>
    <w:rsid w:val="004D301A"/>
    <w:rsid w:val="004D3056"/>
    <w:rsid w:val="004D387A"/>
    <w:rsid w:val="004D3A18"/>
    <w:rsid w:val="004D4093"/>
    <w:rsid w:val="004D40E0"/>
    <w:rsid w:val="004D41A0"/>
    <w:rsid w:val="004D45DF"/>
    <w:rsid w:val="004D4ACE"/>
    <w:rsid w:val="004D4D7F"/>
    <w:rsid w:val="004D4D97"/>
    <w:rsid w:val="004D4FA5"/>
    <w:rsid w:val="004D517E"/>
    <w:rsid w:val="004D5190"/>
    <w:rsid w:val="004D51C5"/>
    <w:rsid w:val="004D55FF"/>
    <w:rsid w:val="004D5C58"/>
    <w:rsid w:val="004D5C61"/>
    <w:rsid w:val="004D6ECE"/>
    <w:rsid w:val="004D731B"/>
    <w:rsid w:val="004E07B7"/>
    <w:rsid w:val="004E0C7D"/>
    <w:rsid w:val="004E0D38"/>
    <w:rsid w:val="004E19B0"/>
    <w:rsid w:val="004E1A93"/>
    <w:rsid w:val="004E1D64"/>
    <w:rsid w:val="004E1FB3"/>
    <w:rsid w:val="004E22BF"/>
    <w:rsid w:val="004E271F"/>
    <w:rsid w:val="004E2911"/>
    <w:rsid w:val="004E2A82"/>
    <w:rsid w:val="004E2AAE"/>
    <w:rsid w:val="004E3115"/>
    <w:rsid w:val="004E3961"/>
    <w:rsid w:val="004E3BE4"/>
    <w:rsid w:val="004E45D7"/>
    <w:rsid w:val="004E507F"/>
    <w:rsid w:val="004E55A6"/>
    <w:rsid w:val="004E5C10"/>
    <w:rsid w:val="004E5D0A"/>
    <w:rsid w:val="004E72F7"/>
    <w:rsid w:val="004E7475"/>
    <w:rsid w:val="004E75AD"/>
    <w:rsid w:val="004E7E4D"/>
    <w:rsid w:val="004F0678"/>
    <w:rsid w:val="004F0C24"/>
    <w:rsid w:val="004F1AC9"/>
    <w:rsid w:val="004F1DC0"/>
    <w:rsid w:val="004F20A0"/>
    <w:rsid w:val="004F2929"/>
    <w:rsid w:val="004F38EE"/>
    <w:rsid w:val="004F3D46"/>
    <w:rsid w:val="004F4319"/>
    <w:rsid w:val="004F4BA3"/>
    <w:rsid w:val="004F4E16"/>
    <w:rsid w:val="004F5867"/>
    <w:rsid w:val="004F592C"/>
    <w:rsid w:val="004F67A0"/>
    <w:rsid w:val="004F740E"/>
    <w:rsid w:val="004F7893"/>
    <w:rsid w:val="004F7C9A"/>
    <w:rsid w:val="004F7CF6"/>
    <w:rsid w:val="00500855"/>
    <w:rsid w:val="00500F40"/>
    <w:rsid w:val="00501728"/>
    <w:rsid w:val="00501B3C"/>
    <w:rsid w:val="00501D32"/>
    <w:rsid w:val="00501EE7"/>
    <w:rsid w:val="00501EEA"/>
    <w:rsid w:val="00501FB2"/>
    <w:rsid w:val="0050219E"/>
    <w:rsid w:val="005026BE"/>
    <w:rsid w:val="005029CE"/>
    <w:rsid w:val="00502A0C"/>
    <w:rsid w:val="005031D6"/>
    <w:rsid w:val="00503515"/>
    <w:rsid w:val="0050474F"/>
    <w:rsid w:val="00505349"/>
    <w:rsid w:val="0050633D"/>
    <w:rsid w:val="00506A0A"/>
    <w:rsid w:val="005070C1"/>
    <w:rsid w:val="005070E8"/>
    <w:rsid w:val="00507138"/>
    <w:rsid w:val="005072C2"/>
    <w:rsid w:val="00507FB7"/>
    <w:rsid w:val="005104B4"/>
    <w:rsid w:val="00510510"/>
    <w:rsid w:val="005109EB"/>
    <w:rsid w:val="00510A9E"/>
    <w:rsid w:val="005110EB"/>
    <w:rsid w:val="0051122C"/>
    <w:rsid w:val="005113DC"/>
    <w:rsid w:val="00511582"/>
    <w:rsid w:val="005119DE"/>
    <w:rsid w:val="00512F96"/>
    <w:rsid w:val="005136DF"/>
    <w:rsid w:val="005137E6"/>
    <w:rsid w:val="00514461"/>
    <w:rsid w:val="00514CB2"/>
    <w:rsid w:val="005168C0"/>
    <w:rsid w:val="00516905"/>
    <w:rsid w:val="00516AAE"/>
    <w:rsid w:val="00517179"/>
    <w:rsid w:val="00517815"/>
    <w:rsid w:val="005179DA"/>
    <w:rsid w:val="00520124"/>
    <w:rsid w:val="005205A1"/>
    <w:rsid w:val="00520901"/>
    <w:rsid w:val="0052094C"/>
    <w:rsid w:val="00520BBC"/>
    <w:rsid w:val="005211CA"/>
    <w:rsid w:val="005211DF"/>
    <w:rsid w:val="00521634"/>
    <w:rsid w:val="00521927"/>
    <w:rsid w:val="00521B53"/>
    <w:rsid w:val="00521C55"/>
    <w:rsid w:val="00521D65"/>
    <w:rsid w:val="005221F2"/>
    <w:rsid w:val="00522589"/>
    <w:rsid w:val="005226D7"/>
    <w:rsid w:val="00522A14"/>
    <w:rsid w:val="00522B91"/>
    <w:rsid w:val="00522ECB"/>
    <w:rsid w:val="00522EDE"/>
    <w:rsid w:val="00523351"/>
    <w:rsid w:val="005234A7"/>
    <w:rsid w:val="00523BEB"/>
    <w:rsid w:val="00524F67"/>
    <w:rsid w:val="00525872"/>
    <w:rsid w:val="00525D2C"/>
    <w:rsid w:val="00525E6C"/>
    <w:rsid w:val="005260AC"/>
    <w:rsid w:val="005260FA"/>
    <w:rsid w:val="00526223"/>
    <w:rsid w:val="005264B4"/>
    <w:rsid w:val="005267A4"/>
    <w:rsid w:val="00526FAB"/>
    <w:rsid w:val="00527D83"/>
    <w:rsid w:val="005303EC"/>
    <w:rsid w:val="00531CED"/>
    <w:rsid w:val="00531F99"/>
    <w:rsid w:val="005328B1"/>
    <w:rsid w:val="0053293A"/>
    <w:rsid w:val="005330CB"/>
    <w:rsid w:val="00533E27"/>
    <w:rsid w:val="00534139"/>
    <w:rsid w:val="00534AC8"/>
    <w:rsid w:val="00534E72"/>
    <w:rsid w:val="0053521F"/>
    <w:rsid w:val="00535A56"/>
    <w:rsid w:val="00535E16"/>
    <w:rsid w:val="00535F24"/>
    <w:rsid w:val="0053602B"/>
    <w:rsid w:val="005367A4"/>
    <w:rsid w:val="00536A49"/>
    <w:rsid w:val="00536AD4"/>
    <w:rsid w:val="00537E2C"/>
    <w:rsid w:val="00540F36"/>
    <w:rsid w:val="00541A87"/>
    <w:rsid w:val="00541C51"/>
    <w:rsid w:val="005421DB"/>
    <w:rsid w:val="00542570"/>
    <w:rsid w:val="00542945"/>
    <w:rsid w:val="00542C05"/>
    <w:rsid w:val="0054328D"/>
    <w:rsid w:val="00543993"/>
    <w:rsid w:val="00543E8E"/>
    <w:rsid w:val="005446E0"/>
    <w:rsid w:val="00545011"/>
    <w:rsid w:val="0054539B"/>
    <w:rsid w:val="005453E2"/>
    <w:rsid w:val="005455BA"/>
    <w:rsid w:val="00545659"/>
    <w:rsid w:val="00545969"/>
    <w:rsid w:val="005463EE"/>
    <w:rsid w:val="005469EA"/>
    <w:rsid w:val="00546BB7"/>
    <w:rsid w:val="00546C41"/>
    <w:rsid w:val="00547281"/>
    <w:rsid w:val="00547443"/>
    <w:rsid w:val="005475BC"/>
    <w:rsid w:val="00547921"/>
    <w:rsid w:val="00547B34"/>
    <w:rsid w:val="005500F3"/>
    <w:rsid w:val="0055048F"/>
    <w:rsid w:val="005510E9"/>
    <w:rsid w:val="005525E8"/>
    <w:rsid w:val="00552F3B"/>
    <w:rsid w:val="0055316E"/>
    <w:rsid w:val="005538B2"/>
    <w:rsid w:val="00554336"/>
    <w:rsid w:val="00554684"/>
    <w:rsid w:val="00554A3B"/>
    <w:rsid w:val="005555CB"/>
    <w:rsid w:val="0055663F"/>
    <w:rsid w:val="00556EF3"/>
    <w:rsid w:val="00557479"/>
    <w:rsid w:val="005575B0"/>
    <w:rsid w:val="005576B5"/>
    <w:rsid w:val="00557AE5"/>
    <w:rsid w:val="00557DC6"/>
    <w:rsid w:val="00557FAE"/>
    <w:rsid w:val="005602E9"/>
    <w:rsid w:val="00560367"/>
    <w:rsid w:val="00560735"/>
    <w:rsid w:val="0056146A"/>
    <w:rsid w:val="00561820"/>
    <w:rsid w:val="00561EBC"/>
    <w:rsid w:val="0056235B"/>
    <w:rsid w:val="005629E4"/>
    <w:rsid w:val="0056317A"/>
    <w:rsid w:val="00563475"/>
    <w:rsid w:val="0056381E"/>
    <w:rsid w:val="00563C9C"/>
    <w:rsid w:val="00563F5E"/>
    <w:rsid w:val="005642F6"/>
    <w:rsid w:val="0056497D"/>
    <w:rsid w:val="00564EEE"/>
    <w:rsid w:val="0056611E"/>
    <w:rsid w:val="005663E8"/>
    <w:rsid w:val="005663F9"/>
    <w:rsid w:val="0056668B"/>
    <w:rsid w:val="005672B8"/>
    <w:rsid w:val="0056769E"/>
    <w:rsid w:val="00567A9E"/>
    <w:rsid w:val="00567EEC"/>
    <w:rsid w:val="00567F73"/>
    <w:rsid w:val="00567FD7"/>
    <w:rsid w:val="00570606"/>
    <w:rsid w:val="00570B2A"/>
    <w:rsid w:val="0057101B"/>
    <w:rsid w:val="005710F7"/>
    <w:rsid w:val="005713E9"/>
    <w:rsid w:val="005715B9"/>
    <w:rsid w:val="0057175E"/>
    <w:rsid w:val="005717D5"/>
    <w:rsid w:val="0057180C"/>
    <w:rsid w:val="00571981"/>
    <w:rsid w:val="00571A0B"/>
    <w:rsid w:val="00571AFF"/>
    <w:rsid w:val="00572D2E"/>
    <w:rsid w:val="00573084"/>
    <w:rsid w:val="0057405F"/>
    <w:rsid w:val="005741F1"/>
    <w:rsid w:val="005744CB"/>
    <w:rsid w:val="0057595A"/>
    <w:rsid w:val="00575CE5"/>
    <w:rsid w:val="00575CEA"/>
    <w:rsid w:val="005760F4"/>
    <w:rsid w:val="0057611B"/>
    <w:rsid w:val="00576178"/>
    <w:rsid w:val="00576EB4"/>
    <w:rsid w:val="0057724B"/>
    <w:rsid w:val="005774A4"/>
    <w:rsid w:val="0057786B"/>
    <w:rsid w:val="00577AD8"/>
    <w:rsid w:val="005801C2"/>
    <w:rsid w:val="005804B9"/>
    <w:rsid w:val="00580F10"/>
    <w:rsid w:val="00581CF6"/>
    <w:rsid w:val="005821EB"/>
    <w:rsid w:val="005839D0"/>
    <w:rsid w:val="00585114"/>
    <w:rsid w:val="005857EA"/>
    <w:rsid w:val="00585DAD"/>
    <w:rsid w:val="00585E83"/>
    <w:rsid w:val="00586A21"/>
    <w:rsid w:val="00586E5C"/>
    <w:rsid w:val="00587342"/>
    <w:rsid w:val="00587CBD"/>
    <w:rsid w:val="00587E21"/>
    <w:rsid w:val="0059005F"/>
    <w:rsid w:val="005902EA"/>
    <w:rsid w:val="0059061F"/>
    <w:rsid w:val="00590620"/>
    <w:rsid w:val="00590B06"/>
    <w:rsid w:val="00590D5A"/>
    <w:rsid w:val="005912B1"/>
    <w:rsid w:val="0059178A"/>
    <w:rsid w:val="00591877"/>
    <w:rsid w:val="00591919"/>
    <w:rsid w:val="00591AF0"/>
    <w:rsid w:val="00591FED"/>
    <w:rsid w:val="005923CB"/>
    <w:rsid w:val="00592EE8"/>
    <w:rsid w:val="005931C4"/>
    <w:rsid w:val="00593306"/>
    <w:rsid w:val="005936E3"/>
    <w:rsid w:val="00593B45"/>
    <w:rsid w:val="005942A3"/>
    <w:rsid w:val="005945E7"/>
    <w:rsid w:val="0059460E"/>
    <w:rsid w:val="0059466C"/>
    <w:rsid w:val="005954B4"/>
    <w:rsid w:val="005955A4"/>
    <w:rsid w:val="0059674D"/>
    <w:rsid w:val="00596782"/>
    <w:rsid w:val="005972E3"/>
    <w:rsid w:val="00597955"/>
    <w:rsid w:val="005A0488"/>
    <w:rsid w:val="005A052D"/>
    <w:rsid w:val="005A0538"/>
    <w:rsid w:val="005A06E8"/>
    <w:rsid w:val="005A11CE"/>
    <w:rsid w:val="005A2CA6"/>
    <w:rsid w:val="005A2E83"/>
    <w:rsid w:val="005A348D"/>
    <w:rsid w:val="005A3669"/>
    <w:rsid w:val="005A369A"/>
    <w:rsid w:val="005A3C00"/>
    <w:rsid w:val="005A439B"/>
    <w:rsid w:val="005A4702"/>
    <w:rsid w:val="005A4B50"/>
    <w:rsid w:val="005A579B"/>
    <w:rsid w:val="005A59BE"/>
    <w:rsid w:val="005A5D11"/>
    <w:rsid w:val="005A658E"/>
    <w:rsid w:val="005A7F64"/>
    <w:rsid w:val="005B020C"/>
    <w:rsid w:val="005B04CB"/>
    <w:rsid w:val="005B0596"/>
    <w:rsid w:val="005B1285"/>
    <w:rsid w:val="005B147B"/>
    <w:rsid w:val="005B242F"/>
    <w:rsid w:val="005B2B57"/>
    <w:rsid w:val="005B2C1B"/>
    <w:rsid w:val="005B30A0"/>
    <w:rsid w:val="005B3379"/>
    <w:rsid w:val="005B37CC"/>
    <w:rsid w:val="005B4041"/>
    <w:rsid w:val="005B4190"/>
    <w:rsid w:val="005B532C"/>
    <w:rsid w:val="005B644D"/>
    <w:rsid w:val="005B756C"/>
    <w:rsid w:val="005B7C97"/>
    <w:rsid w:val="005B7DEA"/>
    <w:rsid w:val="005C0019"/>
    <w:rsid w:val="005C05F9"/>
    <w:rsid w:val="005C0840"/>
    <w:rsid w:val="005C1BE8"/>
    <w:rsid w:val="005C24A6"/>
    <w:rsid w:val="005C24D3"/>
    <w:rsid w:val="005C2A6C"/>
    <w:rsid w:val="005C3276"/>
    <w:rsid w:val="005C39C2"/>
    <w:rsid w:val="005C3A49"/>
    <w:rsid w:val="005C3B75"/>
    <w:rsid w:val="005C3F2F"/>
    <w:rsid w:val="005C43D8"/>
    <w:rsid w:val="005C58D9"/>
    <w:rsid w:val="005C5DD8"/>
    <w:rsid w:val="005C6702"/>
    <w:rsid w:val="005C67AA"/>
    <w:rsid w:val="005C6C30"/>
    <w:rsid w:val="005C6CC7"/>
    <w:rsid w:val="005C7074"/>
    <w:rsid w:val="005C7858"/>
    <w:rsid w:val="005C7AA2"/>
    <w:rsid w:val="005C7BE7"/>
    <w:rsid w:val="005C7CC0"/>
    <w:rsid w:val="005C7CF2"/>
    <w:rsid w:val="005D020B"/>
    <w:rsid w:val="005D09DB"/>
    <w:rsid w:val="005D0AF8"/>
    <w:rsid w:val="005D0C6A"/>
    <w:rsid w:val="005D2BD5"/>
    <w:rsid w:val="005D2BE8"/>
    <w:rsid w:val="005D2D60"/>
    <w:rsid w:val="005D38C3"/>
    <w:rsid w:val="005D3DC9"/>
    <w:rsid w:val="005D40DA"/>
    <w:rsid w:val="005D47E9"/>
    <w:rsid w:val="005D5632"/>
    <w:rsid w:val="005D5A19"/>
    <w:rsid w:val="005D5A31"/>
    <w:rsid w:val="005D5A5F"/>
    <w:rsid w:val="005D5B3F"/>
    <w:rsid w:val="005D5E9C"/>
    <w:rsid w:val="005D64B3"/>
    <w:rsid w:val="005D6C71"/>
    <w:rsid w:val="005D6DCC"/>
    <w:rsid w:val="005D6F13"/>
    <w:rsid w:val="005D6FA4"/>
    <w:rsid w:val="005D7033"/>
    <w:rsid w:val="005D72C4"/>
    <w:rsid w:val="005D7B54"/>
    <w:rsid w:val="005D7D7B"/>
    <w:rsid w:val="005E0A84"/>
    <w:rsid w:val="005E11AD"/>
    <w:rsid w:val="005E12CF"/>
    <w:rsid w:val="005E1528"/>
    <w:rsid w:val="005E15ED"/>
    <w:rsid w:val="005E16B0"/>
    <w:rsid w:val="005E1ABD"/>
    <w:rsid w:val="005E1DEE"/>
    <w:rsid w:val="005E1F13"/>
    <w:rsid w:val="005E3B1B"/>
    <w:rsid w:val="005E3B32"/>
    <w:rsid w:val="005E3E98"/>
    <w:rsid w:val="005E4184"/>
    <w:rsid w:val="005E4186"/>
    <w:rsid w:val="005E424F"/>
    <w:rsid w:val="005E4502"/>
    <w:rsid w:val="005E4EE0"/>
    <w:rsid w:val="005E5C5B"/>
    <w:rsid w:val="005E5DA3"/>
    <w:rsid w:val="005E609E"/>
    <w:rsid w:val="005E63A3"/>
    <w:rsid w:val="005E728C"/>
    <w:rsid w:val="005E748C"/>
    <w:rsid w:val="005E7868"/>
    <w:rsid w:val="005F06A9"/>
    <w:rsid w:val="005F0A7A"/>
    <w:rsid w:val="005F12FB"/>
    <w:rsid w:val="005F1AA3"/>
    <w:rsid w:val="005F1D64"/>
    <w:rsid w:val="005F237B"/>
    <w:rsid w:val="005F237E"/>
    <w:rsid w:val="005F24FA"/>
    <w:rsid w:val="005F26F8"/>
    <w:rsid w:val="005F39C7"/>
    <w:rsid w:val="005F4A95"/>
    <w:rsid w:val="005F4FFF"/>
    <w:rsid w:val="005F591A"/>
    <w:rsid w:val="005F5E07"/>
    <w:rsid w:val="005F6529"/>
    <w:rsid w:val="005F69C9"/>
    <w:rsid w:val="005F7A2F"/>
    <w:rsid w:val="005F7D8A"/>
    <w:rsid w:val="005F7FEC"/>
    <w:rsid w:val="0060032A"/>
    <w:rsid w:val="00600CD3"/>
    <w:rsid w:val="0060105F"/>
    <w:rsid w:val="006026BC"/>
    <w:rsid w:val="006028D9"/>
    <w:rsid w:val="00602B34"/>
    <w:rsid w:val="00602C0E"/>
    <w:rsid w:val="00602C4D"/>
    <w:rsid w:val="00602C5C"/>
    <w:rsid w:val="00603582"/>
    <w:rsid w:val="006036D8"/>
    <w:rsid w:val="00603874"/>
    <w:rsid w:val="00603D58"/>
    <w:rsid w:val="006041B4"/>
    <w:rsid w:val="00605934"/>
    <w:rsid w:val="00605DAB"/>
    <w:rsid w:val="00605F05"/>
    <w:rsid w:val="0060614F"/>
    <w:rsid w:val="00606513"/>
    <w:rsid w:val="006067A6"/>
    <w:rsid w:val="00606A90"/>
    <w:rsid w:val="00607200"/>
    <w:rsid w:val="00607F4F"/>
    <w:rsid w:val="00607FFE"/>
    <w:rsid w:val="0061034D"/>
    <w:rsid w:val="006106D1"/>
    <w:rsid w:val="006108A6"/>
    <w:rsid w:val="00610996"/>
    <w:rsid w:val="00610B5C"/>
    <w:rsid w:val="00610FE0"/>
    <w:rsid w:val="006111A4"/>
    <w:rsid w:val="006111EE"/>
    <w:rsid w:val="006113AD"/>
    <w:rsid w:val="00611B32"/>
    <w:rsid w:val="00611CF8"/>
    <w:rsid w:val="00611D0E"/>
    <w:rsid w:val="00611F97"/>
    <w:rsid w:val="006127DD"/>
    <w:rsid w:val="0061297F"/>
    <w:rsid w:val="00613471"/>
    <w:rsid w:val="00613E23"/>
    <w:rsid w:val="00613F68"/>
    <w:rsid w:val="00614520"/>
    <w:rsid w:val="00615714"/>
    <w:rsid w:val="00615C58"/>
    <w:rsid w:val="006165B4"/>
    <w:rsid w:val="00616610"/>
    <w:rsid w:val="00616855"/>
    <w:rsid w:val="0061706B"/>
    <w:rsid w:val="00617479"/>
    <w:rsid w:val="00617696"/>
    <w:rsid w:val="00617880"/>
    <w:rsid w:val="0061791E"/>
    <w:rsid w:val="00617B26"/>
    <w:rsid w:val="0062009B"/>
    <w:rsid w:val="00620451"/>
    <w:rsid w:val="00620C00"/>
    <w:rsid w:val="00621036"/>
    <w:rsid w:val="0062104A"/>
    <w:rsid w:val="00621267"/>
    <w:rsid w:val="00621339"/>
    <w:rsid w:val="006213D1"/>
    <w:rsid w:val="006214F2"/>
    <w:rsid w:val="00621831"/>
    <w:rsid w:val="00621979"/>
    <w:rsid w:val="00621B1E"/>
    <w:rsid w:val="00622BCF"/>
    <w:rsid w:val="00622E95"/>
    <w:rsid w:val="0062301A"/>
    <w:rsid w:val="00623929"/>
    <w:rsid w:val="00625CC1"/>
    <w:rsid w:val="00626A55"/>
    <w:rsid w:val="00627128"/>
    <w:rsid w:val="006273B5"/>
    <w:rsid w:val="00627B04"/>
    <w:rsid w:val="00627ED7"/>
    <w:rsid w:val="00627FCD"/>
    <w:rsid w:val="0063036E"/>
    <w:rsid w:val="00630A8C"/>
    <w:rsid w:val="00630BC3"/>
    <w:rsid w:val="00630CD6"/>
    <w:rsid w:val="00630F40"/>
    <w:rsid w:val="006317AE"/>
    <w:rsid w:val="00631A7D"/>
    <w:rsid w:val="00631C78"/>
    <w:rsid w:val="00631C97"/>
    <w:rsid w:val="0063210D"/>
    <w:rsid w:val="00632152"/>
    <w:rsid w:val="006327EA"/>
    <w:rsid w:val="00632ED7"/>
    <w:rsid w:val="00634166"/>
    <w:rsid w:val="00634289"/>
    <w:rsid w:val="00634746"/>
    <w:rsid w:val="00635269"/>
    <w:rsid w:val="00635286"/>
    <w:rsid w:val="00635F89"/>
    <w:rsid w:val="006363BC"/>
    <w:rsid w:val="00636E48"/>
    <w:rsid w:val="006374F7"/>
    <w:rsid w:val="00637814"/>
    <w:rsid w:val="00637834"/>
    <w:rsid w:val="006400E3"/>
    <w:rsid w:val="006410AC"/>
    <w:rsid w:val="00641CEF"/>
    <w:rsid w:val="00642EA2"/>
    <w:rsid w:val="00642FEA"/>
    <w:rsid w:val="00643447"/>
    <w:rsid w:val="006435DE"/>
    <w:rsid w:val="0064437E"/>
    <w:rsid w:val="006447D3"/>
    <w:rsid w:val="00644C6A"/>
    <w:rsid w:val="00644C6C"/>
    <w:rsid w:val="00644EB9"/>
    <w:rsid w:val="006457DC"/>
    <w:rsid w:val="00646456"/>
    <w:rsid w:val="006465B1"/>
    <w:rsid w:val="00646930"/>
    <w:rsid w:val="00646C07"/>
    <w:rsid w:val="0064781C"/>
    <w:rsid w:val="0065006A"/>
    <w:rsid w:val="00650E56"/>
    <w:rsid w:val="006514E9"/>
    <w:rsid w:val="00652628"/>
    <w:rsid w:val="00652BB1"/>
    <w:rsid w:val="00653788"/>
    <w:rsid w:val="006550F2"/>
    <w:rsid w:val="00655375"/>
    <w:rsid w:val="00655D68"/>
    <w:rsid w:val="0065661A"/>
    <w:rsid w:val="00657461"/>
    <w:rsid w:val="00660EEC"/>
    <w:rsid w:val="00660F31"/>
    <w:rsid w:val="0066142F"/>
    <w:rsid w:val="00661D45"/>
    <w:rsid w:val="006627F1"/>
    <w:rsid w:val="0066282A"/>
    <w:rsid w:val="00662B81"/>
    <w:rsid w:val="006638F2"/>
    <w:rsid w:val="00663DB8"/>
    <w:rsid w:val="0066461E"/>
    <w:rsid w:val="006650FA"/>
    <w:rsid w:val="0066520C"/>
    <w:rsid w:val="00665E39"/>
    <w:rsid w:val="00666036"/>
    <w:rsid w:val="00666056"/>
    <w:rsid w:val="0066619A"/>
    <w:rsid w:val="0066629C"/>
    <w:rsid w:val="0066641B"/>
    <w:rsid w:val="0066656F"/>
    <w:rsid w:val="00666643"/>
    <w:rsid w:val="00666B6A"/>
    <w:rsid w:val="00667B70"/>
    <w:rsid w:val="00667DF1"/>
    <w:rsid w:val="0067046A"/>
    <w:rsid w:val="00670F34"/>
    <w:rsid w:val="00670FDA"/>
    <w:rsid w:val="0067122D"/>
    <w:rsid w:val="00671377"/>
    <w:rsid w:val="006714A9"/>
    <w:rsid w:val="00671CB2"/>
    <w:rsid w:val="00671F03"/>
    <w:rsid w:val="0067222D"/>
    <w:rsid w:val="0067241B"/>
    <w:rsid w:val="00672506"/>
    <w:rsid w:val="0067334E"/>
    <w:rsid w:val="00673469"/>
    <w:rsid w:val="00674562"/>
    <w:rsid w:val="00674EBE"/>
    <w:rsid w:val="00675639"/>
    <w:rsid w:val="00675DCB"/>
    <w:rsid w:val="00676104"/>
    <w:rsid w:val="00676324"/>
    <w:rsid w:val="00676381"/>
    <w:rsid w:val="0067665C"/>
    <w:rsid w:val="00676F01"/>
    <w:rsid w:val="00676F8B"/>
    <w:rsid w:val="00677DBD"/>
    <w:rsid w:val="00680571"/>
    <w:rsid w:val="006807A9"/>
    <w:rsid w:val="00680C17"/>
    <w:rsid w:val="00680E24"/>
    <w:rsid w:val="006813EF"/>
    <w:rsid w:val="00681C79"/>
    <w:rsid w:val="00681E2D"/>
    <w:rsid w:val="00682354"/>
    <w:rsid w:val="00682365"/>
    <w:rsid w:val="006828B9"/>
    <w:rsid w:val="00682E86"/>
    <w:rsid w:val="006831CB"/>
    <w:rsid w:val="006839EE"/>
    <w:rsid w:val="00683AD2"/>
    <w:rsid w:val="00683CA0"/>
    <w:rsid w:val="00684344"/>
    <w:rsid w:val="00684899"/>
    <w:rsid w:val="00684DA1"/>
    <w:rsid w:val="00684DB1"/>
    <w:rsid w:val="00685272"/>
    <w:rsid w:val="00685523"/>
    <w:rsid w:val="0068601B"/>
    <w:rsid w:val="00686619"/>
    <w:rsid w:val="00686D67"/>
    <w:rsid w:val="0068726B"/>
    <w:rsid w:val="006876C1"/>
    <w:rsid w:val="00687BAF"/>
    <w:rsid w:val="006901FA"/>
    <w:rsid w:val="006904C9"/>
    <w:rsid w:val="00690968"/>
    <w:rsid w:val="0069129C"/>
    <w:rsid w:val="00691796"/>
    <w:rsid w:val="00691A2C"/>
    <w:rsid w:val="00691B9D"/>
    <w:rsid w:val="00692594"/>
    <w:rsid w:val="0069268C"/>
    <w:rsid w:val="00693526"/>
    <w:rsid w:val="006937E0"/>
    <w:rsid w:val="0069382C"/>
    <w:rsid w:val="00693A84"/>
    <w:rsid w:val="006947C0"/>
    <w:rsid w:val="00694DE4"/>
    <w:rsid w:val="00694E00"/>
    <w:rsid w:val="0069500A"/>
    <w:rsid w:val="00695145"/>
    <w:rsid w:val="0069515B"/>
    <w:rsid w:val="00695B1C"/>
    <w:rsid w:val="0069660A"/>
    <w:rsid w:val="0069687E"/>
    <w:rsid w:val="00696A23"/>
    <w:rsid w:val="006971C1"/>
    <w:rsid w:val="00697211"/>
    <w:rsid w:val="006A0087"/>
    <w:rsid w:val="006A0915"/>
    <w:rsid w:val="006A0CF6"/>
    <w:rsid w:val="006A1AB7"/>
    <w:rsid w:val="006A1C26"/>
    <w:rsid w:val="006A2263"/>
    <w:rsid w:val="006A2358"/>
    <w:rsid w:val="006A2803"/>
    <w:rsid w:val="006A2E3C"/>
    <w:rsid w:val="006A2E9D"/>
    <w:rsid w:val="006A3B66"/>
    <w:rsid w:val="006A3CA2"/>
    <w:rsid w:val="006A419F"/>
    <w:rsid w:val="006A4734"/>
    <w:rsid w:val="006A57AB"/>
    <w:rsid w:val="006A5A80"/>
    <w:rsid w:val="006A6401"/>
    <w:rsid w:val="006A6483"/>
    <w:rsid w:val="006A689A"/>
    <w:rsid w:val="006A7B79"/>
    <w:rsid w:val="006A7BFE"/>
    <w:rsid w:val="006A7DBD"/>
    <w:rsid w:val="006B0A94"/>
    <w:rsid w:val="006B1325"/>
    <w:rsid w:val="006B13B9"/>
    <w:rsid w:val="006B16CE"/>
    <w:rsid w:val="006B1ADB"/>
    <w:rsid w:val="006B1E71"/>
    <w:rsid w:val="006B20D7"/>
    <w:rsid w:val="006B2CA5"/>
    <w:rsid w:val="006B2EFA"/>
    <w:rsid w:val="006B30DB"/>
    <w:rsid w:val="006B36B7"/>
    <w:rsid w:val="006B3A62"/>
    <w:rsid w:val="006B4148"/>
    <w:rsid w:val="006B42E3"/>
    <w:rsid w:val="006B43FB"/>
    <w:rsid w:val="006B4534"/>
    <w:rsid w:val="006B47C5"/>
    <w:rsid w:val="006B4839"/>
    <w:rsid w:val="006B4BC1"/>
    <w:rsid w:val="006B4E20"/>
    <w:rsid w:val="006B517D"/>
    <w:rsid w:val="006B545A"/>
    <w:rsid w:val="006B5701"/>
    <w:rsid w:val="006B5F9E"/>
    <w:rsid w:val="006B6212"/>
    <w:rsid w:val="006B64C9"/>
    <w:rsid w:val="006B6B5B"/>
    <w:rsid w:val="006B6DB6"/>
    <w:rsid w:val="006B765E"/>
    <w:rsid w:val="006C011F"/>
    <w:rsid w:val="006C13CA"/>
    <w:rsid w:val="006C17B5"/>
    <w:rsid w:val="006C1B29"/>
    <w:rsid w:val="006C206E"/>
    <w:rsid w:val="006C2134"/>
    <w:rsid w:val="006C2299"/>
    <w:rsid w:val="006C25DB"/>
    <w:rsid w:val="006C2C10"/>
    <w:rsid w:val="006C3462"/>
    <w:rsid w:val="006C3805"/>
    <w:rsid w:val="006C3CAD"/>
    <w:rsid w:val="006C3FD9"/>
    <w:rsid w:val="006C3FE4"/>
    <w:rsid w:val="006C400D"/>
    <w:rsid w:val="006C4511"/>
    <w:rsid w:val="006C595F"/>
    <w:rsid w:val="006C61A0"/>
    <w:rsid w:val="006C61F1"/>
    <w:rsid w:val="006C69D5"/>
    <w:rsid w:val="006C6A2C"/>
    <w:rsid w:val="006C7079"/>
    <w:rsid w:val="006C79BD"/>
    <w:rsid w:val="006C7B39"/>
    <w:rsid w:val="006C7C28"/>
    <w:rsid w:val="006D00DE"/>
    <w:rsid w:val="006D07A8"/>
    <w:rsid w:val="006D0ADF"/>
    <w:rsid w:val="006D1377"/>
    <w:rsid w:val="006D1DE5"/>
    <w:rsid w:val="006D236C"/>
    <w:rsid w:val="006D264D"/>
    <w:rsid w:val="006D30CE"/>
    <w:rsid w:val="006D35DB"/>
    <w:rsid w:val="006D4458"/>
    <w:rsid w:val="006D467D"/>
    <w:rsid w:val="006D4A19"/>
    <w:rsid w:val="006D56D2"/>
    <w:rsid w:val="006D5D2C"/>
    <w:rsid w:val="006D6A31"/>
    <w:rsid w:val="006E0E56"/>
    <w:rsid w:val="006E1304"/>
    <w:rsid w:val="006E1AAE"/>
    <w:rsid w:val="006E1C55"/>
    <w:rsid w:val="006E2492"/>
    <w:rsid w:val="006E2A64"/>
    <w:rsid w:val="006E2C37"/>
    <w:rsid w:val="006E3531"/>
    <w:rsid w:val="006E3674"/>
    <w:rsid w:val="006E413F"/>
    <w:rsid w:val="006E42DF"/>
    <w:rsid w:val="006E459A"/>
    <w:rsid w:val="006E4A58"/>
    <w:rsid w:val="006E4C51"/>
    <w:rsid w:val="006E4F88"/>
    <w:rsid w:val="006E565F"/>
    <w:rsid w:val="006E57EA"/>
    <w:rsid w:val="006E5B93"/>
    <w:rsid w:val="006E622C"/>
    <w:rsid w:val="006E6952"/>
    <w:rsid w:val="006E6A43"/>
    <w:rsid w:val="006E6D27"/>
    <w:rsid w:val="006E789E"/>
    <w:rsid w:val="006E7A9A"/>
    <w:rsid w:val="006F03F8"/>
    <w:rsid w:val="006F07CA"/>
    <w:rsid w:val="006F0DE1"/>
    <w:rsid w:val="006F0E60"/>
    <w:rsid w:val="006F167D"/>
    <w:rsid w:val="006F1BA7"/>
    <w:rsid w:val="006F1E23"/>
    <w:rsid w:val="006F26A7"/>
    <w:rsid w:val="006F2ABD"/>
    <w:rsid w:val="006F301E"/>
    <w:rsid w:val="006F3451"/>
    <w:rsid w:val="006F42B4"/>
    <w:rsid w:val="006F4351"/>
    <w:rsid w:val="006F5509"/>
    <w:rsid w:val="006F564C"/>
    <w:rsid w:val="006F5989"/>
    <w:rsid w:val="006F5CC1"/>
    <w:rsid w:val="006F6717"/>
    <w:rsid w:val="006F68AB"/>
    <w:rsid w:val="006F71BC"/>
    <w:rsid w:val="006F7C5C"/>
    <w:rsid w:val="007002EF"/>
    <w:rsid w:val="00700940"/>
    <w:rsid w:val="007012D2"/>
    <w:rsid w:val="00701C6E"/>
    <w:rsid w:val="00701E6A"/>
    <w:rsid w:val="00701FC2"/>
    <w:rsid w:val="007022AE"/>
    <w:rsid w:val="00702631"/>
    <w:rsid w:val="00702900"/>
    <w:rsid w:val="00702F34"/>
    <w:rsid w:val="00703269"/>
    <w:rsid w:val="00704025"/>
    <w:rsid w:val="00704265"/>
    <w:rsid w:val="007049EA"/>
    <w:rsid w:val="00704B70"/>
    <w:rsid w:val="007051F4"/>
    <w:rsid w:val="007055B6"/>
    <w:rsid w:val="00705B83"/>
    <w:rsid w:val="00705BEF"/>
    <w:rsid w:val="00705C30"/>
    <w:rsid w:val="0070603A"/>
    <w:rsid w:val="00706782"/>
    <w:rsid w:val="00706FD3"/>
    <w:rsid w:val="007071FB"/>
    <w:rsid w:val="007072B5"/>
    <w:rsid w:val="00707510"/>
    <w:rsid w:val="00707C85"/>
    <w:rsid w:val="00710621"/>
    <w:rsid w:val="00710940"/>
    <w:rsid w:val="007110F1"/>
    <w:rsid w:val="00711482"/>
    <w:rsid w:val="0071166D"/>
    <w:rsid w:val="007118A5"/>
    <w:rsid w:val="00711C2A"/>
    <w:rsid w:val="007123E1"/>
    <w:rsid w:val="007123F8"/>
    <w:rsid w:val="007126F1"/>
    <w:rsid w:val="0071281F"/>
    <w:rsid w:val="00712CA9"/>
    <w:rsid w:val="0071305C"/>
    <w:rsid w:val="00713497"/>
    <w:rsid w:val="007136F4"/>
    <w:rsid w:val="00714AA4"/>
    <w:rsid w:val="00714BD1"/>
    <w:rsid w:val="007152F3"/>
    <w:rsid w:val="00716139"/>
    <w:rsid w:val="0071665B"/>
    <w:rsid w:val="00716B7F"/>
    <w:rsid w:val="007175BE"/>
    <w:rsid w:val="007200E0"/>
    <w:rsid w:val="007202A2"/>
    <w:rsid w:val="007206EA"/>
    <w:rsid w:val="00720D4E"/>
    <w:rsid w:val="00720ECA"/>
    <w:rsid w:val="00721995"/>
    <w:rsid w:val="00721A9F"/>
    <w:rsid w:val="0072233A"/>
    <w:rsid w:val="0072291C"/>
    <w:rsid w:val="00722F36"/>
    <w:rsid w:val="00722FA4"/>
    <w:rsid w:val="00723BC7"/>
    <w:rsid w:val="007245CB"/>
    <w:rsid w:val="0072484C"/>
    <w:rsid w:val="007252FA"/>
    <w:rsid w:val="00726C98"/>
    <w:rsid w:val="00726F34"/>
    <w:rsid w:val="0072707E"/>
    <w:rsid w:val="0072723A"/>
    <w:rsid w:val="007276C2"/>
    <w:rsid w:val="0072793A"/>
    <w:rsid w:val="00727FE8"/>
    <w:rsid w:val="007302B0"/>
    <w:rsid w:val="0073092A"/>
    <w:rsid w:val="00730D47"/>
    <w:rsid w:val="00730DD9"/>
    <w:rsid w:val="00731393"/>
    <w:rsid w:val="007316D1"/>
    <w:rsid w:val="00731FF7"/>
    <w:rsid w:val="00732AAF"/>
    <w:rsid w:val="00732EF8"/>
    <w:rsid w:val="00733081"/>
    <w:rsid w:val="00733AE4"/>
    <w:rsid w:val="00734B08"/>
    <w:rsid w:val="007355A9"/>
    <w:rsid w:val="00735767"/>
    <w:rsid w:val="007358B5"/>
    <w:rsid w:val="00735D13"/>
    <w:rsid w:val="007360FB"/>
    <w:rsid w:val="0073620F"/>
    <w:rsid w:val="007366E6"/>
    <w:rsid w:val="0073699F"/>
    <w:rsid w:val="00740210"/>
    <w:rsid w:val="007404FF"/>
    <w:rsid w:val="00740976"/>
    <w:rsid w:val="00740C95"/>
    <w:rsid w:val="00740DAC"/>
    <w:rsid w:val="00740DBE"/>
    <w:rsid w:val="00740FDE"/>
    <w:rsid w:val="007420AF"/>
    <w:rsid w:val="007421E6"/>
    <w:rsid w:val="00742AE7"/>
    <w:rsid w:val="00742C5F"/>
    <w:rsid w:val="00742EC4"/>
    <w:rsid w:val="0074326F"/>
    <w:rsid w:val="007436B0"/>
    <w:rsid w:val="007439B1"/>
    <w:rsid w:val="00743B85"/>
    <w:rsid w:val="007448D0"/>
    <w:rsid w:val="00744EBC"/>
    <w:rsid w:val="007454AC"/>
    <w:rsid w:val="007459EC"/>
    <w:rsid w:val="00746045"/>
    <w:rsid w:val="007461AA"/>
    <w:rsid w:val="007470A5"/>
    <w:rsid w:val="0074720A"/>
    <w:rsid w:val="007472D8"/>
    <w:rsid w:val="00747657"/>
    <w:rsid w:val="0074784E"/>
    <w:rsid w:val="00747E0C"/>
    <w:rsid w:val="00747FDC"/>
    <w:rsid w:val="007505A5"/>
    <w:rsid w:val="00750BA2"/>
    <w:rsid w:val="00751F23"/>
    <w:rsid w:val="00752728"/>
    <w:rsid w:val="007528CF"/>
    <w:rsid w:val="00752996"/>
    <w:rsid w:val="007535EE"/>
    <w:rsid w:val="007538B7"/>
    <w:rsid w:val="007538CC"/>
    <w:rsid w:val="0075461B"/>
    <w:rsid w:val="007546BD"/>
    <w:rsid w:val="00754C47"/>
    <w:rsid w:val="007558CE"/>
    <w:rsid w:val="007564B9"/>
    <w:rsid w:val="00756771"/>
    <w:rsid w:val="00757028"/>
    <w:rsid w:val="00757349"/>
    <w:rsid w:val="007574B8"/>
    <w:rsid w:val="00757547"/>
    <w:rsid w:val="0075794A"/>
    <w:rsid w:val="00757A20"/>
    <w:rsid w:val="00757B33"/>
    <w:rsid w:val="00760152"/>
    <w:rsid w:val="007605AE"/>
    <w:rsid w:val="00760956"/>
    <w:rsid w:val="00760A15"/>
    <w:rsid w:val="007611F2"/>
    <w:rsid w:val="00761398"/>
    <w:rsid w:val="00761801"/>
    <w:rsid w:val="0076198F"/>
    <w:rsid w:val="00761AF3"/>
    <w:rsid w:val="00761DE1"/>
    <w:rsid w:val="00762467"/>
    <w:rsid w:val="0076288A"/>
    <w:rsid w:val="0076378F"/>
    <w:rsid w:val="00764B6A"/>
    <w:rsid w:val="00764EBB"/>
    <w:rsid w:val="00765039"/>
    <w:rsid w:val="007656AD"/>
    <w:rsid w:val="00765732"/>
    <w:rsid w:val="007659CD"/>
    <w:rsid w:val="00765B2E"/>
    <w:rsid w:val="00765E38"/>
    <w:rsid w:val="00766761"/>
    <w:rsid w:val="00766E48"/>
    <w:rsid w:val="0076706A"/>
    <w:rsid w:val="0076789E"/>
    <w:rsid w:val="00767F84"/>
    <w:rsid w:val="007702BB"/>
    <w:rsid w:val="00770E90"/>
    <w:rsid w:val="00771F71"/>
    <w:rsid w:val="007723BE"/>
    <w:rsid w:val="0077254A"/>
    <w:rsid w:val="00772588"/>
    <w:rsid w:val="0077259F"/>
    <w:rsid w:val="00772DA5"/>
    <w:rsid w:val="0077312F"/>
    <w:rsid w:val="00773708"/>
    <w:rsid w:val="00773D3B"/>
    <w:rsid w:val="00774D17"/>
    <w:rsid w:val="007751F3"/>
    <w:rsid w:val="00775AD1"/>
    <w:rsid w:val="00775F0B"/>
    <w:rsid w:val="00776176"/>
    <w:rsid w:val="007762B1"/>
    <w:rsid w:val="00776637"/>
    <w:rsid w:val="00776857"/>
    <w:rsid w:val="00776CFA"/>
    <w:rsid w:val="007779C7"/>
    <w:rsid w:val="007803F7"/>
    <w:rsid w:val="00780589"/>
    <w:rsid w:val="00780942"/>
    <w:rsid w:val="007811E7"/>
    <w:rsid w:val="0078141C"/>
    <w:rsid w:val="00781F09"/>
    <w:rsid w:val="00781F37"/>
    <w:rsid w:val="00782E89"/>
    <w:rsid w:val="00783933"/>
    <w:rsid w:val="00783978"/>
    <w:rsid w:val="00783CC9"/>
    <w:rsid w:val="00785401"/>
    <w:rsid w:val="007859F5"/>
    <w:rsid w:val="00785CB2"/>
    <w:rsid w:val="00785D05"/>
    <w:rsid w:val="00785D37"/>
    <w:rsid w:val="00785FCF"/>
    <w:rsid w:val="00786224"/>
    <w:rsid w:val="0078639E"/>
    <w:rsid w:val="007863E8"/>
    <w:rsid w:val="00787544"/>
    <w:rsid w:val="00790B4B"/>
    <w:rsid w:val="007917DD"/>
    <w:rsid w:val="00791FBC"/>
    <w:rsid w:val="0079204F"/>
    <w:rsid w:val="00792617"/>
    <w:rsid w:val="00793B4F"/>
    <w:rsid w:val="007944BB"/>
    <w:rsid w:val="00795729"/>
    <w:rsid w:val="00796EB6"/>
    <w:rsid w:val="00796F55"/>
    <w:rsid w:val="007971E7"/>
    <w:rsid w:val="00797560"/>
    <w:rsid w:val="007975E0"/>
    <w:rsid w:val="007976D7"/>
    <w:rsid w:val="00797A51"/>
    <w:rsid w:val="00797F4A"/>
    <w:rsid w:val="007A037A"/>
    <w:rsid w:val="007A0AA9"/>
    <w:rsid w:val="007A0F03"/>
    <w:rsid w:val="007A12A7"/>
    <w:rsid w:val="007A1748"/>
    <w:rsid w:val="007A2A19"/>
    <w:rsid w:val="007A330D"/>
    <w:rsid w:val="007A377B"/>
    <w:rsid w:val="007A3F2A"/>
    <w:rsid w:val="007A4295"/>
    <w:rsid w:val="007A4C65"/>
    <w:rsid w:val="007A500F"/>
    <w:rsid w:val="007A642F"/>
    <w:rsid w:val="007A68A8"/>
    <w:rsid w:val="007A6BC5"/>
    <w:rsid w:val="007A714E"/>
    <w:rsid w:val="007A7669"/>
    <w:rsid w:val="007A7D47"/>
    <w:rsid w:val="007B06DC"/>
    <w:rsid w:val="007B1583"/>
    <w:rsid w:val="007B1750"/>
    <w:rsid w:val="007B1950"/>
    <w:rsid w:val="007B1AFF"/>
    <w:rsid w:val="007B2724"/>
    <w:rsid w:val="007B28C4"/>
    <w:rsid w:val="007B33F4"/>
    <w:rsid w:val="007B4477"/>
    <w:rsid w:val="007B4B9B"/>
    <w:rsid w:val="007B4BF3"/>
    <w:rsid w:val="007B4D03"/>
    <w:rsid w:val="007B5963"/>
    <w:rsid w:val="007B6367"/>
    <w:rsid w:val="007B6567"/>
    <w:rsid w:val="007B6BEE"/>
    <w:rsid w:val="007B74D9"/>
    <w:rsid w:val="007B767B"/>
    <w:rsid w:val="007B7B06"/>
    <w:rsid w:val="007B7B57"/>
    <w:rsid w:val="007B7F91"/>
    <w:rsid w:val="007B7FE0"/>
    <w:rsid w:val="007C02FE"/>
    <w:rsid w:val="007C043E"/>
    <w:rsid w:val="007C0736"/>
    <w:rsid w:val="007C0D90"/>
    <w:rsid w:val="007C11C6"/>
    <w:rsid w:val="007C1532"/>
    <w:rsid w:val="007C16CF"/>
    <w:rsid w:val="007C1E22"/>
    <w:rsid w:val="007C1E6D"/>
    <w:rsid w:val="007C205B"/>
    <w:rsid w:val="007C2337"/>
    <w:rsid w:val="007C24B3"/>
    <w:rsid w:val="007C275D"/>
    <w:rsid w:val="007C2A55"/>
    <w:rsid w:val="007C2B3F"/>
    <w:rsid w:val="007C32BF"/>
    <w:rsid w:val="007C4240"/>
    <w:rsid w:val="007C426E"/>
    <w:rsid w:val="007C42A2"/>
    <w:rsid w:val="007C47E4"/>
    <w:rsid w:val="007C53F6"/>
    <w:rsid w:val="007C5411"/>
    <w:rsid w:val="007C546D"/>
    <w:rsid w:val="007C5885"/>
    <w:rsid w:val="007C5DB4"/>
    <w:rsid w:val="007C681F"/>
    <w:rsid w:val="007C683E"/>
    <w:rsid w:val="007C74A1"/>
    <w:rsid w:val="007C76FD"/>
    <w:rsid w:val="007C7E2D"/>
    <w:rsid w:val="007D05EF"/>
    <w:rsid w:val="007D0D3D"/>
    <w:rsid w:val="007D0F1A"/>
    <w:rsid w:val="007D1180"/>
    <w:rsid w:val="007D13BD"/>
    <w:rsid w:val="007D164D"/>
    <w:rsid w:val="007D1742"/>
    <w:rsid w:val="007D2283"/>
    <w:rsid w:val="007D23F8"/>
    <w:rsid w:val="007D28F2"/>
    <w:rsid w:val="007D2FD2"/>
    <w:rsid w:val="007D325F"/>
    <w:rsid w:val="007D32C6"/>
    <w:rsid w:val="007D3629"/>
    <w:rsid w:val="007D380D"/>
    <w:rsid w:val="007D3C63"/>
    <w:rsid w:val="007D3DCD"/>
    <w:rsid w:val="007D4053"/>
    <w:rsid w:val="007D4669"/>
    <w:rsid w:val="007D4BBE"/>
    <w:rsid w:val="007D4DEF"/>
    <w:rsid w:val="007D52E4"/>
    <w:rsid w:val="007D53F9"/>
    <w:rsid w:val="007D577F"/>
    <w:rsid w:val="007D6BB1"/>
    <w:rsid w:val="007D6E10"/>
    <w:rsid w:val="007D7313"/>
    <w:rsid w:val="007D737F"/>
    <w:rsid w:val="007D74FC"/>
    <w:rsid w:val="007D7D62"/>
    <w:rsid w:val="007D7DB9"/>
    <w:rsid w:val="007E19C8"/>
    <w:rsid w:val="007E2174"/>
    <w:rsid w:val="007E284D"/>
    <w:rsid w:val="007E2B22"/>
    <w:rsid w:val="007E3041"/>
    <w:rsid w:val="007E35B1"/>
    <w:rsid w:val="007E3789"/>
    <w:rsid w:val="007E3B0B"/>
    <w:rsid w:val="007E3E45"/>
    <w:rsid w:val="007E4014"/>
    <w:rsid w:val="007E4052"/>
    <w:rsid w:val="007E4B40"/>
    <w:rsid w:val="007E4C30"/>
    <w:rsid w:val="007E54DB"/>
    <w:rsid w:val="007E5A36"/>
    <w:rsid w:val="007E5F84"/>
    <w:rsid w:val="007E60D6"/>
    <w:rsid w:val="007E699A"/>
    <w:rsid w:val="007E6AF0"/>
    <w:rsid w:val="007E7176"/>
    <w:rsid w:val="007E79DC"/>
    <w:rsid w:val="007E7DC6"/>
    <w:rsid w:val="007E7F99"/>
    <w:rsid w:val="007F060F"/>
    <w:rsid w:val="007F06FB"/>
    <w:rsid w:val="007F0F3F"/>
    <w:rsid w:val="007F12DB"/>
    <w:rsid w:val="007F135A"/>
    <w:rsid w:val="007F1636"/>
    <w:rsid w:val="007F16C2"/>
    <w:rsid w:val="007F1CAE"/>
    <w:rsid w:val="007F30E0"/>
    <w:rsid w:val="007F3926"/>
    <w:rsid w:val="007F39DD"/>
    <w:rsid w:val="007F3F26"/>
    <w:rsid w:val="007F4E39"/>
    <w:rsid w:val="007F64FB"/>
    <w:rsid w:val="007F6916"/>
    <w:rsid w:val="007F7320"/>
    <w:rsid w:val="007F739A"/>
    <w:rsid w:val="007F7736"/>
    <w:rsid w:val="007F78E1"/>
    <w:rsid w:val="00800566"/>
    <w:rsid w:val="00800FB3"/>
    <w:rsid w:val="0080120B"/>
    <w:rsid w:val="00801C7F"/>
    <w:rsid w:val="008023DF"/>
    <w:rsid w:val="00802FCF"/>
    <w:rsid w:val="0080397D"/>
    <w:rsid w:val="0080486C"/>
    <w:rsid w:val="00804A41"/>
    <w:rsid w:val="00804AC5"/>
    <w:rsid w:val="00804EBB"/>
    <w:rsid w:val="00805113"/>
    <w:rsid w:val="008057CE"/>
    <w:rsid w:val="008058AB"/>
    <w:rsid w:val="00805A97"/>
    <w:rsid w:val="008072A1"/>
    <w:rsid w:val="0080740B"/>
    <w:rsid w:val="0081023F"/>
    <w:rsid w:val="008105DA"/>
    <w:rsid w:val="00810BFB"/>
    <w:rsid w:val="00812030"/>
    <w:rsid w:val="00812409"/>
    <w:rsid w:val="0081260C"/>
    <w:rsid w:val="008126D8"/>
    <w:rsid w:val="0081272F"/>
    <w:rsid w:val="008127C6"/>
    <w:rsid w:val="00812E4F"/>
    <w:rsid w:val="00812F6C"/>
    <w:rsid w:val="00813066"/>
    <w:rsid w:val="0081359E"/>
    <w:rsid w:val="00813759"/>
    <w:rsid w:val="00814334"/>
    <w:rsid w:val="00814D88"/>
    <w:rsid w:val="008152DD"/>
    <w:rsid w:val="00815679"/>
    <w:rsid w:val="00815A34"/>
    <w:rsid w:val="00815B2C"/>
    <w:rsid w:val="00815B74"/>
    <w:rsid w:val="0081605C"/>
    <w:rsid w:val="008166B1"/>
    <w:rsid w:val="00816829"/>
    <w:rsid w:val="00816E79"/>
    <w:rsid w:val="0081701C"/>
    <w:rsid w:val="008174B3"/>
    <w:rsid w:val="00817581"/>
    <w:rsid w:val="008175CC"/>
    <w:rsid w:val="00817862"/>
    <w:rsid w:val="00817C29"/>
    <w:rsid w:val="00817DBC"/>
    <w:rsid w:val="0082078F"/>
    <w:rsid w:val="00821071"/>
    <w:rsid w:val="00822062"/>
    <w:rsid w:val="008220C0"/>
    <w:rsid w:val="00822E8C"/>
    <w:rsid w:val="0082301B"/>
    <w:rsid w:val="008231DA"/>
    <w:rsid w:val="008244CF"/>
    <w:rsid w:val="008248CA"/>
    <w:rsid w:val="008249C0"/>
    <w:rsid w:val="00824ACB"/>
    <w:rsid w:val="00825743"/>
    <w:rsid w:val="008257A4"/>
    <w:rsid w:val="008258CB"/>
    <w:rsid w:val="00825C61"/>
    <w:rsid w:val="008262D2"/>
    <w:rsid w:val="0082729D"/>
    <w:rsid w:val="00827384"/>
    <w:rsid w:val="00830CB3"/>
    <w:rsid w:val="008313D9"/>
    <w:rsid w:val="00832D32"/>
    <w:rsid w:val="0083306B"/>
    <w:rsid w:val="00833AB7"/>
    <w:rsid w:val="0083413F"/>
    <w:rsid w:val="008343FB"/>
    <w:rsid w:val="00834448"/>
    <w:rsid w:val="008344A1"/>
    <w:rsid w:val="008345A6"/>
    <w:rsid w:val="0083479F"/>
    <w:rsid w:val="00835499"/>
    <w:rsid w:val="00835906"/>
    <w:rsid w:val="00835A6C"/>
    <w:rsid w:val="00835DC3"/>
    <w:rsid w:val="008363C4"/>
    <w:rsid w:val="00836EC9"/>
    <w:rsid w:val="0083726A"/>
    <w:rsid w:val="008377F5"/>
    <w:rsid w:val="00837F1D"/>
    <w:rsid w:val="00837F5B"/>
    <w:rsid w:val="0084012D"/>
    <w:rsid w:val="0084062C"/>
    <w:rsid w:val="00841FD4"/>
    <w:rsid w:val="0084207E"/>
    <w:rsid w:val="008420F1"/>
    <w:rsid w:val="00842104"/>
    <w:rsid w:val="008426DF"/>
    <w:rsid w:val="00842A98"/>
    <w:rsid w:val="00842B7C"/>
    <w:rsid w:val="00842F6D"/>
    <w:rsid w:val="008432CE"/>
    <w:rsid w:val="0084345E"/>
    <w:rsid w:val="008435D5"/>
    <w:rsid w:val="008437C4"/>
    <w:rsid w:val="0084428E"/>
    <w:rsid w:val="0084490F"/>
    <w:rsid w:val="00844968"/>
    <w:rsid w:val="00844D98"/>
    <w:rsid w:val="00845210"/>
    <w:rsid w:val="00845849"/>
    <w:rsid w:val="008462F0"/>
    <w:rsid w:val="008463B9"/>
    <w:rsid w:val="00846AAC"/>
    <w:rsid w:val="00847323"/>
    <w:rsid w:val="008500E2"/>
    <w:rsid w:val="008506E1"/>
    <w:rsid w:val="008510E0"/>
    <w:rsid w:val="00851257"/>
    <w:rsid w:val="00851B5C"/>
    <w:rsid w:val="008523C3"/>
    <w:rsid w:val="008525AC"/>
    <w:rsid w:val="00853716"/>
    <w:rsid w:val="00853F84"/>
    <w:rsid w:val="008554CE"/>
    <w:rsid w:val="00855716"/>
    <w:rsid w:val="00855940"/>
    <w:rsid w:val="008563FE"/>
    <w:rsid w:val="0085640E"/>
    <w:rsid w:val="00856AD2"/>
    <w:rsid w:val="00856CDF"/>
    <w:rsid w:val="00857088"/>
    <w:rsid w:val="008571AD"/>
    <w:rsid w:val="008572D1"/>
    <w:rsid w:val="00857347"/>
    <w:rsid w:val="00857FCF"/>
    <w:rsid w:val="00860AA0"/>
    <w:rsid w:val="0086113C"/>
    <w:rsid w:val="00862D63"/>
    <w:rsid w:val="00862E89"/>
    <w:rsid w:val="00863088"/>
    <w:rsid w:val="00863191"/>
    <w:rsid w:val="008634B2"/>
    <w:rsid w:val="0086410F"/>
    <w:rsid w:val="008643ED"/>
    <w:rsid w:val="00864685"/>
    <w:rsid w:val="0086470E"/>
    <w:rsid w:val="00864F37"/>
    <w:rsid w:val="00865578"/>
    <w:rsid w:val="00865874"/>
    <w:rsid w:val="008667FC"/>
    <w:rsid w:val="00867515"/>
    <w:rsid w:val="00867C25"/>
    <w:rsid w:val="00867DD7"/>
    <w:rsid w:val="00870272"/>
    <w:rsid w:val="008710B7"/>
    <w:rsid w:val="00871750"/>
    <w:rsid w:val="00871EA3"/>
    <w:rsid w:val="00872465"/>
    <w:rsid w:val="008724FC"/>
    <w:rsid w:val="00872CFB"/>
    <w:rsid w:val="00873028"/>
    <w:rsid w:val="00873130"/>
    <w:rsid w:val="00873BC0"/>
    <w:rsid w:val="0087410C"/>
    <w:rsid w:val="00874F99"/>
    <w:rsid w:val="0087519E"/>
    <w:rsid w:val="00875447"/>
    <w:rsid w:val="00875896"/>
    <w:rsid w:val="00875ADC"/>
    <w:rsid w:val="00875FC2"/>
    <w:rsid w:val="008778E1"/>
    <w:rsid w:val="00877A52"/>
    <w:rsid w:val="00877AAE"/>
    <w:rsid w:val="00877B16"/>
    <w:rsid w:val="00880022"/>
    <w:rsid w:val="008801BA"/>
    <w:rsid w:val="00880991"/>
    <w:rsid w:val="00880CEE"/>
    <w:rsid w:val="0088150D"/>
    <w:rsid w:val="00881674"/>
    <w:rsid w:val="008817E8"/>
    <w:rsid w:val="0088183E"/>
    <w:rsid w:val="00881B3F"/>
    <w:rsid w:val="00881DE6"/>
    <w:rsid w:val="008820ED"/>
    <w:rsid w:val="00882531"/>
    <w:rsid w:val="00882CC5"/>
    <w:rsid w:val="008848BF"/>
    <w:rsid w:val="008848CD"/>
    <w:rsid w:val="0088495A"/>
    <w:rsid w:val="00884C4E"/>
    <w:rsid w:val="00884FA6"/>
    <w:rsid w:val="0088567C"/>
    <w:rsid w:val="00886839"/>
    <w:rsid w:val="00886B6A"/>
    <w:rsid w:val="00886F96"/>
    <w:rsid w:val="0088717A"/>
    <w:rsid w:val="00887362"/>
    <w:rsid w:val="0089009D"/>
    <w:rsid w:val="00890830"/>
    <w:rsid w:val="00890E97"/>
    <w:rsid w:val="00892AFE"/>
    <w:rsid w:val="0089403B"/>
    <w:rsid w:val="008940FC"/>
    <w:rsid w:val="008943F9"/>
    <w:rsid w:val="00894631"/>
    <w:rsid w:val="008947AA"/>
    <w:rsid w:val="008949DD"/>
    <w:rsid w:val="00894C5B"/>
    <w:rsid w:val="00895553"/>
    <w:rsid w:val="00895C1B"/>
    <w:rsid w:val="00896476"/>
    <w:rsid w:val="008968A3"/>
    <w:rsid w:val="008969C2"/>
    <w:rsid w:val="00896A8D"/>
    <w:rsid w:val="00896C41"/>
    <w:rsid w:val="008975D4"/>
    <w:rsid w:val="00897AAE"/>
    <w:rsid w:val="008A016B"/>
    <w:rsid w:val="008A027B"/>
    <w:rsid w:val="008A0730"/>
    <w:rsid w:val="008A0C50"/>
    <w:rsid w:val="008A11B7"/>
    <w:rsid w:val="008A1913"/>
    <w:rsid w:val="008A1EFD"/>
    <w:rsid w:val="008A2021"/>
    <w:rsid w:val="008A2662"/>
    <w:rsid w:val="008A34FB"/>
    <w:rsid w:val="008A3932"/>
    <w:rsid w:val="008A3CA9"/>
    <w:rsid w:val="008A3F29"/>
    <w:rsid w:val="008A40DB"/>
    <w:rsid w:val="008A4556"/>
    <w:rsid w:val="008A463A"/>
    <w:rsid w:val="008A4A02"/>
    <w:rsid w:val="008A4D36"/>
    <w:rsid w:val="008A5259"/>
    <w:rsid w:val="008A5A72"/>
    <w:rsid w:val="008A5A9B"/>
    <w:rsid w:val="008A6112"/>
    <w:rsid w:val="008A6BCB"/>
    <w:rsid w:val="008A6CF9"/>
    <w:rsid w:val="008A6D0F"/>
    <w:rsid w:val="008A6ECE"/>
    <w:rsid w:val="008B0ACD"/>
    <w:rsid w:val="008B0D7B"/>
    <w:rsid w:val="008B1264"/>
    <w:rsid w:val="008B1E08"/>
    <w:rsid w:val="008B336E"/>
    <w:rsid w:val="008B3635"/>
    <w:rsid w:val="008B3678"/>
    <w:rsid w:val="008B4FEC"/>
    <w:rsid w:val="008B5644"/>
    <w:rsid w:val="008B5DB0"/>
    <w:rsid w:val="008B6077"/>
    <w:rsid w:val="008B7BA3"/>
    <w:rsid w:val="008B7BFE"/>
    <w:rsid w:val="008B7EF8"/>
    <w:rsid w:val="008C0345"/>
    <w:rsid w:val="008C04AE"/>
    <w:rsid w:val="008C0592"/>
    <w:rsid w:val="008C09F3"/>
    <w:rsid w:val="008C0ECA"/>
    <w:rsid w:val="008C1133"/>
    <w:rsid w:val="008C1240"/>
    <w:rsid w:val="008C155E"/>
    <w:rsid w:val="008C15C7"/>
    <w:rsid w:val="008C16C4"/>
    <w:rsid w:val="008C1F7D"/>
    <w:rsid w:val="008C2117"/>
    <w:rsid w:val="008C2463"/>
    <w:rsid w:val="008C2867"/>
    <w:rsid w:val="008C2F6D"/>
    <w:rsid w:val="008C38D4"/>
    <w:rsid w:val="008C3B20"/>
    <w:rsid w:val="008C41C9"/>
    <w:rsid w:val="008C44A0"/>
    <w:rsid w:val="008C48EC"/>
    <w:rsid w:val="008C4C74"/>
    <w:rsid w:val="008C523B"/>
    <w:rsid w:val="008C55C0"/>
    <w:rsid w:val="008C5720"/>
    <w:rsid w:val="008C57DE"/>
    <w:rsid w:val="008C5C61"/>
    <w:rsid w:val="008C5DE6"/>
    <w:rsid w:val="008C60AD"/>
    <w:rsid w:val="008C62D2"/>
    <w:rsid w:val="008C631F"/>
    <w:rsid w:val="008C642A"/>
    <w:rsid w:val="008C697B"/>
    <w:rsid w:val="008C716E"/>
    <w:rsid w:val="008C7966"/>
    <w:rsid w:val="008C7C03"/>
    <w:rsid w:val="008D0480"/>
    <w:rsid w:val="008D05C4"/>
    <w:rsid w:val="008D0D55"/>
    <w:rsid w:val="008D166B"/>
    <w:rsid w:val="008D27E5"/>
    <w:rsid w:val="008D3531"/>
    <w:rsid w:val="008D37FD"/>
    <w:rsid w:val="008D436A"/>
    <w:rsid w:val="008D4887"/>
    <w:rsid w:val="008D4F8A"/>
    <w:rsid w:val="008D5537"/>
    <w:rsid w:val="008D554F"/>
    <w:rsid w:val="008D5679"/>
    <w:rsid w:val="008D56FD"/>
    <w:rsid w:val="008D5B2F"/>
    <w:rsid w:val="008D6008"/>
    <w:rsid w:val="008D61EA"/>
    <w:rsid w:val="008D6426"/>
    <w:rsid w:val="008D6505"/>
    <w:rsid w:val="008D65D1"/>
    <w:rsid w:val="008D69E5"/>
    <w:rsid w:val="008D7321"/>
    <w:rsid w:val="008D747E"/>
    <w:rsid w:val="008D7D0D"/>
    <w:rsid w:val="008E03CD"/>
    <w:rsid w:val="008E0ED4"/>
    <w:rsid w:val="008E1AA2"/>
    <w:rsid w:val="008E1DD4"/>
    <w:rsid w:val="008E2321"/>
    <w:rsid w:val="008E2468"/>
    <w:rsid w:val="008E267B"/>
    <w:rsid w:val="008E2779"/>
    <w:rsid w:val="008E27CC"/>
    <w:rsid w:val="008E32AB"/>
    <w:rsid w:val="008E3C76"/>
    <w:rsid w:val="008E41FD"/>
    <w:rsid w:val="008E46B5"/>
    <w:rsid w:val="008E490F"/>
    <w:rsid w:val="008E4F63"/>
    <w:rsid w:val="008E5181"/>
    <w:rsid w:val="008E74F6"/>
    <w:rsid w:val="008E7DCC"/>
    <w:rsid w:val="008F006B"/>
    <w:rsid w:val="008F020B"/>
    <w:rsid w:val="008F0557"/>
    <w:rsid w:val="008F1B2E"/>
    <w:rsid w:val="008F2180"/>
    <w:rsid w:val="008F224A"/>
    <w:rsid w:val="008F24DA"/>
    <w:rsid w:val="008F260D"/>
    <w:rsid w:val="008F2E82"/>
    <w:rsid w:val="008F2E84"/>
    <w:rsid w:val="008F30FF"/>
    <w:rsid w:val="008F3273"/>
    <w:rsid w:val="008F3693"/>
    <w:rsid w:val="008F38A1"/>
    <w:rsid w:val="008F39DC"/>
    <w:rsid w:val="008F4C40"/>
    <w:rsid w:val="008F57E1"/>
    <w:rsid w:val="008F62C7"/>
    <w:rsid w:val="008F648D"/>
    <w:rsid w:val="008F67CD"/>
    <w:rsid w:val="008F69B1"/>
    <w:rsid w:val="008F6AED"/>
    <w:rsid w:val="008F6FA6"/>
    <w:rsid w:val="008F76A2"/>
    <w:rsid w:val="008F76CE"/>
    <w:rsid w:val="00900443"/>
    <w:rsid w:val="00900E9D"/>
    <w:rsid w:val="00901233"/>
    <w:rsid w:val="009012AF"/>
    <w:rsid w:val="00901B59"/>
    <w:rsid w:val="00901F47"/>
    <w:rsid w:val="00902347"/>
    <w:rsid w:val="0090259F"/>
    <w:rsid w:val="009027E3"/>
    <w:rsid w:val="009030E7"/>
    <w:rsid w:val="0090310A"/>
    <w:rsid w:val="00903CA1"/>
    <w:rsid w:val="00904382"/>
    <w:rsid w:val="009047C6"/>
    <w:rsid w:val="00904985"/>
    <w:rsid w:val="0090513B"/>
    <w:rsid w:val="00905483"/>
    <w:rsid w:val="0090573A"/>
    <w:rsid w:val="00905B8F"/>
    <w:rsid w:val="00906315"/>
    <w:rsid w:val="009066DF"/>
    <w:rsid w:val="00906E89"/>
    <w:rsid w:val="0090723C"/>
    <w:rsid w:val="00907AC8"/>
    <w:rsid w:val="00907D88"/>
    <w:rsid w:val="00907E13"/>
    <w:rsid w:val="00910237"/>
    <w:rsid w:val="00911323"/>
    <w:rsid w:val="00911F15"/>
    <w:rsid w:val="00912087"/>
    <w:rsid w:val="009125B0"/>
    <w:rsid w:val="00912CEF"/>
    <w:rsid w:val="00914AF5"/>
    <w:rsid w:val="00915031"/>
    <w:rsid w:val="00915233"/>
    <w:rsid w:val="009161E8"/>
    <w:rsid w:val="00916234"/>
    <w:rsid w:val="00916B90"/>
    <w:rsid w:val="009170A0"/>
    <w:rsid w:val="009206A2"/>
    <w:rsid w:val="00922054"/>
    <w:rsid w:val="009228AC"/>
    <w:rsid w:val="00922D6D"/>
    <w:rsid w:val="00922E24"/>
    <w:rsid w:val="009230B9"/>
    <w:rsid w:val="00923936"/>
    <w:rsid w:val="00923A5F"/>
    <w:rsid w:val="00923E05"/>
    <w:rsid w:val="0092409F"/>
    <w:rsid w:val="00927395"/>
    <w:rsid w:val="00927A69"/>
    <w:rsid w:val="00927CF6"/>
    <w:rsid w:val="00931050"/>
    <w:rsid w:val="00931375"/>
    <w:rsid w:val="00931793"/>
    <w:rsid w:val="00932AAE"/>
    <w:rsid w:val="0093325A"/>
    <w:rsid w:val="009339DD"/>
    <w:rsid w:val="009343C9"/>
    <w:rsid w:val="0093453D"/>
    <w:rsid w:val="00934B28"/>
    <w:rsid w:val="00934E9F"/>
    <w:rsid w:val="00936BC5"/>
    <w:rsid w:val="00936C78"/>
    <w:rsid w:val="009376D4"/>
    <w:rsid w:val="00937BC2"/>
    <w:rsid w:val="009400F7"/>
    <w:rsid w:val="00940226"/>
    <w:rsid w:val="00940AD3"/>
    <w:rsid w:val="009411D8"/>
    <w:rsid w:val="009413A6"/>
    <w:rsid w:val="0094162A"/>
    <w:rsid w:val="00941BFD"/>
    <w:rsid w:val="00941E43"/>
    <w:rsid w:val="00942871"/>
    <w:rsid w:val="00942EFB"/>
    <w:rsid w:val="00943187"/>
    <w:rsid w:val="009431F3"/>
    <w:rsid w:val="009436F0"/>
    <w:rsid w:val="00943C13"/>
    <w:rsid w:val="00944255"/>
    <w:rsid w:val="00944632"/>
    <w:rsid w:val="00944A43"/>
    <w:rsid w:val="00944C0A"/>
    <w:rsid w:val="00944C69"/>
    <w:rsid w:val="00944E5D"/>
    <w:rsid w:val="00945B63"/>
    <w:rsid w:val="00945CE8"/>
    <w:rsid w:val="00945DC3"/>
    <w:rsid w:val="0094664A"/>
    <w:rsid w:val="009468AC"/>
    <w:rsid w:val="009469D0"/>
    <w:rsid w:val="0095002B"/>
    <w:rsid w:val="00950533"/>
    <w:rsid w:val="009508D6"/>
    <w:rsid w:val="00950C80"/>
    <w:rsid w:val="0095150E"/>
    <w:rsid w:val="00951B4B"/>
    <w:rsid w:val="00951CB0"/>
    <w:rsid w:val="00952293"/>
    <w:rsid w:val="00952999"/>
    <w:rsid w:val="00952DA5"/>
    <w:rsid w:val="009536FA"/>
    <w:rsid w:val="00953904"/>
    <w:rsid w:val="00953BE7"/>
    <w:rsid w:val="0095422E"/>
    <w:rsid w:val="00954C7D"/>
    <w:rsid w:val="0095506D"/>
    <w:rsid w:val="00955140"/>
    <w:rsid w:val="00955861"/>
    <w:rsid w:val="00955C36"/>
    <w:rsid w:val="00955DE2"/>
    <w:rsid w:val="00955DFE"/>
    <w:rsid w:val="00955E6C"/>
    <w:rsid w:val="00956CF0"/>
    <w:rsid w:val="009573AC"/>
    <w:rsid w:val="009574DF"/>
    <w:rsid w:val="0096011D"/>
    <w:rsid w:val="00960283"/>
    <w:rsid w:val="0096036F"/>
    <w:rsid w:val="00960B9E"/>
    <w:rsid w:val="00960D20"/>
    <w:rsid w:val="00960FA0"/>
    <w:rsid w:val="009610C1"/>
    <w:rsid w:val="0096115A"/>
    <w:rsid w:val="00961C33"/>
    <w:rsid w:val="009623E4"/>
    <w:rsid w:val="00962537"/>
    <w:rsid w:val="0096320B"/>
    <w:rsid w:val="00963994"/>
    <w:rsid w:val="009645E5"/>
    <w:rsid w:val="0096568B"/>
    <w:rsid w:val="00965E90"/>
    <w:rsid w:val="009660F7"/>
    <w:rsid w:val="00966514"/>
    <w:rsid w:val="00966538"/>
    <w:rsid w:val="00966F21"/>
    <w:rsid w:val="009670D0"/>
    <w:rsid w:val="00967398"/>
    <w:rsid w:val="00967C70"/>
    <w:rsid w:val="00970115"/>
    <w:rsid w:val="00970132"/>
    <w:rsid w:val="0097032A"/>
    <w:rsid w:val="00971038"/>
    <w:rsid w:val="00971090"/>
    <w:rsid w:val="00972313"/>
    <w:rsid w:val="0097273D"/>
    <w:rsid w:val="00972FF1"/>
    <w:rsid w:val="0097332C"/>
    <w:rsid w:val="009733E6"/>
    <w:rsid w:val="00973659"/>
    <w:rsid w:val="009738E5"/>
    <w:rsid w:val="00974888"/>
    <w:rsid w:val="00974A70"/>
    <w:rsid w:val="00974E51"/>
    <w:rsid w:val="00974EF3"/>
    <w:rsid w:val="00975162"/>
    <w:rsid w:val="00975745"/>
    <w:rsid w:val="00975B72"/>
    <w:rsid w:val="009767EF"/>
    <w:rsid w:val="00976976"/>
    <w:rsid w:val="00976BF4"/>
    <w:rsid w:val="00977587"/>
    <w:rsid w:val="00977653"/>
    <w:rsid w:val="00977B94"/>
    <w:rsid w:val="00977C67"/>
    <w:rsid w:val="00980226"/>
    <w:rsid w:val="0098085C"/>
    <w:rsid w:val="00981CA4"/>
    <w:rsid w:val="00981E6A"/>
    <w:rsid w:val="009822B7"/>
    <w:rsid w:val="00982BB3"/>
    <w:rsid w:val="0098314C"/>
    <w:rsid w:val="009833C7"/>
    <w:rsid w:val="00983AE5"/>
    <w:rsid w:val="00983BCD"/>
    <w:rsid w:val="00984105"/>
    <w:rsid w:val="00984179"/>
    <w:rsid w:val="009853E5"/>
    <w:rsid w:val="00985896"/>
    <w:rsid w:val="00985AFE"/>
    <w:rsid w:val="00985E4E"/>
    <w:rsid w:val="00986774"/>
    <w:rsid w:val="00986E5F"/>
    <w:rsid w:val="00986EEB"/>
    <w:rsid w:val="00986F27"/>
    <w:rsid w:val="009874BE"/>
    <w:rsid w:val="0098750B"/>
    <w:rsid w:val="009876C6"/>
    <w:rsid w:val="00987A0E"/>
    <w:rsid w:val="009902F2"/>
    <w:rsid w:val="009911AA"/>
    <w:rsid w:val="00991412"/>
    <w:rsid w:val="00991485"/>
    <w:rsid w:val="00991836"/>
    <w:rsid w:val="00991900"/>
    <w:rsid w:val="00991B82"/>
    <w:rsid w:val="00991FB8"/>
    <w:rsid w:val="00992007"/>
    <w:rsid w:val="00992044"/>
    <w:rsid w:val="0099237C"/>
    <w:rsid w:val="00993AF4"/>
    <w:rsid w:val="0099467F"/>
    <w:rsid w:val="00994B28"/>
    <w:rsid w:val="0099515C"/>
    <w:rsid w:val="00995B56"/>
    <w:rsid w:val="009963A3"/>
    <w:rsid w:val="00996407"/>
    <w:rsid w:val="00996776"/>
    <w:rsid w:val="009968AC"/>
    <w:rsid w:val="00997278"/>
    <w:rsid w:val="00997550"/>
    <w:rsid w:val="009976E5"/>
    <w:rsid w:val="00997903"/>
    <w:rsid w:val="00997D51"/>
    <w:rsid w:val="00997DE8"/>
    <w:rsid w:val="009A017C"/>
    <w:rsid w:val="009A0264"/>
    <w:rsid w:val="009A09CF"/>
    <w:rsid w:val="009A0A38"/>
    <w:rsid w:val="009A0D46"/>
    <w:rsid w:val="009A0F58"/>
    <w:rsid w:val="009A151F"/>
    <w:rsid w:val="009A1693"/>
    <w:rsid w:val="009A205D"/>
    <w:rsid w:val="009A296C"/>
    <w:rsid w:val="009A2B49"/>
    <w:rsid w:val="009A3D3E"/>
    <w:rsid w:val="009A41CB"/>
    <w:rsid w:val="009A43ED"/>
    <w:rsid w:val="009A4594"/>
    <w:rsid w:val="009A4928"/>
    <w:rsid w:val="009A4E1E"/>
    <w:rsid w:val="009A5971"/>
    <w:rsid w:val="009A5A80"/>
    <w:rsid w:val="009A5E43"/>
    <w:rsid w:val="009A62DB"/>
    <w:rsid w:val="009A6A36"/>
    <w:rsid w:val="009A79ED"/>
    <w:rsid w:val="009A7EE2"/>
    <w:rsid w:val="009B001A"/>
    <w:rsid w:val="009B0853"/>
    <w:rsid w:val="009B24AB"/>
    <w:rsid w:val="009B266B"/>
    <w:rsid w:val="009B27DF"/>
    <w:rsid w:val="009B2844"/>
    <w:rsid w:val="009B3453"/>
    <w:rsid w:val="009B3514"/>
    <w:rsid w:val="009B3AB2"/>
    <w:rsid w:val="009B3ED5"/>
    <w:rsid w:val="009B4060"/>
    <w:rsid w:val="009B4197"/>
    <w:rsid w:val="009B432C"/>
    <w:rsid w:val="009B4AB6"/>
    <w:rsid w:val="009B504C"/>
    <w:rsid w:val="009B51AA"/>
    <w:rsid w:val="009B5D1F"/>
    <w:rsid w:val="009B5FBD"/>
    <w:rsid w:val="009B5FE6"/>
    <w:rsid w:val="009B64A7"/>
    <w:rsid w:val="009B68DE"/>
    <w:rsid w:val="009B697E"/>
    <w:rsid w:val="009B7577"/>
    <w:rsid w:val="009B792B"/>
    <w:rsid w:val="009C04A6"/>
    <w:rsid w:val="009C0D71"/>
    <w:rsid w:val="009C103A"/>
    <w:rsid w:val="009C167A"/>
    <w:rsid w:val="009C174E"/>
    <w:rsid w:val="009C198F"/>
    <w:rsid w:val="009C1C4A"/>
    <w:rsid w:val="009C1CAF"/>
    <w:rsid w:val="009C2EEC"/>
    <w:rsid w:val="009C31C8"/>
    <w:rsid w:val="009C38A7"/>
    <w:rsid w:val="009C3BD5"/>
    <w:rsid w:val="009C3C67"/>
    <w:rsid w:val="009C4360"/>
    <w:rsid w:val="009C4536"/>
    <w:rsid w:val="009C49BA"/>
    <w:rsid w:val="009C4D73"/>
    <w:rsid w:val="009C4F19"/>
    <w:rsid w:val="009C5054"/>
    <w:rsid w:val="009C5573"/>
    <w:rsid w:val="009C56FE"/>
    <w:rsid w:val="009C5E84"/>
    <w:rsid w:val="009C5F4C"/>
    <w:rsid w:val="009C628E"/>
    <w:rsid w:val="009C6E26"/>
    <w:rsid w:val="009C7CA0"/>
    <w:rsid w:val="009D01CF"/>
    <w:rsid w:val="009D023F"/>
    <w:rsid w:val="009D097C"/>
    <w:rsid w:val="009D0D38"/>
    <w:rsid w:val="009D125A"/>
    <w:rsid w:val="009D1991"/>
    <w:rsid w:val="009D1B15"/>
    <w:rsid w:val="009D207A"/>
    <w:rsid w:val="009D2418"/>
    <w:rsid w:val="009D24C2"/>
    <w:rsid w:val="009D28BF"/>
    <w:rsid w:val="009D322E"/>
    <w:rsid w:val="009D3976"/>
    <w:rsid w:val="009D3CCF"/>
    <w:rsid w:val="009D43E7"/>
    <w:rsid w:val="009D581E"/>
    <w:rsid w:val="009D5C13"/>
    <w:rsid w:val="009D6612"/>
    <w:rsid w:val="009D67A5"/>
    <w:rsid w:val="009D690A"/>
    <w:rsid w:val="009D6BA1"/>
    <w:rsid w:val="009D6FE0"/>
    <w:rsid w:val="009D73F1"/>
    <w:rsid w:val="009D7410"/>
    <w:rsid w:val="009D7AE1"/>
    <w:rsid w:val="009D7BAF"/>
    <w:rsid w:val="009D7BD4"/>
    <w:rsid w:val="009D7FD0"/>
    <w:rsid w:val="009E0701"/>
    <w:rsid w:val="009E089C"/>
    <w:rsid w:val="009E1401"/>
    <w:rsid w:val="009E192D"/>
    <w:rsid w:val="009E1C59"/>
    <w:rsid w:val="009E1D50"/>
    <w:rsid w:val="009E2989"/>
    <w:rsid w:val="009E310A"/>
    <w:rsid w:val="009E326F"/>
    <w:rsid w:val="009E3583"/>
    <w:rsid w:val="009E3630"/>
    <w:rsid w:val="009E3923"/>
    <w:rsid w:val="009E4582"/>
    <w:rsid w:val="009E4988"/>
    <w:rsid w:val="009E4CCB"/>
    <w:rsid w:val="009E5597"/>
    <w:rsid w:val="009E57A1"/>
    <w:rsid w:val="009E6036"/>
    <w:rsid w:val="009E6137"/>
    <w:rsid w:val="009E64A6"/>
    <w:rsid w:val="009E66EA"/>
    <w:rsid w:val="009E70A6"/>
    <w:rsid w:val="009E76EA"/>
    <w:rsid w:val="009E78CE"/>
    <w:rsid w:val="009E7B22"/>
    <w:rsid w:val="009F00DF"/>
    <w:rsid w:val="009F075C"/>
    <w:rsid w:val="009F09D9"/>
    <w:rsid w:val="009F0D00"/>
    <w:rsid w:val="009F0E48"/>
    <w:rsid w:val="009F0EC6"/>
    <w:rsid w:val="009F1230"/>
    <w:rsid w:val="009F13E1"/>
    <w:rsid w:val="009F1D29"/>
    <w:rsid w:val="009F2BDA"/>
    <w:rsid w:val="009F3022"/>
    <w:rsid w:val="009F351C"/>
    <w:rsid w:val="009F3653"/>
    <w:rsid w:val="009F3675"/>
    <w:rsid w:val="009F3CA9"/>
    <w:rsid w:val="009F3E26"/>
    <w:rsid w:val="009F460F"/>
    <w:rsid w:val="009F481F"/>
    <w:rsid w:val="009F484A"/>
    <w:rsid w:val="009F4AA6"/>
    <w:rsid w:val="009F5674"/>
    <w:rsid w:val="009F56BE"/>
    <w:rsid w:val="009F58F8"/>
    <w:rsid w:val="009F6756"/>
    <w:rsid w:val="009F68B3"/>
    <w:rsid w:val="009F743A"/>
    <w:rsid w:val="009F751D"/>
    <w:rsid w:val="00A0038C"/>
    <w:rsid w:val="00A007F5"/>
    <w:rsid w:val="00A008EA"/>
    <w:rsid w:val="00A00A89"/>
    <w:rsid w:val="00A01251"/>
    <w:rsid w:val="00A0156B"/>
    <w:rsid w:val="00A01A7C"/>
    <w:rsid w:val="00A03565"/>
    <w:rsid w:val="00A04028"/>
    <w:rsid w:val="00A047FF"/>
    <w:rsid w:val="00A04C37"/>
    <w:rsid w:val="00A04CB2"/>
    <w:rsid w:val="00A05849"/>
    <w:rsid w:val="00A058A2"/>
    <w:rsid w:val="00A05ADC"/>
    <w:rsid w:val="00A05B3A"/>
    <w:rsid w:val="00A05C85"/>
    <w:rsid w:val="00A0646F"/>
    <w:rsid w:val="00A06C1E"/>
    <w:rsid w:val="00A06F9C"/>
    <w:rsid w:val="00A07A8D"/>
    <w:rsid w:val="00A10322"/>
    <w:rsid w:val="00A1043D"/>
    <w:rsid w:val="00A10619"/>
    <w:rsid w:val="00A10699"/>
    <w:rsid w:val="00A10821"/>
    <w:rsid w:val="00A10B75"/>
    <w:rsid w:val="00A10D87"/>
    <w:rsid w:val="00A11C20"/>
    <w:rsid w:val="00A1287E"/>
    <w:rsid w:val="00A12965"/>
    <w:rsid w:val="00A12CEA"/>
    <w:rsid w:val="00A13571"/>
    <w:rsid w:val="00A14DF5"/>
    <w:rsid w:val="00A15235"/>
    <w:rsid w:val="00A15298"/>
    <w:rsid w:val="00A1566D"/>
    <w:rsid w:val="00A15C88"/>
    <w:rsid w:val="00A15E81"/>
    <w:rsid w:val="00A16F99"/>
    <w:rsid w:val="00A20243"/>
    <w:rsid w:val="00A207E6"/>
    <w:rsid w:val="00A21930"/>
    <w:rsid w:val="00A21D7D"/>
    <w:rsid w:val="00A21EAA"/>
    <w:rsid w:val="00A2237B"/>
    <w:rsid w:val="00A22513"/>
    <w:rsid w:val="00A22A6A"/>
    <w:rsid w:val="00A22CEE"/>
    <w:rsid w:val="00A239A8"/>
    <w:rsid w:val="00A242FF"/>
    <w:rsid w:val="00A2431C"/>
    <w:rsid w:val="00A2452B"/>
    <w:rsid w:val="00A248B7"/>
    <w:rsid w:val="00A248C6"/>
    <w:rsid w:val="00A25371"/>
    <w:rsid w:val="00A25DF2"/>
    <w:rsid w:val="00A2629C"/>
    <w:rsid w:val="00A26BEB"/>
    <w:rsid w:val="00A26DD6"/>
    <w:rsid w:val="00A271A8"/>
    <w:rsid w:val="00A27382"/>
    <w:rsid w:val="00A302BA"/>
    <w:rsid w:val="00A30357"/>
    <w:rsid w:val="00A30A96"/>
    <w:rsid w:val="00A312C9"/>
    <w:rsid w:val="00A31447"/>
    <w:rsid w:val="00A315B6"/>
    <w:rsid w:val="00A316B1"/>
    <w:rsid w:val="00A318D3"/>
    <w:rsid w:val="00A320A1"/>
    <w:rsid w:val="00A322F9"/>
    <w:rsid w:val="00A32368"/>
    <w:rsid w:val="00A32492"/>
    <w:rsid w:val="00A32700"/>
    <w:rsid w:val="00A328D9"/>
    <w:rsid w:val="00A32B16"/>
    <w:rsid w:val="00A3376B"/>
    <w:rsid w:val="00A33860"/>
    <w:rsid w:val="00A33C2E"/>
    <w:rsid w:val="00A33C76"/>
    <w:rsid w:val="00A34379"/>
    <w:rsid w:val="00A349CE"/>
    <w:rsid w:val="00A350F2"/>
    <w:rsid w:val="00A3526F"/>
    <w:rsid w:val="00A3589F"/>
    <w:rsid w:val="00A35953"/>
    <w:rsid w:val="00A35A66"/>
    <w:rsid w:val="00A35A8B"/>
    <w:rsid w:val="00A35BFF"/>
    <w:rsid w:val="00A365F6"/>
    <w:rsid w:val="00A36827"/>
    <w:rsid w:val="00A373E8"/>
    <w:rsid w:val="00A37465"/>
    <w:rsid w:val="00A37711"/>
    <w:rsid w:val="00A37764"/>
    <w:rsid w:val="00A37E57"/>
    <w:rsid w:val="00A40276"/>
    <w:rsid w:val="00A4147B"/>
    <w:rsid w:val="00A41705"/>
    <w:rsid w:val="00A41BE4"/>
    <w:rsid w:val="00A41C4B"/>
    <w:rsid w:val="00A41F56"/>
    <w:rsid w:val="00A4254D"/>
    <w:rsid w:val="00A42B23"/>
    <w:rsid w:val="00A42E8F"/>
    <w:rsid w:val="00A42FB9"/>
    <w:rsid w:val="00A43069"/>
    <w:rsid w:val="00A43B6B"/>
    <w:rsid w:val="00A43D4E"/>
    <w:rsid w:val="00A43F84"/>
    <w:rsid w:val="00A44A60"/>
    <w:rsid w:val="00A44B6B"/>
    <w:rsid w:val="00A44DDA"/>
    <w:rsid w:val="00A44F52"/>
    <w:rsid w:val="00A45067"/>
    <w:rsid w:val="00A45074"/>
    <w:rsid w:val="00A4554C"/>
    <w:rsid w:val="00A45621"/>
    <w:rsid w:val="00A4594C"/>
    <w:rsid w:val="00A45B60"/>
    <w:rsid w:val="00A464BF"/>
    <w:rsid w:val="00A46811"/>
    <w:rsid w:val="00A46A73"/>
    <w:rsid w:val="00A502AB"/>
    <w:rsid w:val="00A50336"/>
    <w:rsid w:val="00A51A3B"/>
    <w:rsid w:val="00A522AA"/>
    <w:rsid w:val="00A523B7"/>
    <w:rsid w:val="00A5249C"/>
    <w:rsid w:val="00A52C06"/>
    <w:rsid w:val="00A53880"/>
    <w:rsid w:val="00A53FB4"/>
    <w:rsid w:val="00A54642"/>
    <w:rsid w:val="00A548ED"/>
    <w:rsid w:val="00A549B8"/>
    <w:rsid w:val="00A54E19"/>
    <w:rsid w:val="00A54EC7"/>
    <w:rsid w:val="00A552C5"/>
    <w:rsid w:val="00A554E1"/>
    <w:rsid w:val="00A55B44"/>
    <w:rsid w:val="00A5633A"/>
    <w:rsid w:val="00A563FC"/>
    <w:rsid w:val="00A565B7"/>
    <w:rsid w:val="00A56632"/>
    <w:rsid w:val="00A566AC"/>
    <w:rsid w:val="00A5762C"/>
    <w:rsid w:val="00A5767C"/>
    <w:rsid w:val="00A57D35"/>
    <w:rsid w:val="00A57DD1"/>
    <w:rsid w:val="00A57F4D"/>
    <w:rsid w:val="00A606F6"/>
    <w:rsid w:val="00A607E2"/>
    <w:rsid w:val="00A61615"/>
    <w:rsid w:val="00A61A91"/>
    <w:rsid w:val="00A61C0E"/>
    <w:rsid w:val="00A6207F"/>
    <w:rsid w:val="00A621C1"/>
    <w:rsid w:val="00A62592"/>
    <w:rsid w:val="00A62A77"/>
    <w:rsid w:val="00A62C23"/>
    <w:rsid w:val="00A62C74"/>
    <w:rsid w:val="00A62E06"/>
    <w:rsid w:val="00A62E7F"/>
    <w:rsid w:val="00A644C0"/>
    <w:rsid w:val="00A64CF4"/>
    <w:rsid w:val="00A650D0"/>
    <w:rsid w:val="00A65608"/>
    <w:rsid w:val="00A65C67"/>
    <w:rsid w:val="00A65F9A"/>
    <w:rsid w:val="00A66016"/>
    <w:rsid w:val="00A6634F"/>
    <w:rsid w:val="00A66A7F"/>
    <w:rsid w:val="00A6747A"/>
    <w:rsid w:val="00A67803"/>
    <w:rsid w:val="00A6788E"/>
    <w:rsid w:val="00A67BE5"/>
    <w:rsid w:val="00A7002A"/>
    <w:rsid w:val="00A7134B"/>
    <w:rsid w:val="00A71859"/>
    <w:rsid w:val="00A71C45"/>
    <w:rsid w:val="00A71C48"/>
    <w:rsid w:val="00A72984"/>
    <w:rsid w:val="00A736C4"/>
    <w:rsid w:val="00A738EF"/>
    <w:rsid w:val="00A73CF3"/>
    <w:rsid w:val="00A74003"/>
    <w:rsid w:val="00A7429D"/>
    <w:rsid w:val="00A7521E"/>
    <w:rsid w:val="00A7534A"/>
    <w:rsid w:val="00A75565"/>
    <w:rsid w:val="00A75787"/>
    <w:rsid w:val="00A75AD6"/>
    <w:rsid w:val="00A75B76"/>
    <w:rsid w:val="00A76650"/>
    <w:rsid w:val="00A769F7"/>
    <w:rsid w:val="00A77347"/>
    <w:rsid w:val="00A775EA"/>
    <w:rsid w:val="00A77FCC"/>
    <w:rsid w:val="00A801BC"/>
    <w:rsid w:val="00A80391"/>
    <w:rsid w:val="00A80F8C"/>
    <w:rsid w:val="00A817D6"/>
    <w:rsid w:val="00A8205E"/>
    <w:rsid w:val="00A830C9"/>
    <w:rsid w:val="00A831E4"/>
    <w:rsid w:val="00A83210"/>
    <w:rsid w:val="00A832C3"/>
    <w:rsid w:val="00A83479"/>
    <w:rsid w:val="00A84151"/>
    <w:rsid w:val="00A84B46"/>
    <w:rsid w:val="00A84BE1"/>
    <w:rsid w:val="00A84C60"/>
    <w:rsid w:val="00A84CFE"/>
    <w:rsid w:val="00A85613"/>
    <w:rsid w:val="00A85DF8"/>
    <w:rsid w:val="00A86394"/>
    <w:rsid w:val="00A863DB"/>
    <w:rsid w:val="00A86D7A"/>
    <w:rsid w:val="00A86DD9"/>
    <w:rsid w:val="00A870F8"/>
    <w:rsid w:val="00A87599"/>
    <w:rsid w:val="00A87E9F"/>
    <w:rsid w:val="00A90295"/>
    <w:rsid w:val="00A90C54"/>
    <w:rsid w:val="00A90E50"/>
    <w:rsid w:val="00A917A0"/>
    <w:rsid w:val="00A91A87"/>
    <w:rsid w:val="00A91AA4"/>
    <w:rsid w:val="00A91ACA"/>
    <w:rsid w:val="00A9298F"/>
    <w:rsid w:val="00A92B92"/>
    <w:rsid w:val="00A92CDF"/>
    <w:rsid w:val="00A93589"/>
    <w:rsid w:val="00A93B88"/>
    <w:rsid w:val="00A93E80"/>
    <w:rsid w:val="00A93EFF"/>
    <w:rsid w:val="00A93F05"/>
    <w:rsid w:val="00A94AC2"/>
    <w:rsid w:val="00A94C17"/>
    <w:rsid w:val="00A94F45"/>
    <w:rsid w:val="00A957A1"/>
    <w:rsid w:val="00A95C61"/>
    <w:rsid w:val="00A95E8A"/>
    <w:rsid w:val="00A96010"/>
    <w:rsid w:val="00A9619B"/>
    <w:rsid w:val="00A961B2"/>
    <w:rsid w:val="00A96F68"/>
    <w:rsid w:val="00A96F74"/>
    <w:rsid w:val="00A97985"/>
    <w:rsid w:val="00A97DF4"/>
    <w:rsid w:val="00A97FFD"/>
    <w:rsid w:val="00AA02EA"/>
    <w:rsid w:val="00AA069F"/>
    <w:rsid w:val="00AA0BB3"/>
    <w:rsid w:val="00AA0C2E"/>
    <w:rsid w:val="00AA0ED3"/>
    <w:rsid w:val="00AA1F85"/>
    <w:rsid w:val="00AA20FF"/>
    <w:rsid w:val="00AA21F6"/>
    <w:rsid w:val="00AA2299"/>
    <w:rsid w:val="00AA28A2"/>
    <w:rsid w:val="00AA2F7D"/>
    <w:rsid w:val="00AA3016"/>
    <w:rsid w:val="00AA3070"/>
    <w:rsid w:val="00AA359D"/>
    <w:rsid w:val="00AA39F9"/>
    <w:rsid w:val="00AA3FF6"/>
    <w:rsid w:val="00AA4D22"/>
    <w:rsid w:val="00AA4DD7"/>
    <w:rsid w:val="00AA528B"/>
    <w:rsid w:val="00AA5854"/>
    <w:rsid w:val="00AA5B8B"/>
    <w:rsid w:val="00AA66E5"/>
    <w:rsid w:val="00AA6715"/>
    <w:rsid w:val="00AA71BE"/>
    <w:rsid w:val="00AA72F0"/>
    <w:rsid w:val="00AA7A02"/>
    <w:rsid w:val="00AA7CAD"/>
    <w:rsid w:val="00AB0C42"/>
    <w:rsid w:val="00AB208C"/>
    <w:rsid w:val="00AB2ABA"/>
    <w:rsid w:val="00AB2B00"/>
    <w:rsid w:val="00AB2B0F"/>
    <w:rsid w:val="00AB2ED9"/>
    <w:rsid w:val="00AB32E6"/>
    <w:rsid w:val="00AB335B"/>
    <w:rsid w:val="00AB397F"/>
    <w:rsid w:val="00AB3B77"/>
    <w:rsid w:val="00AB40BB"/>
    <w:rsid w:val="00AB4267"/>
    <w:rsid w:val="00AB43BE"/>
    <w:rsid w:val="00AB44C5"/>
    <w:rsid w:val="00AB4643"/>
    <w:rsid w:val="00AB49C3"/>
    <w:rsid w:val="00AB4A25"/>
    <w:rsid w:val="00AB4D63"/>
    <w:rsid w:val="00AB5479"/>
    <w:rsid w:val="00AB5BA1"/>
    <w:rsid w:val="00AB62B9"/>
    <w:rsid w:val="00AB729F"/>
    <w:rsid w:val="00AB73BC"/>
    <w:rsid w:val="00AB7901"/>
    <w:rsid w:val="00AB7D0D"/>
    <w:rsid w:val="00AB7FF6"/>
    <w:rsid w:val="00AC0582"/>
    <w:rsid w:val="00AC0C8C"/>
    <w:rsid w:val="00AC0CE6"/>
    <w:rsid w:val="00AC0D53"/>
    <w:rsid w:val="00AC1E22"/>
    <w:rsid w:val="00AC1FC1"/>
    <w:rsid w:val="00AC2633"/>
    <w:rsid w:val="00AC30A2"/>
    <w:rsid w:val="00AC36E5"/>
    <w:rsid w:val="00AC4767"/>
    <w:rsid w:val="00AC4DC4"/>
    <w:rsid w:val="00AC504F"/>
    <w:rsid w:val="00AC5973"/>
    <w:rsid w:val="00AC5C4B"/>
    <w:rsid w:val="00AC6065"/>
    <w:rsid w:val="00AC60AF"/>
    <w:rsid w:val="00AC649B"/>
    <w:rsid w:val="00AC6F7A"/>
    <w:rsid w:val="00AC796C"/>
    <w:rsid w:val="00AC7C9A"/>
    <w:rsid w:val="00AC7FE8"/>
    <w:rsid w:val="00AD05F5"/>
    <w:rsid w:val="00AD076F"/>
    <w:rsid w:val="00AD0C31"/>
    <w:rsid w:val="00AD1452"/>
    <w:rsid w:val="00AD177C"/>
    <w:rsid w:val="00AD1CF4"/>
    <w:rsid w:val="00AD2547"/>
    <w:rsid w:val="00AD290B"/>
    <w:rsid w:val="00AD3BB8"/>
    <w:rsid w:val="00AD4DFD"/>
    <w:rsid w:val="00AD4E2F"/>
    <w:rsid w:val="00AD5BBC"/>
    <w:rsid w:val="00AD5CCF"/>
    <w:rsid w:val="00AD62FB"/>
    <w:rsid w:val="00AD6876"/>
    <w:rsid w:val="00AD698F"/>
    <w:rsid w:val="00AD69B3"/>
    <w:rsid w:val="00AD6E78"/>
    <w:rsid w:val="00AD6F2B"/>
    <w:rsid w:val="00AD7138"/>
    <w:rsid w:val="00AD7CF4"/>
    <w:rsid w:val="00AE04EE"/>
    <w:rsid w:val="00AE11C2"/>
    <w:rsid w:val="00AE149C"/>
    <w:rsid w:val="00AE1A88"/>
    <w:rsid w:val="00AE1FCB"/>
    <w:rsid w:val="00AE2097"/>
    <w:rsid w:val="00AE22B2"/>
    <w:rsid w:val="00AE2C24"/>
    <w:rsid w:val="00AE331B"/>
    <w:rsid w:val="00AE36CC"/>
    <w:rsid w:val="00AE4A11"/>
    <w:rsid w:val="00AE4EC0"/>
    <w:rsid w:val="00AE4EE1"/>
    <w:rsid w:val="00AE5086"/>
    <w:rsid w:val="00AE51F2"/>
    <w:rsid w:val="00AE55A2"/>
    <w:rsid w:val="00AE5776"/>
    <w:rsid w:val="00AE59D7"/>
    <w:rsid w:val="00AE5C64"/>
    <w:rsid w:val="00AE670E"/>
    <w:rsid w:val="00AE6A42"/>
    <w:rsid w:val="00AE6FBA"/>
    <w:rsid w:val="00AE6FF6"/>
    <w:rsid w:val="00AE759F"/>
    <w:rsid w:val="00AE7BDB"/>
    <w:rsid w:val="00AE7CDE"/>
    <w:rsid w:val="00AF130E"/>
    <w:rsid w:val="00AF15BE"/>
    <w:rsid w:val="00AF17E9"/>
    <w:rsid w:val="00AF1997"/>
    <w:rsid w:val="00AF23A7"/>
    <w:rsid w:val="00AF2CDB"/>
    <w:rsid w:val="00AF32B9"/>
    <w:rsid w:val="00AF3D60"/>
    <w:rsid w:val="00AF437C"/>
    <w:rsid w:val="00AF4672"/>
    <w:rsid w:val="00AF46A4"/>
    <w:rsid w:val="00AF46CB"/>
    <w:rsid w:val="00AF4710"/>
    <w:rsid w:val="00AF47CB"/>
    <w:rsid w:val="00AF4A08"/>
    <w:rsid w:val="00AF5615"/>
    <w:rsid w:val="00AF5890"/>
    <w:rsid w:val="00AF60C9"/>
    <w:rsid w:val="00AF64E8"/>
    <w:rsid w:val="00AF76C6"/>
    <w:rsid w:val="00AF7DF2"/>
    <w:rsid w:val="00B006EB"/>
    <w:rsid w:val="00B00D78"/>
    <w:rsid w:val="00B00F04"/>
    <w:rsid w:val="00B01918"/>
    <w:rsid w:val="00B0230D"/>
    <w:rsid w:val="00B024DE"/>
    <w:rsid w:val="00B026C6"/>
    <w:rsid w:val="00B02745"/>
    <w:rsid w:val="00B02B98"/>
    <w:rsid w:val="00B02C90"/>
    <w:rsid w:val="00B02FED"/>
    <w:rsid w:val="00B03275"/>
    <w:rsid w:val="00B03C8D"/>
    <w:rsid w:val="00B03DE0"/>
    <w:rsid w:val="00B03EC0"/>
    <w:rsid w:val="00B04070"/>
    <w:rsid w:val="00B0439D"/>
    <w:rsid w:val="00B04A74"/>
    <w:rsid w:val="00B05106"/>
    <w:rsid w:val="00B05168"/>
    <w:rsid w:val="00B05BA3"/>
    <w:rsid w:val="00B0680D"/>
    <w:rsid w:val="00B07481"/>
    <w:rsid w:val="00B07503"/>
    <w:rsid w:val="00B07900"/>
    <w:rsid w:val="00B07FE0"/>
    <w:rsid w:val="00B10130"/>
    <w:rsid w:val="00B10738"/>
    <w:rsid w:val="00B108B3"/>
    <w:rsid w:val="00B10961"/>
    <w:rsid w:val="00B10EDA"/>
    <w:rsid w:val="00B11F42"/>
    <w:rsid w:val="00B121CF"/>
    <w:rsid w:val="00B12540"/>
    <w:rsid w:val="00B1257B"/>
    <w:rsid w:val="00B1388E"/>
    <w:rsid w:val="00B145DB"/>
    <w:rsid w:val="00B14A20"/>
    <w:rsid w:val="00B14AB6"/>
    <w:rsid w:val="00B14B65"/>
    <w:rsid w:val="00B1501C"/>
    <w:rsid w:val="00B157F2"/>
    <w:rsid w:val="00B15FBD"/>
    <w:rsid w:val="00B16359"/>
    <w:rsid w:val="00B168F6"/>
    <w:rsid w:val="00B16C84"/>
    <w:rsid w:val="00B16D3E"/>
    <w:rsid w:val="00B17291"/>
    <w:rsid w:val="00B17723"/>
    <w:rsid w:val="00B17AEE"/>
    <w:rsid w:val="00B20016"/>
    <w:rsid w:val="00B20405"/>
    <w:rsid w:val="00B206BF"/>
    <w:rsid w:val="00B207B1"/>
    <w:rsid w:val="00B20C5B"/>
    <w:rsid w:val="00B20D59"/>
    <w:rsid w:val="00B21048"/>
    <w:rsid w:val="00B210B4"/>
    <w:rsid w:val="00B21233"/>
    <w:rsid w:val="00B2180D"/>
    <w:rsid w:val="00B21F8C"/>
    <w:rsid w:val="00B224D1"/>
    <w:rsid w:val="00B229F9"/>
    <w:rsid w:val="00B22C23"/>
    <w:rsid w:val="00B22F47"/>
    <w:rsid w:val="00B23149"/>
    <w:rsid w:val="00B2316F"/>
    <w:rsid w:val="00B24096"/>
    <w:rsid w:val="00B243BF"/>
    <w:rsid w:val="00B243E6"/>
    <w:rsid w:val="00B2557B"/>
    <w:rsid w:val="00B26288"/>
    <w:rsid w:val="00B26482"/>
    <w:rsid w:val="00B2669D"/>
    <w:rsid w:val="00B26B24"/>
    <w:rsid w:val="00B27282"/>
    <w:rsid w:val="00B272DB"/>
    <w:rsid w:val="00B275AA"/>
    <w:rsid w:val="00B27687"/>
    <w:rsid w:val="00B27DA1"/>
    <w:rsid w:val="00B30321"/>
    <w:rsid w:val="00B3131A"/>
    <w:rsid w:val="00B317AC"/>
    <w:rsid w:val="00B3188C"/>
    <w:rsid w:val="00B31B68"/>
    <w:rsid w:val="00B31E2A"/>
    <w:rsid w:val="00B329E9"/>
    <w:rsid w:val="00B32A32"/>
    <w:rsid w:val="00B3379A"/>
    <w:rsid w:val="00B33AB5"/>
    <w:rsid w:val="00B34036"/>
    <w:rsid w:val="00B34BBC"/>
    <w:rsid w:val="00B34C0D"/>
    <w:rsid w:val="00B35114"/>
    <w:rsid w:val="00B353EA"/>
    <w:rsid w:val="00B35932"/>
    <w:rsid w:val="00B35B5A"/>
    <w:rsid w:val="00B3643B"/>
    <w:rsid w:val="00B36C36"/>
    <w:rsid w:val="00B36C68"/>
    <w:rsid w:val="00B37731"/>
    <w:rsid w:val="00B3793F"/>
    <w:rsid w:val="00B400C8"/>
    <w:rsid w:val="00B40445"/>
    <w:rsid w:val="00B4055B"/>
    <w:rsid w:val="00B405B4"/>
    <w:rsid w:val="00B407F0"/>
    <w:rsid w:val="00B419C1"/>
    <w:rsid w:val="00B423F1"/>
    <w:rsid w:val="00B43BCF"/>
    <w:rsid w:val="00B43BE1"/>
    <w:rsid w:val="00B43E00"/>
    <w:rsid w:val="00B44D29"/>
    <w:rsid w:val="00B4507B"/>
    <w:rsid w:val="00B45A8A"/>
    <w:rsid w:val="00B4641F"/>
    <w:rsid w:val="00B46B44"/>
    <w:rsid w:val="00B47E39"/>
    <w:rsid w:val="00B50639"/>
    <w:rsid w:val="00B50CEA"/>
    <w:rsid w:val="00B51B2D"/>
    <w:rsid w:val="00B51CEB"/>
    <w:rsid w:val="00B51E67"/>
    <w:rsid w:val="00B5228E"/>
    <w:rsid w:val="00B525EC"/>
    <w:rsid w:val="00B52693"/>
    <w:rsid w:val="00B526D8"/>
    <w:rsid w:val="00B52F62"/>
    <w:rsid w:val="00B5328C"/>
    <w:rsid w:val="00B534BA"/>
    <w:rsid w:val="00B5519B"/>
    <w:rsid w:val="00B55EEF"/>
    <w:rsid w:val="00B56850"/>
    <w:rsid w:val="00B5694D"/>
    <w:rsid w:val="00B56BA2"/>
    <w:rsid w:val="00B57B8E"/>
    <w:rsid w:val="00B60AD4"/>
    <w:rsid w:val="00B60B1F"/>
    <w:rsid w:val="00B61078"/>
    <w:rsid w:val="00B618E2"/>
    <w:rsid w:val="00B61B33"/>
    <w:rsid w:val="00B61B60"/>
    <w:rsid w:val="00B627A6"/>
    <w:rsid w:val="00B6301D"/>
    <w:rsid w:val="00B63A69"/>
    <w:rsid w:val="00B63E05"/>
    <w:rsid w:val="00B63F6B"/>
    <w:rsid w:val="00B6433D"/>
    <w:rsid w:val="00B647BB"/>
    <w:rsid w:val="00B64801"/>
    <w:rsid w:val="00B64C59"/>
    <w:rsid w:val="00B64FA3"/>
    <w:rsid w:val="00B65011"/>
    <w:rsid w:val="00B6538C"/>
    <w:rsid w:val="00B6656B"/>
    <w:rsid w:val="00B66BFE"/>
    <w:rsid w:val="00B7058A"/>
    <w:rsid w:val="00B71DD6"/>
    <w:rsid w:val="00B720EC"/>
    <w:rsid w:val="00B72475"/>
    <w:rsid w:val="00B724A9"/>
    <w:rsid w:val="00B727BA"/>
    <w:rsid w:val="00B7294C"/>
    <w:rsid w:val="00B729FE"/>
    <w:rsid w:val="00B72D28"/>
    <w:rsid w:val="00B736E4"/>
    <w:rsid w:val="00B73842"/>
    <w:rsid w:val="00B73E9E"/>
    <w:rsid w:val="00B74450"/>
    <w:rsid w:val="00B746BB"/>
    <w:rsid w:val="00B7476F"/>
    <w:rsid w:val="00B74ACC"/>
    <w:rsid w:val="00B75A91"/>
    <w:rsid w:val="00B75E4C"/>
    <w:rsid w:val="00B761A7"/>
    <w:rsid w:val="00B76742"/>
    <w:rsid w:val="00B76C76"/>
    <w:rsid w:val="00B77409"/>
    <w:rsid w:val="00B779AD"/>
    <w:rsid w:val="00B77BC1"/>
    <w:rsid w:val="00B77C79"/>
    <w:rsid w:val="00B77D5A"/>
    <w:rsid w:val="00B77E4A"/>
    <w:rsid w:val="00B804E3"/>
    <w:rsid w:val="00B80547"/>
    <w:rsid w:val="00B80A3F"/>
    <w:rsid w:val="00B80CED"/>
    <w:rsid w:val="00B84B6A"/>
    <w:rsid w:val="00B84F64"/>
    <w:rsid w:val="00B855FB"/>
    <w:rsid w:val="00B857CF"/>
    <w:rsid w:val="00B85868"/>
    <w:rsid w:val="00B8603D"/>
    <w:rsid w:val="00B864F6"/>
    <w:rsid w:val="00B86F49"/>
    <w:rsid w:val="00B87630"/>
    <w:rsid w:val="00B8768A"/>
    <w:rsid w:val="00B87F52"/>
    <w:rsid w:val="00B900A9"/>
    <w:rsid w:val="00B903B9"/>
    <w:rsid w:val="00B90CEA"/>
    <w:rsid w:val="00B91256"/>
    <w:rsid w:val="00B914FA"/>
    <w:rsid w:val="00B916F0"/>
    <w:rsid w:val="00B91A72"/>
    <w:rsid w:val="00B9225B"/>
    <w:rsid w:val="00B9261B"/>
    <w:rsid w:val="00B92C78"/>
    <w:rsid w:val="00B92EA8"/>
    <w:rsid w:val="00B93287"/>
    <w:rsid w:val="00B9328D"/>
    <w:rsid w:val="00B936CD"/>
    <w:rsid w:val="00B93F64"/>
    <w:rsid w:val="00B9418B"/>
    <w:rsid w:val="00B94625"/>
    <w:rsid w:val="00B94B7F"/>
    <w:rsid w:val="00B94C38"/>
    <w:rsid w:val="00B94FBF"/>
    <w:rsid w:val="00B95391"/>
    <w:rsid w:val="00B95718"/>
    <w:rsid w:val="00B95B81"/>
    <w:rsid w:val="00B95E9D"/>
    <w:rsid w:val="00B96861"/>
    <w:rsid w:val="00B96F32"/>
    <w:rsid w:val="00B975F7"/>
    <w:rsid w:val="00B97D3A"/>
    <w:rsid w:val="00BA075B"/>
    <w:rsid w:val="00BA12BD"/>
    <w:rsid w:val="00BA1951"/>
    <w:rsid w:val="00BA1C4C"/>
    <w:rsid w:val="00BA1EEF"/>
    <w:rsid w:val="00BA20B8"/>
    <w:rsid w:val="00BA2FF4"/>
    <w:rsid w:val="00BA328B"/>
    <w:rsid w:val="00BA4084"/>
    <w:rsid w:val="00BA4AE0"/>
    <w:rsid w:val="00BA662F"/>
    <w:rsid w:val="00BA704A"/>
    <w:rsid w:val="00BA7767"/>
    <w:rsid w:val="00BA7DE8"/>
    <w:rsid w:val="00BA7EB1"/>
    <w:rsid w:val="00BB051A"/>
    <w:rsid w:val="00BB1E1B"/>
    <w:rsid w:val="00BB2142"/>
    <w:rsid w:val="00BB28ED"/>
    <w:rsid w:val="00BB2DE4"/>
    <w:rsid w:val="00BB2FCA"/>
    <w:rsid w:val="00BB34E4"/>
    <w:rsid w:val="00BB3811"/>
    <w:rsid w:val="00BB3A9E"/>
    <w:rsid w:val="00BB41F2"/>
    <w:rsid w:val="00BB43BE"/>
    <w:rsid w:val="00BB45CB"/>
    <w:rsid w:val="00BB489C"/>
    <w:rsid w:val="00BB4B83"/>
    <w:rsid w:val="00BB52D5"/>
    <w:rsid w:val="00BB6DF9"/>
    <w:rsid w:val="00BB6FF4"/>
    <w:rsid w:val="00BB7CDB"/>
    <w:rsid w:val="00BB7D40"/>
    <w:rsid w:val="00BC002E"/>
    <w:rsid w:val="00BC1776"/>
    <w:rsid w:val="00BC1C65"/>
    <w:rsid w:val="00BC1EC9"/>
    <w:rsid w:val="00BC23F4"/>
    <w:rsid w:val="00BC2839"/>
    <w:rsid w:val="00BC287F"/>
    <w:rsid w:val="00BC2DE3"/>
    <w:rsid w:val="00BC2FEC"/>
    <w:rsid w:val="00BC3AE2"/>
    <w:rsid w:val="00BC3E64"/>
    <w:rsid w:val="00BC3FA8"/>
    <w:rsid w:val="00BC485B"/>
    <w:rsid w:val="00BC4B3D"/>
    <w:rsid w:val="00BC4E0F"/>
    <w:rsid w:val="00BC4E78"/>
    <w:rsid w:val="00BC5439"/>
    <w:rsid w:val="00BC59BC"/>
    <w:rsid w:val="00BC5F8C"/>
    <w:rsid w:val="00BC69A0"/>
    <w:rsid w:val="00BC6A63"/>
    <w:rsid w:val="00BC751B"/>
    <w:rsid w:val="00BC7984"/>
    <w:rsid w:val="00BC7B4E"/>
    <w:rsid w:val="00BC7C98"/>
    <w:rsid w:val="00BD00CE"/>
    <w:rsid w:val="00BD021B"/>
    <w:rsid w:val="00BD030A"/>
    <w:rsid w:val="00BD0E20"/>
    <w:rsid w:val="00BD1672"/>
    <w:rsid w:val="00BD1859"/>
    <w:rsid w:val="00BD1A76"/>
    <w:rsid w:val="00BD1B61"/>
    <w:rsid w:val="00BD2160"/>
    <w:rsid w:val="00BD221B"/>
    <w:rsid w:val="00BD255E"/>
    <w:rsid w:val="00BD2574"/>
    <w:rsid w:val="00BD3102"/>
    <w:rsid w:val="00BD3373"/>
    <w:rsid w:val="00BD381F"/>
    <w:rsid w:val="00BD398C"/>
    <w:rsid w:val="00BD3E98"/>
    <w:rsid w:val="00BD425C"/>
    <w:rsid w:val="00BD53C6"/>
    <w:rsid w:val="00BD578A"/>
    <w:rsid w:val="00BD5C6A"/>
    <w:rsid w:val="00BD6C84"/>
    <w:rsid w:val="00BD7161"/>
    <w:rsid w:val="00BD728A"/>
    <w:rsid w:val="00BD75C0"/>
    <w:rsid w:val="00BD7EF1"/>
    <w:rsid w:val="00BE0A90"/>
    <w:rsid w:val="00BE1A69"/>
    <w:rsid w:val="00BE1B1A"/>
    <w:rsid w:val="00BE1EA7"/>
    <w:rsid w:val="00BE1FD8"/>
    <w:rsid w:val="00BE2729"/>
    <w:rsid w:val="00BE3081"/>
    <w:rsid w:val="00BE354C"/>
    <w:rsid w:val="00BE3623"/>
    <w:rsid w:val="00BE3778"/>
    <w:rsid w:val="00BE3F46"/>
    <w:rsid w:val="00BE3F57"/>
    <w:rsid w:val="00BE4100"/>
    <w:rsid w:val="00BE4186"/>
    <w:rsid w:val="00BE46FE"/>
    <w:rsid w:val="00BE4DA0"/>
    <w:rsid w:val="00BE50DD"/>
    <w:rsid w:val="00BE5C7F"/>
    <w:rsid w:val="00BE5F21"/>
    <w:rsid w:val="00BE5F72"/>
    <w:rsid w:val="00BE6FE4"/>
    <w:rsid w:val="00BE7090"/>
    <w:rsid w:val="00BE70AA"/>
    <w:rsid w:val="00BE799C"/>
    <w:rsid w:val="00BE7FEC"/>
    <w:rsid w:val="00BF069B"/>
    <w:rsid w:val="00BF07ED"/>
    <w:rsid w:val="00BF0E2B"/>
    <w:rsid w:val="00BF144A"/>
    <w:rsid w:val="00BF153D"/>
    <w:rsid w:val="00BF17BC"/>
    <w:rsid w:val="00BF18A5"/>
    <w:rsid w:val="00BF1C56"/>
    <w:rsid w:val="00BF23C5"/>
    <w:rsid w:val="00BF2609"/>
    <w:rsid w:val="00BF2ACE"/>
    <w:rsid w:val="00BF2C52"/>
    <w:rsid w:val="00BF3740"/>
    <w:rsid w:val="00BF395A"/>
    <w:rsid w:val="00BF3A4F"/>
    <w:rsid w:val="00BF41D6"/>
    <w:rsid w:val="00BF44C3"/>
    <w:rsid w:val="00BF4A88"/>
    <w:rsid w:val="00BF4B7E"/>
    <w:rsid w:val="00BF517A"/>
    <w:rsid w:val="00BF5575"/>
    <w:rsid w:val="00BF69A1"/>
    <w:rsid w:val="00BF6E6C"/>
    <w:rsid w:val="00BF6EC6"/>
    <w:rsid w:val="00BF73E3"/>
    <w:rsid w:val="00BF7445"/>
    <w:rsid w:val="00BF757D"/>
    <w:rsid w:val="00BF7755"/>
    <w:rsid w:val="00BF7810"/>
    <w:rsid w:val="00BF7BC1"/>
    <w:rsid w:val="00BF7C42"/>
    <w:rsid w:val="00C00670"/>
    <w:rsid w:val="00C00B88"/>
    <w:rsid w:val="00C00DDE"/>
    <w:rsid w:val="00C00E2B"/>
    <w:rsid w:val="00C010EA"/>
    <w:rsid w:val="00C01C48"/>
    <w:rsid w:val="00C02273"/>
    <w:rsid w:val="00C026EA"/>
    <w:rsid w:val="00C02BEA"/>
    <w:rsid w:val="00C02D5E"/>
    <w:rsid w:val="00C032B6"/>
    <w:rsid w:val="00C039C0"/>
    <w:rsid w:val="00C05090"/>
    <w:rsid w:val="00C0607E"/>
    <w:rsid w:val="00C06241"/>
    <w:rsid w:val="00C064DE"/>
    <w:rsid w:val="00C06E50"/>
    <w:rsid w:val="00C07128"/>
    <w:rsid w:val="00C072F0"/>
    <w:rsid w:val="00C07EB0"/>
    <w:rsid w:val="00C10449"/>
    <w:rsid w:val="00C106BD"/>
    <w:rsid w:val="00C11D0B"/>
    <w:rsid w:val="00C12B8C"/>
    <w:rsid w:val="00C132B6"/>
    <w:rsid w:val="00C13318"/>
    <w:rsid w:val="00C13501"/>
    <w:rsid w:val="00C13ADA"/>
    <w:rsid w:val="00C13C32"/>
    <w:rsid w:val="00C148D7"/>
    <w:rsid w:val="00C14959"/>
    <w:rsid w:val="00C14C45"/>
    <w:rsid w:val="00C157C3"/>
    <w:rsid w:val="00C157EA"/>
    <w:rsid w:val="00C159A5"/>
    <w:rsid w:val="00C15D0A"/>
    <w:rsid w:val="00C15EFD"/>
    <w:rsid w:val="00C15F43"/>
    <w:rsid w:val="00C168EC"/>
    <w:rsid w:val="00C16996"/>
    <w:rsid w:val="00C17276"/>
    <w:rsid w:val="00C177CB"/>
    <w:rsid w:val="00C17F4B"/>
    <w:rsid w:val="00C2019E"/>
    <w:rsid w:val="00C20CE5"/>
    <w:rsid w:val="00C20F0B"/>
    <w:rsid w:val="00C211C8"/>
    <w:rsid w:val="00C219EE"/>
    <w:rsid w:val="00C21CC5"/>
    <w:rsid w:val="00C223D1"/>
    <w:rsid w:val="00C2247C"/>
    <w:rsid w:val="00C22846"/>
    <w:rsid w:val="00C22CB9"/>
    <w:rsid w:val="00C23053"/>
    <w:rsid w:val="00C23070"/>
    <w:rsid w:val="00C2390C"/>
    <w:rsid w:val="00C23B4B"/>
    <w:rsid w:val="00C23C19"/>
    <w:rsid w:val="00C25F8B"/>
    <w:rsid w:val="00C260C5"/>
    <w:rsid w:val="00C262ED"/>
    <w:rsid w:val="00C2633B"/>
    <w:rsid w:val="00C2690F"/>
    <w:rsid w:val="00C26DD1"/>
    <w:rsid w:val="00C272F5"/>
    <w:rsid w:val="00C27381"/>
    <w:rsid w:val="00C277E2"/>
    <w:rsid w:val="00C301F5"/>
    <w:rsid w:val="00C30401"/>
    <w:rsid w:val="00C31005"/>
    <w:rsid w:val="00C315B5"/>
    <w:rsid w:val="00C32406"/>
    <w:rsid w:val="00C327C3"/>
    <w:rsid w:val="00C33625"/>
    <w:rsid w:val="00C33808"/>
    <w:rsid w:val="00C34698"/>
    <w:rsid w:val="00C34D11"/>
    <w:rsid w:val="00C35214"/>
    <w:rsid w:val="00C355B4"/>
    <w:rsid w:val="00C35BAA"/>
    <w:rsid w:val="00C35F4D"/>
    <w:rsid w:val="00C3688C"/>
    <w:rsid w:val="00C3718C"/>
    <w:rsid w:val="00C37354"/>
    <w:rsid w:val="00C379D4"/>
    <w:rsid w:val="00C40641"/>
    <w:rsid w:val="00C40AF2"/>
    <w:rsid w:val="00C42517"/>
    <w:rsid w:val="00C43234"/>
    <w:rsid w:val="00C43433"/>
    <w:rsid w:val="00C43465"/>
    <w:rsid w:val="00C43827"/>
    <w:rsid w:val="00C44372"/>
    <w:rsid w:val="00C443BB"/>
    <w:rsid w:val="00C44640"/>
    <w:rsid w:val="00C44C08"/>
    <w:rsid w:val="00C45294"/>
    <w:rsid w:val="00C453ED"/>
    <w:rsid w:val="00C45959"/>
    <w:rsid w:val="00C46231"/>
    <w:rsid w:val="00C46B2E"/>
    <w:rsid w:val="00C47E5A"/>
    <w:rsid w:val="00C47FDC"/>
    <w:rsid w:val="00C50043"/>
    <w:rsid w:val="00C50806"/>
    <w:rsid w:val="00C5090A"/>
    <w:rsid w:val="00C50B44"/>
    <w:rsid w:val="00C514B2"/>
    <w:rsid w:val="00C514F5"/>
    <w:rsid w:val="00C518A4"/>
    <w:rsid w:val="00C51CDC"/>
    <w:rsid w:val="00C51E2E"/>
    <w:rsid w:val="00C52115"/>
    <w:rsid w:val="00C52A0E"/>
    <w:rsid w:val="00C52FE8"/>
    <w:rsid w:val="00C5342C"/>
    <w:rsid w:val="00C53645"/>
    <w:rsid w:val="00C539C2"/>
    <w:rsid w:val="00C53BA2"/>
    <w:rsid w:val="00C54989"/>
    <w:rsid w:val="00C54E6C"/>
    <w:rsid w:val="00C5505B"/>
    <w:rsid w:val="00C552F4"/>
    <w:rsid w:val="00C5575F"/>
    <w:rsid w:val="00C56250"/>
    <w:rsid w:val="00C56B19"/>
    <w:rsid w:val="00C56CBA"/>
    <w:rsid w:val="00C56CD1"/>
    <w:rsid w:val="00C56FDC"/>
    <w:rsid w:val="00C57005"/>
    <w:rsid w:val="00C579D7"/>
    <w:rsid w:val="00C60176"/>
    <w:rsid w:val="00C601AE"/>
    <w:rsid w:val="00C607ED"/>
    <w:rsid w:val="00C6090A"/>
    <w:rsid w:val="00C60DF9"/>
    <w:rsid w:val="00C61152"/>
    <w:rsid w:val="00C61AB1"/>
    <w:rsid w:val="00C62167"/>
    <w:rsid w:val="00C62668"/>
    <w:rsid w:val="00C6273B"/>
    <w:rsid w:val="00C62D4D"/>
    <w:rsid w:val="00C63811"/>
    <w:rsid w:val="00C63D65"/>
    <w:rsid w:val="00C640FA"/>
    <w:rsid w:val="00C64116"/>
    <w:rsid w:val="00C642BD"/>
    <w:rsid w:val="00C644AD"/>
    <w:rsid w:val="00C6475E"/>
    <w:rsid w:val="00C64913"/>
    <w:rsid w:val="00C6495F"/>
    <w:rsid w:val="00C65025"/>
    <w:rsid w:val="00C65052"/>
    <w:rsid w:val="00C6528D"/>
    <w:rsid w:val="00C65797"/>
    <w:rsid w:val="00C659E6"/>
    <w:rsid w:val="00C660F0"/>
    <w:rsid w:val="00C66110"/>
    <w:rsid w:val="00C66D36"/>
    <w:rsid w:val="00C66D60"/>
    <w:rsid w:val="00C66D84"/>
    <w:rsid w:val="00C675F0"/>
    <w:rsid w:val="00C67607"/>
    <w:rsid w:val="00C678FE"/>
    <w:rsid w:val="00C67CD5"/>
    <w:rsid w:val="00C67E09"/>
    <w:rsid w:val="00C67E2E"/>
    <w:rsid w:val="00C67EED"/>
    <w:rsid w:val="00C67FA2"/>
    <w:rsid w:val="00C70230"/>
    <w:rsid w:val="00C70CA1"/>
    <w:rsid w:val="00C70ECB"/>
    <w:rsid w:val="00C71241"/>
    <w:rsid w:val="00C71814"/>
    <w:rsid w:val="00C72509"/>
    <w:rsid w:val="00C72D1A"/>
    <w:rsid w:val="00C74417"/>
    <w:rsid w:val="00C75329"/>
    <w:rsid w:val="00C7561C"/>
    <w:rsid w:val="00C7574F"/>
    <w:rsid w:val="00C75C39"/>
    <w:rsid w:val="00C763AD"/>
    <w:rsid w:val="00C76B2D"/>
    <w:rsid w:val="00C76DEF"/>
    <w:rsid w:val="00C773B0"/>
    <w:rsid w:val="00C77762"/>
    <w:rsid w:val="00C806A2"/>
    <w:rsid w:val="00C806B6"/>
    <w:rsid w:val="00C807CF"/>
    <w:rsid w:val="00C80B69"/>
    <w:rsid w:val="00C80EC3"/>
    <w:rsid w:val="00C814E2"/>
    <w:rsid w:val="00C814FB"/>
    <w:rsid w:val="00C8158E"/>
    <w:rsid w:val="00C81990"/>
    <w:rsid w:val="00C81D26"/>
    <w:rsid w:val="00C831D2"/>
    <w:rsid w:val="00C835CB"/>
    <w:rsid w:val="00C83852"/>
    <w:rsid w:val="00C84028"/>
    <w:rsid w:val="00C84227"/>
    <w:rsid w:val="00C857C1"/>
    <w:rsid w:val="00C85B6C"/>
    <w:rsid w:val="00C86EBF"/>
    <w:rsid w:val="00C879AB"/>
    <w:rsid w:val="00C87C35"/>
    <w:rsid w:val="00C90638"/>
    <w:rsid w:val="00C90AB6"/>
    <w:rsid w:val="00C90B65"/>
    <w:rsid w:val="00C90C3E"/>
    <w:rsid w:val="00C90C4C"/>
    <w:rsid w:val="00C910A7"/>
    <w:rsid w:val="00C91218"/>
    <w:rsid w:val="00C918F6"/>
    <w:rsid w:val="00C91BE7"/>
    <w:rsid w:val="00C92193"/>
    <w:rsid w:val="00C92548"/>
    <w:rsid w:val="00C92941"/>
    <w:rsid w:val="00C93591"/>
    <w:rsid w:val="00C93CDF"/>
    <w:rsid w:val="00C9409C"/>
    <w:rsid w:val="00C941A7"/>
    <w:rsid w:val="00C941BE"/>
    <w:rsid w:val="00C941C2"/>
    <w:rsid w:val="00C943F7"/>
    <w:rsid w:val="00C9453B"/>
    <w:rsid w:val="00C946CE"/>
    <w:rsid w:val="00C94994"/>
    <w:rsid w:val="00C94B15"/>
    <w:rsid w:val="00C94BAB"/>
    <w:rsid w:val="00C94CAC"/>
    <w:rsid w:val="00C94EF7"/>
    <w:rsid w:val="00C94FE1"/>
    <w:rsid w:val="00C95981"/>
    <w:rsid w:val="00C95D0D"/>
    <w:rsid w:val="00C96275"/>
    <w:rsid w:val="00C965EB"/>
    <w:rsid w:val="00C96795"/>
    <w:rsid w:val="00C96A85"/>
    <w:rsid w:val="00C97DCF"/>
    <w:rsid w:val="00CA028F"/>
    <w:rsid w:val="00CA0C65"/>
    <w:rsid w:val="00CA0DA0"/>
    <w:rsid w:val="00CA2801"/>
    <w:rsid w:val="00CA2B09"/>
    <w:rsid w:val="00CA3156"/>
    <w:rsid w:val="00CA3286"/>
    <w:rsid w:val="00CA345C"/>
    <w:rsid w:val="00CA3888"/>
    <w:rsid w:val="00CA3FA1"/>
    <w:rsid w:val="00CA431E"/>
    <w:rsid w:val="00CA4426"/>
    <w:rsid w:val="00CA4A1B"/>
    <w:rsid w:val="00CA4A92"/>
    <w:rsid w:val="00CA56B7"/>
    <w:rsid w:val="00CA5AB8"/>
    <w:rsid w:val="00CA5B49"/>
    <w:rsid w:val="00CA62DF"/>
    <w:rsid w:val="00CA6356"/>
    <w:rsid w:val="00CA64B3"/>
    <w:rsid w:val="00CA6D53"/>
    <w:rsid w:val="00CA7230"/>
    <w:rsid w:val="00CA7727"/>
    <w:rsid w:val="00CA77ED"/>
    <w:rsid w:val="00CA7EF7"/>
    <w:rsid w:val="00CB048B"/>
    <w:rsid w:val="00CB06B7"/>
    <w:rsid w:val="00CB0727"/>
    <w:rsid w:val="00CB0960"/>
    <w:rsid w:val="00CB0C27"/>
    <w:rsid w:val="00CB0F3C"/>
    <w:rsid w:val="00CB182F"/>
    <w:rsid w:val="00CB1A51"/>
    <w:rsid w:val="00CB1CF9"/>
    <w:rsid w:val="00CB336C"/>
    <w:rsid w:val="00CB35F4"/>
    <w:rsid w:val="00CB37C4"/>
    <w:rsid w:val="00CB3DAF"/>
    <w:rsid w:val="00CB3DE5"/>
    <w:rsid w:val="00CB3F72"/>
    <w:rsid w:val="00CB4014"/>
    <w:rsid w:val="00CB42A1"/>
    <w:rsid w:val="00CB4B9A"/>
    <w:rsid w:val="00CB4C4A"/>
    <w:rsid w:val="00CB4C73"/>
    <w:rsid w:val="00CB5805"/>
    <w:rsid w:val="00CB5D79"/>
    <w:rsid w:val="00CB623E"/>
    <w:rsid w:val="00CB6B14"/>
    <w:rsid w:val="00CB701A"/>
    <w:rsid w:val="00CB7E9C"/>
    <w:rsid w:val="00CB7FCF"/>
    <w:rsid w:val="00CC0858"/>
    <w:rsid w:val="00CC0E4F"/>
    <w:rsid w:val="00CC1B8A"/>
    <w:rsid w:val="00CC1DD8"/>
    <w:rsid w:val="00CC1FA4"/>
    <w:rsid w:val="00CC24E7"/>
    <w:rsid w:val="00CC42F8"/>
    <w:rsid w:val="00CC4DA2"/>
    <w:rsid w:val="00CC508D"/>
    <w:rsid w:val="00CC51C0"/>
    <w:rsid w:val="00CC51C6"/>
    <w:rsid w:val="00CC624A"/>
    <w:rsid w:val="00CC6698"/>
    <w:rsid w:val="00CC730B"/>
    <w:rsid w:val="00CC7587"/>
    <w:rsid w:val="00CC76CF"/>
    <w:rsid w:val="00CC7EA1"/>
    <w:rsid w:val="00CD01BB"/>
    <w:rsid w:val="00CD03CF"/>
    <w:rsid w:val="00CD0DC0"/>
    <w:rsid w:val="00CD0E3F"/>
    <w:rsid w:val="00CD14AA"/>
    <w:rsid w:val="00CD170C"/>
    <w:rsid w:val="00CD21D8"/>
    <w:rsid w:val="00CD24AA"/>
    <w:rsid w:val="00CD2A37"/>
    <w:rsid w:val="00CD2EB0"/>
    <w:rsid w:val="00CD319F"/>
    <w:rsid w:val="00CD3B84"/>
    <w:rsid w:val="00CD3E72"/>
    <w:rsid w:val="00CD4221"/>
    <w:rsid w:val="00CD463A"/>
    <w:rsid w:val="00CD4FD3"/>
    <w:rsid w:val="00CD5076"/>
    <w:rsid w:val="00CD50C1"/>
    <w:rsid w:val="00CD564E"/>
    <w:rsid w:val="00CD5DC6"/>
    <w:rsid w:val="00CD650F"/>
    <w:rsid w:val="00CD6D4A"/>
    <w:rsid w:val="00CD7440"/>
    <w:rsid w:val="00CD7501"/>
    <w:rsid w:val="00CD7C78"/>
    <w:rsid w:val="00CE01AA"/>
    <w:rsid w:val="00CE02BE"/>
    <w:rsid w:val="00CE0376"/>
    <w:rsid w:val="00CE066D"/>
    <w:rsid w:val="00CE0CE2"/>
    <w:rsid w:val="00CE0DC7"/>
    <w:rsid w:val="00CE14DE"/>
    <w:rsid w:val="00CE2446"/>
    <w:rsid w:val="00CE2BC4"/>
    <w:rsid w:val="00CE2CB4"/>
    <w:rsid w:val="00CE3098"/>
    <w:rsid w:val="00CE39F5"/>
    <w:rsid w:val="00CE3ABE"/>
    <w:rsid w:val="00CE3FD9"/>
    <w:rsid w:val="00CE417C"/>
    <w:rsid w:val="00CE43B1"/>
    <w:rsid w:val="00CE49C0"/>
    <w:rsid w:val="00CE49F2"/>
    <w:rsid w:val="00CE4B73"/>
    <w:rsid w:val="00CE6279"/>
    <w:rsid w:val="00CE6526"/>
    <w:rsid w:val="00CE6707"/>
    <w:rsid w:val="00CF036B"/>
    <w:rsid w:val="00CF03F4"/>
    <w:rsid w:val="00CF10D3"/>
    <w:rsid w:val="00CF1312"/>
    <w:rsid w:val="00CF1346"/>
    <w:rsid w:val="00CF1347"/>
    <w:rsid w:val="00CF2070"/>
    <w:rsid w:val="00CF2347"/>
    <w:rsid w:val="00CF2CFF"/>
    <w:rsid w:val="00CF2F34"/>
    <w:rsid w:val="00CF3822"/>
    <w:rsid w:val="00CF3AD3"/>
    <w:rsid w:val="00CF426C"/>
    <w:rsid w:val="00CF49AF"/>
    <w:rsid w:val="00CF5378"/>
    <w:rsid w:val="00CF54EF"/>
    <w:rsid w:val="00CF5E1B"/>
    <w:rsid w:val="00CF6067"/>
    <w:rsid w:val="00CF6895"/>
    <w:rsid w:val="00CF6B16"/>
    <w:rsid w:val="00CF6B58"/>
    <w:rsid w:val="00CF6C51"/>
    <w:rsid w:val="00CF7457"/>
    <w:rsid w:val="00CF7B30"/>
    <w:rsid w:val="00CF7B50"/>
    <w:rsid w:val="00CF7BEE"/>
    <w:rsid w:val="00D006D2"/>
    <w:rsid w:val="00D00A65"/>
    <w:rsid w:val="00D012C7"/>
    <w:rsid w:val="00D012D8"/>
    <w:rsid w:val="00D02BEF"/>
    <w:rsid w:val="00D036F3"/>
    <w:rsid w:val="00D039D9"/>
    <w:rsid w:val="00D03A78"/>
    <w:rsid w:val="00D042C7"/>
    <w:rsid w:val="00D04695"/>
    <w:rsid w:val="00D04826"/>
    <w:rsid w:val="00D04D8C"/>
    <w:rsid w:val="00D0534D"/>
    <w:rsid w:val="00D053D3"/>
    <w:rsid w:val="00D060EB"/>
    <w:rsid w:val="00D069A6"/>
    <w:rsid w:val="00D06ABB"/>
    <w:rsid w:val="00D06F06"/>
    <w:rsid w:val="00D06F7F"/>
    <w:rsid w:val="00D074A4"/>
    <w:rsid w:val="00D07B53"/>
    <w:rsid w:val="00D07D20"/>
    <w:rsid w:val="00D1044B"/>
    <w:rsid w:val="00D10C1C"/>
    <w:rsid w:val="00D114F1"/>
    <w:rsid w:val="00D117C7"/>
    <w:rsid w:val="00D11F36"/>
    <w:rsid w:val="00D12261"/>
    <w:rsid w:val="00D124D9"/>
    <w:rsid w:val="00D1272B"/>
    <w:rsid w:val="00D12A64"/>
    <w:rsid w:val="00D12B23"/>
    <w:rsid w:val="00D12EE9"/>
    <w:rsid w:val="00D12F00"/>
    <w:rsid w:val="00D13737"/>
    <w:rsid w:val="00D13FCC"/>
    <w:rsid w:val="00D140F1"/>
    <w:rsid w:val="00D14C99"/>
    <w:rsid w:val="00D15D31"/>
    <w:rsid w:val="00D16102"/>
    <w:rsid w:val="00D16316"/>
    <w:rsid w:val="00D16382"/>
    <w:rsid w:val="00D1647F"/>
    <w:rsid w:val="00D16F1C"/>
    <w:rsid w:val="00D17EFC"/>
    <w:rsid w:val="00D218EB"/>
    <w:rsid w:val="00D21BAC"/>
    <w:rsid w:val="00D21CE6"/>
    <w:rsid w:val="00D21E8D"/>
    <w:rsid w:val="00D22BE8"/>
    <w:rsid w:val="00D22F13"/>
    <w:rsid w:val="00D233B5"/>
    <w:rsid w:val="00D2425E"/>
    <w:rsid w:val="00D2447D"/>
    <w:rsid w:val="00D24761"/>
    <w:rsid w:val="00D24A5D"/>
    <w:rsid w:val="00D24DF0"/>
    <w:rsid w:val="00D24E13"/>
    <w:rsid w:val="00D25136"/>
    <w:rsid w:val="00D25487"/>
    <w:rsid w:val="00D25B6C"/>
    <w:rsid w:val="00D262BB"/>
    <w:rsid w:val="00D2661C"/>
    <w:rsid w:val="00D26713"/>
    <w:rsid w:val="00D26763"/>
    <w:rsid w:val="00D26786"/>
    <w:rsid w:val="00D2679F"/>
    <w:rsid w:val="00D270E7"/>
    <w:rsid w:val="00D2711E"/>
    <w:rsid w:val="00D27387"/>
    <w:rsid w:val="00D273D9"/>
    <w:rsid w:val="00D277CC"/>
    <w:rsid w:val="00D27B42"/>
    <w:rsid w:val="00D30251"/>
    <w:rsid w:val="00D307FD"/>
    <w:rsid w:val="00D309F1"/>
    <w:rsid w:val="00D30A9F"/>
    <w:rsid w:val="00D3110F"/>
    <w:rsid w:val="00D315D8"/>
    <w:rsid w:val="00D33498"/>
    <w:rsid w:val="00D334D9"/>
    <w:rsid w:val="00D334FA"/>
    <w:rsid w:val="00D3376A"/>
    <w:rsid w:val="00D33B5F"/>
    <w:rsid w:val="00D341B6"/>
    <w:rsid w:val="00D34DAB"/>
    <w:rsid w:val="00D34FFA"/>
    <w:rsid w:val="00D357F9"/>
    <w:rsid w:val="00D3597A"/>
    <w:rsid w:val="00D359CD"/>
    <w:rsid w:val="00D35FF2"/>
    <w:rsid w:val="00D361BD"/>
    <w:rsid w:val="00D363CD"/>
    <w:rsid w:val="00D3662F"/>
    <w:rsid w:val="00D36824"/>
    <w:rsid w:val="00D36C99"/>
    <w:rsid w:val="00D36D3E"/>
    <w:rsid w:val="00D36D90"/>
    <w:rsid w:val="00D372E4"/>
    <w:rsid w:val="00D37445"/>
    <w:rsid w:val="00D37BDE"/>
    <w:rsid w:val="00D40433"/>
    <w:rsid w:val="00D408A4"/>
    <w:rsid w:val="00D413EF"/>
    <w:rsid w:val="00D41806"/>
    <w:rsid w:val="00D42334"/>
    <w:rsid w:val="00D42628"/>
    <w:rsid w:val="00D42852"/>
    <w:rsid w:val="00D42861"/>
    <w:rsid w:val="00D431BB"/>
    <w:rsid w:val="00D43284"/>
    <w:rsid w:val="00D437E4"/>
    <w:rsid w:val="00D43FEE"/>
    <w:rsid w:val="00D44169"/>
    <w:rsid w:val="00D44B1F"/>
    <w:rsid w:val="00D458B9"/>
    <w:rsid w:val="00D4595B"/>
    <w:rsid w:val="00D45C81"/>
    <w:rsid w:val="00D462A3"/>
    <w:rsid w:val="00D466E8"/>
    <w:rsid w:val="00D469E5"/>
    <w:rsid w:val="00D46A50"/>
    <w:rsid w:val="00D46A74"/>
    <w:rsid w:val="00D47552"/>
    <w:rsid w:val="00D512F5"/>
    <w:rsid w:val="00D519C0"/>
    <w:rsid w:val="00D52A85"/>
    <w:rsid w:val="00D52B88"/>
    <w:rsid w:val="00D53C54"/>
    <w:rsid w:val="00D54A6B"/>
    <w:rsid w:val="00D5525A"/>
    <w:rsid w:val="00D556A1"/>
    <w:rsid w:val="00D55B37"/>
    <w:rsid w:val="00D560BA"/>
    <w:rsid w:val="00D56877"/>
    <w:rsid w:val="00D56DE2"/>
    <w:rsid w:val="00D570D4"/>
    <w:rsid w:val="00D57607"/>
    <w:rsid w:val="00D57858"/>
    <w:rsid w:val="00D578CC"/>
    <w:rsid w:val="00D57B54"/>
    <w:rsid w:val="00D57C17"/>
    <w:rsid w:val="00D57F25"/>
    <w:rsid w:val="00D6045C"/>
    <w:rsid w:val="00D60D8F"/>
    <w:rsid w:val="00D61E7E"/>
    <w:rsid w:val="00D62298"/>
    <w:rsid w:val="00D62478"/>
    <w:rsid w:val="00D62C58"/>
    <w:rsid w:val="00D62E3F"/>
    <w:rsid w:val="00D63145"/>
    <w:rsid w:val="00D63146"/>
    <w:rsid w:val="00D631AC"/>
    <w:rsid w:val="00D63516"/>
    <w:rsid w:val="00D63536"/>
    <w:rsid w:val="00D63EF9"/>
    <w:rsid w:val="00D642D7"/>
    <w:rsid w:val="00D64847"/>
    <w:rsid w:val="00D648D4"/>
    <w:rsid w:val="00D64AD4"/>
    <w:rsid w:val="00D65398"/>
    <w:rsid w:val="00D653BA"/>
    <w:rsid w:val="00D65487"/>
    <w:rsid w:val="00D65B7D"/>
    <w:rsid w:val="00D65CD4"/>
    <w:rsid w:val="00D65F4B"/>
    <w:rsid w:val="00D66D57"/>
    <w:rsid w:val="00D66FE6"/>
    <w:rsid w:val="00D6745F"/>
    <w:rsid w:val="00D67541"/>
    <w:rsid w:val="00D67D37"/>
    <w:rsid w:val="00D70A2F"/>
    <w:rsid w:val="00D70A66"/>
    <w:rsid w:val="00D70DB6"/>
    <w:rsid w:val="00D70EF1"/>
    <w:rsid w:val="00D71C3F"/>
    <w:rsid w:val="00D72978"/>
    <w:rsid w:val="00D72AFE"/>
    <w:rsid w:val="00D72C82"/>
    <w:rsid w:val="00D72ED2"/>
    <w:rsid w:val="00D73779"/>
    <w:rsid w:val="00D73BB9"/>
    <w:rsid w:val="00D73E2E"/>
    <w:rsid w:val="00D74E5E"/>
    <w:rsid w:val="00D75227"/>
    <w:rsid w:val="00D752D4"/>
    <w:rsid w:val="00D752DC"/>
    <w:rsid w:val="00D75377"/>
    <w:rsid w:val="00D75B72"/>
    <w:rsid w:val="00D75F03"/>
    <w:rsid w:val="00D75F33"/>
    <w:rsid w:val="00D76426"/>
    <w:rsid w:val="00D76ECF"/>
    <w:rsid w:val="00D77075"/>
    <w:rsid w:val="00D770DF"/>
    <w:rsid w:val="00D772B3"/>
    <w:rsid w:val="00D7776E"/>
    <w:rsid w:val="00D80205"/>
    <w:rsid w:val="00D80C06"/>
    <w:rsid w:val="00D80CBA"/>
    <w:rsid w:val="00D81563"/>
    <w:rsid w:val="00D824B5"/>
    <w:rsid w:val="00D82591"/>
    <w:rsid w:val="00D82D99"/>
    <w:rsid w:val="00D830F8"/>
    <w:rsid w:val="00D831E1"/>
    <w:rsid w:val="00D83591"/>
    <w:rsid w:val="00D83881"/>
    <w:rsid w:val="00D839E0"/>
    <w:rsid w:val="00D83C15"/>
    <w:rsid w:val="00D83E0A"/>
    <w:rsid w:val="00D843A9"/>
    <w:rsid w:val="00D84583"/>
    <w:rsid w:val="00D84772"/>
    <w:rsid w:val="00D85A02"/>
    <w:rsid w:val="00D86CA1"/>
    <w:rsid w:val="00D90D02"/>
    <w:rsid w:val="00D9187D"/>
    <w:rsid w:val="00D92DE6"/>
    <w:rsid w:val="00D92FC1"/>
    <w:rsid w:val="00D93686"/>
    <w:rsid w:val="00D9376A"/>
    <w:rsid w:val="00D93892"/>
    <w:rsid w:val="00D93A04"/>
    <w:rsid w:val="00D93E15"/>
    <w:rsid w:val="00D94364"/>
    <w:rsid w:val="00D94688"/>
    <w:rsid w:val="00D94B3D"/>
    <w:rsid w:val="00D95790"/>
    <w:rsid w:val="00D960E4"/>
    <w:rsid w:val="00D96264"/>
    <w:rsid w:val="00D96415"/>
    <w:rsid w:val="00D96830"/>
    <w:rsid w:val="00D96A44"/>
    <w:rsid w:val="00D96BCD"/>
    <w:rsid w:val="00D971C4"/>
    <w:rsid w:val="00D97975"/>
    <w:rsid w:val="00D97C98"/>
    <w:rsid w:val="00DA0A4C"/>
    <w:rsid w:val="00DA115A"/>
    <w:rsid w:val="00DA1725"/>
    <w:rsid w:val="00DA1904"/>
    <w:rsid w:val="00DA1E5F"/>
    <w:rsid w:val="00DA1E68"/>
    <w:rsid w:val="00DA2088"/>
    <w:rsid w:val="00DA4754"/>
    <w:rsid w:val="00DA52B8"/>
    <w:rsid w:val="00DA5EB7"/>
    <w:rsid w:val="00DA6881"/>
    <w:rsid w:val="00DA6B67"/>
    <w:rsid w:val="00DA74E5"/>
    <w:rsid w:val="00DA7F7A"/>
    <w:rsid w:val="00DB0087"/>
    <w:rsid w:val="00DB0715"/>
    <w:rsid w:val="00DB08CB"/>
    <w:rsid w:val="00DB12D6"/>
    <w:rsid w:val="00DB1BB4"/>
    <w:rsid w:val="00DB1C4D"/>
    <w:rsid w:val="00DB26B2"/>
    <w:rsid w:val="00DB28DD"/>
    <w:rsid w:val="00DB3096"/>
    <w:rsid w:val="00DB36A1"/>
    <w:rsid w:val="00DB3A63"/>
    <w:rsid w:val="00DB4519"/>
    <w:rsid w:val="00DB4E4F"/>
    <w:rsid w:val="00DB5619"/>
    <w:rsid w:val="00DB59F9"/>
    <w:rsid w:val="00DB5FC4"/>
    <w:rsid w:val="00DB673A"/>
    <w:rsid w:val="00DB685B"/>
    <w:rsid w:val="00DB6BA3"/>
    <w:rsid w:val="00DB7156"/>
    <w:rsid w:val="00DB7549"/>
    <w:rsid w:val="00DB788C"/>
    <w:rsid w:val="00DB7ABB"/>
    <w:rsid w:val="00DB7B82"/>
    <w:rsid w:val="00DC0AD6"/>
    <w:rsid w:val="00DC0F7A"/>
    <w:rsid w:val="00DC0FB7"/>
    <w:rsid w:val="00DC103D"/>
    <w:rsid w:val="00DC1479"/>
    <w:rsid w:val="00DC157A"/>
    <w:rsid w:val="00DC17E4"/>
    <w:rsid w:val="00DC1913"/>
    <w:rsid w:val="00DC239E"/>
    <w:rsid w:val="00DC2662"/>
    <w:rsid w:val="00DC287F"/>
    <w:rsid w:val="00DC2B6B"/>
    <w:rsid w:val="00DC3642"/>
    <w:rsid w:val="00DC3938"/>
    <w:rsid w:val="00DC3FED"/>
    <w:rsid w:val="00DC4092"/>
    <w:rsid w:val="00DC414C"/>
    <w:rsid w:val="00DC430E"/>
    <w:rsid w:val="00DC45B4"/>
    <w:rsid w:val="00DC506B"/>
    <w:rsid w:val="00DC5330"/>
    <w:rsid w:val="00DC5C20"/>
    <w:rsid w:val="00DC60D0"/>
    <w:rsid w:val="00DC6168"/>
    <w:rsid w:val="00DC6576"/>
    <w:rsid w:val="00DC6A1D"/>
    <w:rsid w:val="00DD07CD"/>
    <w:rsid w:val="00DD163F"/>
    <w:rsid w:val="00DD2219"/>
    <w:rsid w:val="00DD286A"/>
    <w:rsid w:val="00DD3121"/>
    <w:rsid w:val="00DD312B"/>
    <w:rsid w:val="00DD3476"/>
    <w:rsid w:val="00DD3488"/>
    <w:rsid w:val="00DD369B"/>
    <w:rsid w:val="00DD3963"/>
    <w:rsid w:val="00DD39C5"/>
    <w:rsid w:val="00DD3B02"/>
    <w:rsid w:val="00DD3B30"/>
    <w:rsid w:val="00DD3CD6"/>
    <w:rsid w:val="00DD3D2B"/>
    <w:rsid w:val="00DD4275"/>
    <w:rsid w:val="00DD4F84"/>
    <w:rsid w:val="00DD506C"/>
    <w:rsid w:val="00DD50D6"/>
    <w:rsid w:val="00DD54D9"/>
    <w:rsid w:val="00DD590A"/>
    <w:rsid w:val="00DD5C75"/>
    <w:rsid w:val="00DD5CEE"/>
    <w:rsid w:val="00DD5D27"/>
    <w:rsid w:val="00DD642D"/>
    <w:rsid w:val="00DD6671"/>
    <w:rsid w:val="00DD7464"/>
    <w:rsid w:val="00DD7961"/>
    <w:rsid w:val="00DD7A64"/>
    <w:rsid w:val="00DE0398"/>
    <w:rsid w:val="00DE0555"/>
    <w:rsid w:val="00DE0F4D"/>
    <w:rsid w:val="00DE11C6"/>
    <w:rsid w:val="00DE167B"/>
    <w:rsid w:val="00DE17B9"/>
    <w:rsid w:val="00DE1A5A"/>
    <w:rsid w:val="00DE2BDC"/>
    <w:rsid w:val="00DE2E89"/>
    <w:rsid w:val="00DE313E"/>
    <w:rsid w:val="00DE3237"/>
    <w:rsid w:val="00DE372D"/>
    <w:rsid w:val="00DE3F1E"/>
    <w:rsid w:val="00DE405F"/>
    <w:rsid w:val="00DE4158"/>
    <w:rsid w:val="00DE4331"/>
    <w:rsid w:val="00DE4BB4"/>
    <w:rsid w:val="00DE4EDB"/>
    <w:rsid w:val="00DE4EE9"/>
    <w:rsid w:val="00DE52F4"/>
    <w:rsid w:val="00DE58AF"/>
    <w:rsid w:val="00DE58CD"/>
    <w:rsid w:val="00DE5C3D"/>
    <w:rsid w:val="00DE5E0C"/>
    <w:rsid w:val="00DE64AC"/>
    <w:rsid w:val="00DE67D8"/>
    <w:rsid w:val="00DE68FC"/>
    <w:rsid w:val="00DE6A58"/>
    <w:rsid w:val="00DE6A5F"/>
    <w:rsid w:val="00DE716E"/>
    <w:rsid w:val="00DE724D"/>
    <w:rsid w:val="00DE77F7"/>
    <w:rsid w:val="00DE7892"/>
    <w:rsid w:val="00DF008F"/>
    <w:rsid w:val="00DF0097"/>
    <w:rsid w:val="00DF0630"/>
    <w:rsid w:val="00DF07BC"/>
    <w:rsid w:val="00DF152D"/>
    <w:rsid w:val="00DF2747"/>
    <w:rsid w:val="00DF2904"/>
    <w:rsid w:val="00DF37ED"/>
    <w:rsid w:val="00DF3E97"/>
    <w:rsid w:val="00DF4CA1"/>
    <w:rsid w:val="00DF4DC0"/>
    <w:rsid w:val="00DF50BF"/>
    <w:rsid w:val="00DF52CE"/>
    <w:rsid w:val="00DF5597"/>
    <w:rsid w:val="00DF57E5"/>
    <w:rsid w:val="00DF58B7"/>
    <w:rsid w:val="00DF6583"/>
    <w:rsid w:val="00DF7072"/>
    <w:rsid w:val="00DF7189"/>
    <w:rsid w:val="00E00785"/>
    <w:rsid w:val="00E00A96"/>
    <w:rsid w:val="00E00D7E"/>
    <w:rsid w:val="00E0117A"/>
    <w:rsid w:val="00E0169F"/>
    <w:rsid w:val="00E01AC4"/>
    <w:rsid w:val="00E020AA"/>
    <w:rsid w:val="00E02384"/>
    <w:rsid w:val="00E02CCD"/>
    <w:rsid w:val="00E02D8D"/>
    <w:rsid w:val="00E03779"/>
    <w:rsid w:val="00E038A0"/>
    <w:rsid w:val="00E0414E"/>
    <w:rsid w:val="00E04784"/>
    <w:rsid w:val="00E047AC"/>
    <w:rsid w:val="00E04840"/>
    <w:rsid w:val="00E049CF"/>
    <w:rsid w:val="00E04F03"/>
    <w:rsid w:val="00E05A1D"/>
    <w:rsid w:val="00E05C05"/>
    <w:rsid w:val="00E063E1"/>
    <w:rsid w:val="00E06B02"/>
    <w:rsid w:val="00E06C8A"/>
    <w:rsid w:val="00E06CBD"/>
    <w:rsid w:val="00E06DC6"/>
    <w:rsid w:val="00E07257"/>
    <w:rsid w:val="00E079D6"/>
    <w:rsid w:val="00E07D2B"/>
    <w:rsid w:val="00E103D7"/>
    <w:rsid w:val="00E1178A"/>
    <w:rsid w:val="00E11B27"/>
    <w:rsid w:val="00E12440"/>
    <w:rsid w:val="00E12578"/>
    <w:rsid w:val="00E1264B"/>
    <w:rsid w:val="00E12B56"/>
    <w:rsid w:val="00E12EDD"/>
    <w:rsid w:val="00E12FCA"/>
    <w:rsid w:val="00E13132"/>
    <w:rsid w:val="00E13333"/>
    <w:rsid w:val="00E13921"/>
    <w:rsid w:val="00E141A4"/>
    <w:rsid w:val="00E14263"/>
    <w:rsid w:val="00E14692"/>
    <w:rsid w:val="00E147AD"/>
    <w:rsid w:val="00E14883"/>
    <w:rsid w:val="00E149C3"/>
    <w:rsid w:val="00E15186"/>
    <w:rsid w:val="00E1586D"/>
    <w:rsid w:val="00E15A23"/>
    <w:rsid w:val="00E167D9"/>
    <w:rsid w:val="00E16994"/>
    <w:rsid w:val="00E16BB6"/>
    <w:rsid w:val="00E16C3B"/>
    <w:rsid w:val="00E16F0C"/>
    <w:rsid w:val="00E17470"/>
    <w:rsid w:val="00E1760D"/>
    <w:rsid w:val="00E200DE"/>
    <w:rsid w:val="00E2024A"/>
    <w:rsid w:val="00E20A8A"/>
    <w:rsid w:val="00E220B4"/>
    <w:rsid w:val="00E2259D"/>
    <w:rsid w:val="00E23318"/>
    <w:rsid w:val="00E23404"/>
    <w:rsid w:val="00E23D52"/>
    <w:rsid w:val="00E2444F"/>
    <w:rsid w:val="00E24E83"/>
    <w:rsid w:val="00E25869"/>
    <w:rsid w:val="00E26209"/>
    <w:rsid w:val="00E2639E"/>
    <w:rsid w:val="00E26C77"/>
    <w:rsid w:val="00E26E8F"/>
    <w:rsid w:val="00E27273"/>
    <w:rsid w:val="00E276E4"/>
    <w:rsid w:val="00E27818"/>
    <w:rsid w:val="00E27F2F"/>
    <w:rsid w:val="00E30596"/>
    <w:rsid w:val="00E3083E"/>
    <w:rsid w:val="00E3155F"/>
    <w:rsid w:val="00E31E6F"/>
    <w:rsid w:val="00E32AB2"/>
    <w:rsid w:val="00E333BC"/>
    <w:rsid w:val="00E333FF"/>
    <w:rsid w:val="00E33ACF"/>
    <w:rsid w:val="00E33DF2"/>
    <w:rsid w:val="00E3406C"/>
    <w:rsid w:val="00E340FA"/>
    <w:rsid w:val="00E343E4"/>
    <w:rsid w:val="00E3505A"/>
    <w:rsid w:val="00E3669B"/>
    <w:rsid w:val="00E36AB6"/>
    <w:rsid w:val="00E36F02"/>
    <w:rsid w:val="00E36F27"/>
    <w:rsid w:val="00E3712F"/>
    <w:rsid w:val="00E373CE"/>
    <w:rsid w:val="00E374B3"/>
    <w:rsid w:val="00E379F7"/>
    <w:rsid w:val="00E405D7"/>
    <w:rsid w:val="00E41F33"/>
    <w:rsid w:val="00E41FB6"/>
    <w:rsid w:val="00E42E16"/>
    <w:rsid w:val="00E431D0"/>
    <w:rsid w:val="00E4324D"/>
    <w:rsid w:val="00E43369"/>
    <w:rsid w:val="00E4356A"/>
    <w:rsid w:val="00E43C78"/>
    <w:rsid w:val="00E43D3A"/>
    <w:rsid w:val="00E43F3D"/>
    <w:rsid w:val="00E441DD"/>
    <w:rsid w:val="00E4476E"/>
    <w:rsid w:val="00E45486"/>
    <w:rsid w:val="00E454E4"/>
    <w:rsid w:val="00E45E0A"/>
    <w:rsid w:val="00E468F4"/>
    <w:rsid w:val="00E472A0"/>
    <w:rsid w:val="00E47677"/>
    <w:rsid w:val="00E47678"/>
    <w:rsid w:val="00E478B9"/>
    <w:rsid w:val="00E47A7E"/>
    <w:rsid w:val="00E47ADF"/>
    <w:rsid w:val="00E47CBF"/>
    <w:rsid w:val="00E47D65"/>
    <w:rsid w:val="00E47E0D"/>
    <w:rsid w:val="00E50671"/>
    <w:rsid w:val="00E5079E"/>
    <w:rsid w:val="00E50A2F"/>
    <w:rsid w:val="00E51517"/>
    <w:rsid w:val="00E515EC"/>
    <w:rsid w:val="00E51CE2"/>
    <w:rsid w:val="00E51F4D"/>
    <w:rsid w:val="00E5207A"/>
    <w:rsid w:val="00E52569"/>
    <w:rsid w:val="00E52ACD"/>
    <w:rsid w:val="00E52B56"/>
    <w:rsid w:val="00E52C16"/>
    <w:rsid w:val="00E52FFC"/>
    <w:rsid w:val="00E53F04"/>
    <w:rsid w:val="00E53FA6"/>
    <w:rsid w:val="00E543F4"/>
    <w:rsid w:val="00E54526"/>
    <w:rsid w:val="00E5477E"/>
    <w:rsid w:val="00E54961"/>
    <w:rsid w:val="00E54A30"/>
    <w:rsid w:val="00E54C72"/>
    <w:rsid w:val="00E54EA1"/>
    <w:rsid w:val="00E55245"/>
    <w:rsid w:val="00E5569B"/>
    <w:rsid w:val="00E55806"/>
    <w:rsid w:val="00E559C4"/>
    <w:rsid w:val="00E55C67"/>
    <w:rsid w:val="00E56592"/>
    <w:rsid w:val="00E56694"/>
    <w:rsid w:val="00E56C3D"/>
    <w:rsid w:val="00E57589"/>
    <w:rsid w:val="00E575B1"/>
    <w:rsid w:val="00E576E4"/>
    <w:rsid w:val="00E57782"/>
    <w:rsid w:val="00E601D8"/>
    <w:rsid w:val="00E60281"/>
    <w:rsid w:val="00E608AC"/>
    <w:rsid w:val="00E60A04"/>
    <w:rsid w:val="00E60B55"/>
    <w:rsid w:val="00E61608"/>
    <w:rsid w:val="00E617F9"/>
    <w:rsid w:val="00E61B4F"/>
    <w:rsid w:val="00E62C04"/>
    <w:rsid w:val="00E62F65"/>
    <w:rsid w:val="00E62F69"/>
    <w:rsid w:val="00E63821"/>
    <w:rsid w:val="00E63FAD"/>
    <w:rsid w:val="00E640B2"/>
    <w:rsid w:val="00E64247"/>
    <w:rsid w:val="00E6426C"/>
    <w:rsid w:val="00E6482C"/>
    <w:rsid w:val="00E65806"/>
    <w:rsid w:val="00E65CC8"/>
    <w:rsid w:val="00E65CF7"/>
    <w:rsid w:val="00E661B1"/>
    <w:rsid w:val="00E66F4D"/>
    <w:rsid w:val="00E66FCE"/>
    <w:rsid w:val="00E67C6E"/>
    <w:rsid w:val="00E67C8E"/>
    <w:rsid w:val="00E7010C"/>
    <w:rsid w:val="00E701F5"/>
    <w:rsid w:val="00E702C2"/>
    <w:rsid w:val="00E705AB"/>
    <w:rsid w:val="00E706E4"/>
    <w:rsid w:val="00E70BEA"/>
    <w:rsid w:val="00E71C13"/>
    <w:rsid w:val="00E71C8C"/>
    <w:rsid w:val="00E7267C"/>
    <w:rsid w:val="00E72758"/>
    <w:rsid w:val="00E72A3E"/>
    <w:rsid w:val="00E72E02"/>
    <w:rsid w:val="00E7353C"/>
    <w:rsid w:val="00E73BAE"/>
    <w:rsid w:val="00E74366"/>
    <w:rsid w:val="00E7489D"/>
    <w:rsid w:val="00E74A74"/>
    <w:rsid w:val="00E7502C"/>
    <w:rsid w:val="00E75160"/>
    <w:rsid w:val="00E75922"/>
    <w:rsid w:val="00E75E49"/>
    <w:rsid w:val="00E75E8B"/>
    <w:rsid w:val="00E7698F"/>
    <w:rsid w:val="00E76DA7"/>
    <w:rsid w:val="00E773DC"/>
    <w:rsid w:val="00E774B8"/>
    <w:rsid w:val="00E77CF2"/>
    <w:rsid w:val="00E77E20"/>
    <w:rsid w:val="00E80431"/>
    <w:rsid w:val="00E80A06"/>
    <w:rsid w:val="00E8132F"/>
    <w:rsid w:val="00E81E75"/>
    <w:rsid w:val="00E82A9F"/>
    <w:rsid w:val="00E8382E"/>
    <w:rsid w:val="00E839C7"/>
    <w:rsid w:val="00E83B5F"/>
    <w:rsid w:val="00E83CB6"/>
    <w:rsid w:val="00E83EE8"/>
    <w:rsid w:val="00E84421"/>
    <w:rsid w:val="00E84F28"/>
    <w:rsid w:val="00E853F9"/>
    <w:rsid w:val="00E8548D"/>
    <w:rsid w:val="00E85571"/>
    <w:rsid w:val="00E85A67"/>
    <w:rsid w:val="00E867BE"/>
    <w:rsid w:val="00E87462"/>
    <w:rsid w:val="00E87A86"/>
    <w:rsid w:val="00E909BE"/>
    <w:rsid w:val="00E909E7"/>
    <w:rsid w:val="00E90E25"/>
    <w:rsid w:val="00E91316"/>
    <w:rsid w:val="00E91515"/>
    <w:rsid w:val="00E91612"/>
    <w:rsid w:val="00E91BFB"/>
    <w:rsid w:val="00E9232E"/>
    <w:rsid w:val="00E92407"/>
    <w:rsid w:val="00E9282B"/>
    <w:rsid w:val="00E929E4"/>
    <w:rsid w:val="00E93328"/>
    <w:rsid w:val="00E937AB"/>
    <w:rsid w:val="00E93B21"/>
    <w:rsid w:val="00E93B2E"/>
    <w:rsid w:val="00E93D40"/>
    <w:rsid w:val="00E948EB"/>
    <w:rsid w:val="00E94CA5"/>
    <w:rsid w:val="00E9534B"/>
    <w:rsid w:val="00E9537B"/>
    <w:rsid w:val="00E95AF8"/>
    <w:rsid w:val="00E95BF9"/>
    <w:rsid w:val="00E9603B"/>
    <w:rsid w:val="00E967D0"/>
    <w:rsid w:val="00E96E89"/>
    <w:rsid w:val="00E9732C"/>
    <w:rsid w:val="00E9750F"/>
    <w:rsid w:val="00EA00A1"/>
    <w:rsid w:val="00EA0714"/>
    <w:rsid w:val="00EA075D"/>
    <w:rsid w:val="00EA0D19"/>
    <w:rsid w:val="00EA2110"/>
    <w:rsid w:val="00EA22D3"/>
    <w:rsid w:val="00EA2307"/>
    <w:rsid w:val="00EA239A"/>
    <w:rsid w:val="00EA2528"/>
    <w:rsid w:val="00EA2DA3"/>
    <w:rsid w:val="00EA3044"/>
    <w:rsid w:val="00EA3A90"/>
    <w:rsid w:val="00EA3B92"/>
    <w:rsid w:val="00EA400B"/>
    <w:rsid w:val="00EA4122"/>
    <w:rsid w:val="00EA4186"/>
    <w:rsid w:val="00EA41B1"/>
    <w:rsid w:val="00EA421C"/>
    <w:rsid w:val="00EA47D7"/>
    <w:rsid w:val="00EA5273"/>
    <w:rsid w:val="00EA55B7"/>
    <w:rsid w:val="00EA5ABC"/>
    <w:rsid w:val="00EA5F56"/>
    <w:rsid w:val="00EA6282"/>
    <w:rsid w:val="00EA686A"/>
    <w:rsid w:val="00EA6FA9"/>
    <w:rsid w:val="00EA7167"/>
    <w:rsid w:val="00EA7B20"/>
    <w:rsid w:val="00EA7FDD"/>
    <w:rsid w:val="00EB07E8"/>
    <w:rsid w:val="00EB0F0B"/>
    <w:rsid w:val="00EB1A8F"/>
    <w:rsid w:val="00EB2BF1"/>
    <w:rsid w:val="00EB2D80"/>
    <w:rsid w:val="00EB38AE"/>
    <w:rsid w:val="00EB39FB"/>
    <w:rsid w:val="00EB3DBD"/>
    <w:rsid w:val="00EB4373"/>
    <w:rsid w:val="00EB459C"/>
    <w:rsid w:val="00EB46F4"/>
    <w:rsid w:val="00EB4827"/>
    <w:rsid w:val="00EB4ACD"/>
    <w:rsid w:val="00EB4D0B"/>
    <w:rsid w:val="00EB4DB8"/>
    <w:rsid w:val="00EB5044"/>
    <w:rsid w:val="00EB5DBA"/>
    <w:rsid w:val="00EB5FEF"/>
    <w:rsid w:val="00EB6313"/>
    <w:rsid w:val="00EB6E3C"/>
    <w:rsid w:val="00EB7BF5"/>
    <w:rsid w:val="00EB7EAB"/>
    <w:rsid w:val="00EC0967"/>
    <w:rsid w:val="00EC0DBC"/>
    <w:rsid w:val="00EC1042"/>
    <w:rsid w:val="00EC15F2"/>
    <w:rsid w:val="00EC195C"/>
    <w:rsid w:val="00EC1DD3"/>
    <w:rsid w:val="00EC212A"/>
    <w:rsid w:val="00EC29D5"/>
    <w:rsid w:val="00EC3551"/>
    <w:rsid w:val="00EC41D5"/>
    <w:rsid w:val="00EC448A"/>
    <w:rsid w:val="00EC469D"/>
    <w:rsid w:val="00EC53FB"/>
    <w:rsid w:val="00EC5697"/>
    <w:rsid w:val="00EC5A21"/>
    <w:rsid w:val="00EC65EA"/>
    <w:rsid w:val="00EC662E"/>
    <w:rsid w:val="00EC678D"/>
    <w:rsid w:val="00EC6A8E"/>
    <w:rsid w:val="00EC6BAD"/>
    <w:rsid w:val="00EC6CB5"/>
    <w:rsid w:val="00EC7261"/>
    <w:rsid w:val="00EC7268"/>
    <w:rsid w:val="00ED000C"/>
    <w:rsid w:val="00ED00AB"/>
    <w:rsid w:val="00ED0186"/>
    <w:rsid w:val="00ED043D"/>
    <w:rsid w:val="00ED0930"/>
    <w:rsid w:val="00ED191D"/>
    <w:rsid w:val="00ED1ADF"/>
    <w:rsid w:val="00ED1CE6"/>
    <w:rsid w:val="00ED1F18"/>
    <w:rsid w:val="00ED239C"/>
    <w:rsid w:val="00ED27EE"/>
    <w:rsid w:val="00ED2A58"/>
    <w:rsid w:val="00ED2F6D"/>
    <w:rsid w:val="00ED31AB"/>
    <w:rsid w:val="00ED38BF"/>
    <w:rsid w:val="00ED3D2E"/>
    <w:rsid w:val="00ED4FDD"/>
    <w:rsid w:val="00ED568B"/>
    <w:rsid w:val="00ED5F41"/>
    <w:rsid w:val="00ED5FB2"/>
    <w:rsid w:val="00ED6EF7"/>
    <w:rsid w:val="00ED6F70"/>
    <w:rsid w:val="00ED7245"/>
    <w:rsid w:val="00ED7B2C"/>
    <w:rsid w:val="00ED7FBE"/>
    <w:rsid w:val="00EE0096"/>
    <w:rsid w:val="00EE0B67"/>
    <w:rsid w:val="00EE0EA5"/>
    <w:rsid w:val="00EE167B"/>
    <w:rsid w:val="00EE2F8D"/>
    <w:rsid w:val="00EE3721"/>
    <w:rsid w:val="00EE3E02"/>
    <w:rsid w:val="00EE4088"/>
    <w:rsid w:val="00EE425C"/>
    <w:rsid w:val="00EE4365"/>
    <w:rsid w:val="00EE44C9"/>
    <w:rsid w:val="00EE46B0"/>
    <w:rsid w:val="00EE4E72"/>
    <w:rsid w:val="00EE50BE"/>
    <w:rsid w:val="00EE515F"/>
    <w:rsid w:val="00EE5378"/>
    <w:rsid w:val="00EE58B2"/>
    <w:rsid w:val="00EE6985"/>
    <w:rsid w:val="00EE6CEC"/>
    <w:rsid w:val="00EE6D30"/>
    <w:rsid w:val="00EE6DEE"/>
    <w:rsid w:val="00EE6E75"/>
    <w:rsid w:val="00EE713B"/>
    <w:rsid w:val="00EE7516"/>
    <w:rsid w:val="00EE7789"/>
    <w:rsid w:val="00EE7838"/>
    <w:rsid w:val="00EE7D2D"/>
    <w:rsid w:val="00EE7DC6"/>
    <w:rsid w:val="00EF02AA"/>
    <w:rsid w:val="00EF063F"/>
    <w:rsid w:val="00EF09EA"/>
    <w:rsid w:val="00EF0AE0"/>
    <w:rsid w:val="00EF0AEB"/>
    <w:rsid w:val="00EF10BD"/>
    <w:rsid w:val="00EF1A4A"/>
    <w:rsid w:val="00EF21DD"/>
    <w:rsid w:val="00EF26CD"/>
    <w:rsid w:val="00EF2DEC"/>
    <w:rsid w:val="00EF2FF6"/>
    <w:rsid w:val="00EF3176"/>
    <w:rsid w:val="00EF385B"/>
    <w:rsid w:val="00EF3BDC"/>
    <w:rsid w:val="00EF3F8B"/>
    <w:rsid w:val="00EF418B"/>
    <w:rsid w:val="00EF45E3"/>
    <w:rsid w:val="00EF4C84"/>
    <w:rsid w:val="00EF54BF"/>
    <w:rsid w:val="00EF57E6"/>
    <w:rsid w:val="00EF5BBA"/>
    <w:rsid w:val="00EF5F1D"/>
    <w:rsid w:val="00EF6629"/>
    <w:rsid w:val="00EF6696"/>
    <w:rsid w:val="00EF6CFE"/>
    <w:rsid w:val="00EF7B0E"/>
    <w:rsid w:val="00F00606"/>
    <w:rsid w:val="00F007DC"/>
    <w:rsid w:val="00F0080B"/>
    <w:rsid w:val="00F00945"/>
    <w:rsid w:val="00F01233"/>
    <w:rsid w:val="00F01C3F"/>
    <w:rsid w:val="00F02893"/>
    <w:rsid w:val="00F02B11"/>
    <w:rsid w:val="00F02C72"/>
    <w:rsid w:val="00F02DDF"/>
    <w:rsid w:val="00F035E6"/>
    <w:rsid w:val="00F039F0"/>
    <w:rsid w:val="00F03DCF"/>
    <w:rsid w:val="00F0431A"/>
    <w:rsid w:val="00F0469A"/>
    <w:rsid w:val="00F04AC9"/>
    <w:rsid w:val="00F05B27"/>
    <w:rsid w:val="00F06132"/>
    <w:rsid w:val="00F06960"/>
    <w:rsid w:val="00F07065"/>
    <w:rsid w:val="00F079FD"/>
    <w:rsid w:val="00F07B09"/>
    <w:rsid w:val="00F103A1"/>
    <w:rsid w:val="00F106C7"/>
    <w:rsid w:val="00F114B6"/>
    <w:rsid w:val="00F116EE"/>
    <w:rsid w:val="00F118F8"/>
    <w:rsid w:val="00F11A9D"/>
    <w:rsid w:val="00F11AFE"/>
    <w:rsid w:val="00F12282"/>
    <w:rsid w:val="00F12A4C"/>
    <w:rsid w:val="00F130CE"/>
    <w:rsid w:val="00F1390F"/>
    <w:rsid w:val="00F13DC5"/>
    <w:rsid w:val="00F14C3F"/>
    <w:rsid w:val="00F154A3"/>
    <w:rsid w:val="00F1568D"/>
    <w:rsid w:val="00F15A08"/>
    <w:rsid w:val="00F16410"/>
    <w:rsid w:val="00F165C9"/>
    <w:rsid w:val="00F166E0"/>
    <w:rsid w:val="00F16AEB"/>
    <w:rsid w:val="00F16B76"/>
    <w:rsid w:val="00F1721E"/>
    <w:rsid w:val="00F173BF"/>
    <w:rsid w:val="00F20697"/>
    <w:rsid w:val="00F20D0B"/>
    <w:rsid w:val="00F21A84"/>
    <w:rsid w:val="00F229E1"/>
    <w:rsid w:val="00F230BD"/>
    <w:rsid w:val="00F246ED"/>
    <w:rsid w:val="00F24C78"/>
    <w:rsid w:val="00F2539E"/>
    <w:rsid w:val="00F25496"/>
    <w:rsid w:val="00F25919"/>
    <w:rsid w:val="00F265CA"/>
    <w:rsid w:val="00F26969"/>
    <w:rsid w:val="00F26CB3"/>
    <w:rsid w:val="00F27067"/>
    <w:rsid w:val="00F277E5"/>
    <w:rsid w:val="00F300B1"/>
    <w:rsid w:val="00F3075E"/>
    <w:rsid w:val="00F30A04"/>
    <w:rsid w:val="00F316A6"/>
    <w:rsid w:val="00F31AC8"/>
    <w:rsid w:val="00F31CF7"/>
    <w:rsid w:val="00F31DBF"/>
    <w:rsid w:val="00F3227E"/>
    <w:rsid w:val="00F32381"/>
    <w:rsid w:val="00F32553"/>
    <w:rsid w:val="00F32FAA"/>
    <w:rsid w:val="00F33C2A"/>
    <w:rsid w:val="00F341D8"/>
    <w:rsid w:val="00F34C00"/>
    <w:rsid w:val="00F350E2"/>
    <w:rsid w:val="00F35296"/>
    <w:rsid w:val="00F35442"/>
    <w:rsid w:val="00F35653"/>
    <w:rsid w:val="00F35E1E"/>
    <w:rsid w:val="00F36943"/>
    <w:rsid w:val="00F37069"/>
    <w:rsid w:val="00F37B6A"/>
    <w:rsid w:val="00F37EBC"/>
    <w:rsid w:val="00F40478"/>
    <w:rsid w:val="00F40790"/>
    <w:rsid w:val="00F40CFE"/>
    <w:rsid w:val="00F41CB3"/>
    <w:rsid w:val="00F41E09"/>
    <w:rsid w:val="00F41FE9"/>
    <w:rsid w:val="00F420C7"/>
    <w:rsid w:val="00F42E01"/>
    <w:rsid w:val="00F42EBE"/>
    <w:rsid w:val="00F432EA"/>
    <w:rsid w:val="00F43373"/>
    <w:rsid w:val="00F435B7"/>
    <w:rsid w:val="00F438CB"/>
    <w:rsid w:val="00F43D27"/>
    <w:rsid w:val="00F441B8"/>
    <w:rsid w:val="00F441CB"/>
    <w:rsid w:val="00F44218"/>
    <w:rsid w:val="00F446D3"/>
    <w:rsid w:val="00F44A6D"/>
    <w:rsid w:val="00F45548"/>
    <w:rsid w:val="00F4574F"/>
    <w:rsid w:val="00F45FDF"/>
    <w:rsid w:val="00F45FEC"/>
    <w:rsid w:val="00F46107"/>
    <w:rsid w:val="00F466B5"/>
    <w:rsid w:val="00F467D5"/>
    <w:rsid w:val="00F469FB"/>
    <w:rsid w:val="00F46B4A"/>
    <w:rsid w:val="00F470B2"/>
    <w:rsid w:val="00F472BC"/>
    <w:rsid w:val="00F47690"/>
    <w:rsid w:val="00F47CE6"/>
    <w:rsid w:val="00F500C9"/>
    <w:rsid w:val="00F50982"/>
    <w:rsid w:val="00F50A6B"/>
    <w:rsid w:val="00F50D23"/>
    <w:rsid w:val="00F521CC"/>
    <w:rsid w:val="00F5244A"/>
    <w:rsid w:val="00F5249D"/>
    <w:rsid w:val="00F52AB8"/>
    <w:rsid w:val="00F52AF7"/>
    <w:rsid w:val="00F52B97"/>
    <w:rsid w:val="00F52C96"/>
    <w:rsid w:val="00F52D10"/>
    <w:rsid w:val="00F54270"/>
    <w:rsid w:val="00F54357"/>
    <w:rsid w:val="00F545F6"/>
    <w:rsid w:val="00F54979"/>
    <w:rsid w:val="00F54ABB"/>
    <w:rsid w:val="00F55040"/>
    <w:rsid w:val="00F5519D"/>
    <w:rsid w:val="00F552D4"/>
    <w:rsid w:val="00F5534C"/>
    <w:rsid w:val="00F55C20"/>
    <w:rsid w:val="00F55F99"/>
    <w:rsid w:val="00F565F1"/>
    <w:rsid w:val="00F5692B"/>
    <w:rsid w:val="00F5726F"/>
    <w:rsid w:val="00F57567"/>
    <w:rsid w:val="00F57AFB"/>
    <w:rsid w:val="00F604A2"/>
    <w:rsid w:val="00F6148A"/>
    <w:rsid w:val="00F61572"/>
    <w:rsid w:val="00F618D2"/>
    <w:rsid w:val="00F61AB1"/>
    <w:rsid w:val="00F61FFC"/>
    <w:rsid w:val="00F625E3"/>
    <w:rsid w:val="00F62650"/>
    <w:rsid w:val="00F62A1B"/>
    <w:rsid w:val="00F62EDB"/>
    <w:rsid w:val="00F637FE"/>
    <w:rsid w:val="00F638B0"/>
    <w:rsid w:val="00F63A2B"/>
    <w:rsid w:val="00F6424F"/>
    <w:rsid w:val="00F64329"/>
    <w:rsid w:val="00F6461A"/>
    <w:rsid w:val="00F65272"/>
    <w:rsid w:val="00F65969"/>
    <w:rsid w:val="00F66687"/>
    <w:rsid w:val="00F66697"/>
    <w:rsid w:val="00F67476"/>
    <w:rsid w:val="00F713EE"/>
    <w:rsid w:val="00F721C5"/>
    <w:rsid w:val="00F72389"/>
    <w:rsid w:val="00F727CA"/>
    <w:rsid w:val="00F730B6"/>
    <w:rsid w:val="00F733F9"/>
    <w:rsid w:val="00F73C8F"/>
    <w:rsid w:val="00F74EC4"/>
    <w:rsid w:val="00F75360"/>
    <w:rsid w:val="00F756E1"/>
    <w:rsid w:val="00F7594B"/>
    <w:rsid w:val="00F768A3"/>
    <w:rsid w:val="00F76AF2"/>
    <w:rsid w:val="00F77338"/>
    <w:rsid w:val="00F776C9"/>
    <w:rsid w:val="00F779DE"/>
    <w:rsid w:val="00F77C74"/>
    <w:rsid w:val="00F81FF7"/>
    <w:rsid w:val="00F8271B"/>
    <w:rsid w:val="00F83D92"/>
    <w:rsid w:val="00F84230"/>
    <w:rsid w:val="00F844B0"/>
    <w:rsid w:val="00F8472C"/>
    <w:rsid w:val="00F853AF"/>
    <w:rsid w:val="00F86ECD"/>
    <w:rsid w:val="00F87315"/>
    <w:rsid w:val="00F87B60"/>
    <w:rsid w:val="00F87F00"/>
    <w:rsid w:val="00F9001D"/>
    <w:rsid w:val="00F901BA"/>
    <w:rsid w:val="00F907A6"/>
    <w:rsid w:val="00F90892"/>
    <w:rsid w:val="00F91D8A"/>
    <w:rsid w:val="00F91EC8"/>
    <w:rsid w:val="00F91EF8"/>
    <w:rsid w:val="00F9239C"/>
    <w:rsid w:val="00F92A3C"/>
    <w:rsid w:val="00F9335D"/>
    <w:rsid w:val="00F9341C"/>
    <w:rsid w:val="00F9365A"/>
    <w:rsid w:val="00F9370C"/>
    <w:rsid w:val="00F94267"/>
    <w:rsid w:val="00F943A7"/>
    <w:rsid w:val="00F94589"/>
    <w:rsid w:val="00F94596"/>
    <w:rsid w:val="00F94944"/>
    <w:rsid w:val="00F949FB"/>
    <w:rsid w:val="00F95486"/>
    <w:rsid w:val="00F9553C"/>
    <w:rsid w:val="00F956B2"/>
    <w:rsid w:val="00F95872"/>
    <w:rsid w:val="00F95959"/>
    <w:rsid w:val="00F9599E"/>
    <w:rsid w:val="00F95A2E"/>
    <w:rsid w:val="00F95F00"/>
    <w:rsid w:val="00F960F7"/>
    <w:rsid w:val="00F96575"/>
    <w:rsid w:val="00F96664"/>
    <w:rsid w:val="00F96855"/>
    <w:rsid w:val="00F96CB8"/>
    <w:rsid w:val="00F9722A"/>
    <w:rsid w:val="00F97277"/>
    <w:rsid w:val="00F97D67"/>
    <w:rsid w:val="00FA05BC"/>
    <w:rsid w:val="00FA0AB1"/>
    <w:rsid w:val="00FA13C6"/>
    <w:rsid w:val="00FA152F"/>
    <w:rsid w:val="00FA21A4"/>
    <w:rsid w:val="00FA2FE1"/>
    <w:rsid w:val="00FA3DE0"/>
    <w:rsid w:val="00FA4153"/>
    <w:rsid w:val="00FA56A1"/>
    <w:rsid w:val="00FA5974"/>
    <w:rsid w:val="00FA5C10"/>
    <w:rsid w:val="00FA5EB1"/>
    <w:rsid w:val="00FA5F37"/>
    <w:rsid w:val="00FA65C8"/>
    <w:rsid w:val="00FA65EA"/>
    <w:rsid w:val="00FA67DB"/>
    <w:rsid w:val="00FA687C"/>
    <w:rsid w:val="00FA6C13"/>
    <w:rsid w:val="00FA7205"/>
    <w:rsid w:val="00FA729F"/>
    <w:rsid w:val="00FA731C"/>
    <w:rsid w:val="00FA7559"/>
    <w:rsid w:val="00FA7FE5"/>
    <w:rsid w:val="00FB06F8"/>
    <w:rsid w:val="00FB1C38"/>
    <w:rsid w:val="00FB2AB3"/>
    <w:rsid w:val="00FB2AF1"/>
    <w:rsid w:val="00FB312D"/>
    <w:rsid w:val="00FB353C"/>
    <w:rsid w:val="00FB3E3D"/>
    <w:rsid w:val="00FB3E4D"/>
    <w:rsid w:val="00FB4200"/>
    <w:rsid w:val="00FB4BDD"/>
    <w:rsid w:val="00FB4DC4"/>
    <w:rsid w:val="00FB5451"/>
    <w:rsid w:val="00FB61BA"/>
    <w:rsid w:val="00FB6863"/>
    <w:rsid w:val="00FB68D0"/>
    <w:rsid w:val="00FB6ACB"/>
    <w:rsid w:val="00FB6DDD"/>
    <w:rsid w:val="00FB71CD"/>
    <w:rsid w:val="00FB797E"/>
    <w:rsid w:val="00FB7D48"/>
    <w:rsid w:val="00FC00E2"/>
    <w:rsid w:val="00FC07F2"/>
    <w:rsid w:val="00FC11E8"/>
    <w:rsid w:val="00FC150F"/>
    <w:rsid w:val="00FC1AC6"/>
    <w:rsid w:val="00FC1D5A"/>
    <w:rsid w:val="00FC2367"/>
    <w:rsid w:val="00FC254E"/>
    <w:rsid w:val="00FC2AD9"/>
    <w:rsid w:val="00FC31CC"/>
    <w:rsid w:val="00FC3769"/>
    <w:rsid w:val="00FC4193"/>
    <w:rsid w:val="00FC4221"/>
    <w:rsid w:val="00FC43C4"/>
    <w:rsid w:val="00FC45F8"/>
    <w:rsid w:val="00FC48BF"/>
    <w:rsid w:val="00FC4E05"/>
    <w:rsid w:val="00FC58D7"/>
    <w:rsid w:val="00FC5BF1"/>
    <w:rsid w:val="00FC5F46"/>
    <w:rsid w:val="00FC67F7"/>
    <w:rsid w:val="00FC6B7F"/>
    <w:rsid w:val="00FC6F5E"/>
    <w:rsid w:val="00FC7246"/>
    <w:rsid w:val="00FC7A90"/>
    <w:rsid w:val="00FC7D4D"/>
    <w:rsid w:val="00FD0BDC"/>
    <w:rsid w:val="00FD14A5"/>
    <w:rsid w:val="00FD1751"/>
    <w:rsid w:val="00FD292B"/>
    <w:rsid w:val="00FD2A12"/>
    <w:rsid w:val="00FD314F"/>
    <w:rsid w:val="00FD36D7"/>
    <w:rsid w:val="00FD38DE"/>
    <w:rsid w:val="00FD3904"/>
    <w:rsid w:val="00FD3BA7"/>
    <w:rsid w:val="00FD3EA7"/>
    <w:rsid w:val="00FD473F"/>
    <w:rsid w:val="00FD4A0C"/>
    <w:rsid w:val="00FD4A80"/>
    <w:rsid w:val="00FD4BF4"/>
    <w:rsid w:val="00FD4F4E"/>
    <w:rsid w:val="00FD51D2"/>
    <w:rsid w:val="00FD565D"/>
    <w:rsid w:val="00FD57BE"/>
    <w:rsid w:val="00FD6478"/>
    <w:rsid w:val="00FD6C9C"/>
    <w:rsid w:val="00FD6FC3"/>
    <w:rsid w:val="00FD7CC2"/>
    <w:rsid w:val="00FE0425"/>
    <w:rsid w:val="00FE053E"/>
    <w:rsid w:val="00FE097F"/>
    <w:rsid w:val="00FE10D6"/>
    <w:rsid w:val="00FE1FF0"/>
    <w:rsid w:val="00FE218C"/>
    <w:rsid w:val="00FE25C4"/>
    <w:rsid w:val="00FE2D2C"/>
    <w:rsid w:val="00FE2D2D"/>
    <w:rsid w:val="00FE2DC7"/>
    <w:rsid w:val="00FE3306"/>
    <w:rsid w:val="00FE3BF2"/>
    <w:rsid w:val="00FE3C7B"/>
    <w:rsid w:val="00FE4116"/>
    <w:rsid w:val="00FE49BA"/>
    <w:rsid w:val="00FE54BA"/>
    <w:rsid w:val="00FE59C9"/>
    <w:rsid w:val="00FE5B55"/>
    <w:rsid w:val="00FE5F6E"/>
    <w:rsid w:val="00FE61CF"/>
    <w:rsid w:val="00FE6809"/>
    <w:rsid w:val="00FE782C"/>
    <w:rsid w:val="00FE798C"/>
    <w:rsid w:val="00FE7BFE"/>
    <w:rsid w:val="00FE7C50"/>
    <w:rsid w:val="00FE7DAB"/>
    <w:rsid w:val="00FF058E"/>
    <w:rsid w:val="00FF11F8"/>
    <w:rsid w:val="00FF1269"/>
    <w:rsid w:val="00FF147A"/>
    <w:rsid w:val="00FF1739"/>
    <w:rsid w:val="00FF1890"/>
    <w:rsid w:val="00FF2059"/>
    <w:rsid w:val="00FF20FE"/>
    <w:rsid w:val="00FF3895"/>
    <w:rsid w:val="00FF3B35"/>
    <w:rsid w:val="00FF42BB"/>
    <w:rsid w:val="00FF468E"/>
    <w:rsid w:val="00FF481A"/>
    <w:rsid w:val="00FF4FF2"/>
    <w:rsid w:val="00FF534A"/>
    <w:rsid w:val="00FF55AD"/>
    <w:rsid w:val="00FF595B"/>
    <w:rsid w:val="00FF5C98"/>
    <w:rsid w:val="00FF67D6"/>
    <w:rsid w:val="00FF7D27"/>
    <w:rsid w:val="00FF7E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B9440D"/>
  <w15:docId w15:val="{08810208-97AE-40C6-8C07-C759821F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E0EA5"/>
    <w:pPr>
      <w:spacing w:after="200" w:line="276" w:lineRule="auto"/>
    </w:pPr>
    <w:rPr>
      <w:sz w:val="22"/>
      <w:szCs w:val="22"/>
      <w:lang w:eastAsia="en-US"/>
    </w:rPr>
  </w:style>
  <w:style w:type="paragraph" w:styleId="Titolo1">
    <w:name w:val="heading 1"/>
    <w:basedOn w:val="Normale"/>
    <w:next w:val="Normale"/>
    <w:link w:val="Titolo1Carattere"/>
    <w:uiPriority w:val="99"/>
    <w:qFormat/>
    <w:rsid w:val="00B864F6"/>
    <w:pPr>
      <w:keepNext/>
      <w:keepLines/>
      <w:spacing w:before="480" w:after="0"/>
      <w:outlineLvl w:val="0"/>
    </w:pPr>
    <w:rPr>
      <w:rFonts w:ascii="Cambria" w:hAnsi="Cambria"/>
      <w:b/>
      <w:bCs/>
      <w:color w:val="365F91"/>
      <w:sz w:val="28"/>
      <w:szCs w:val="28"/>
      <w:lang w:eastAsia="it-IT"/>
    </w:rPr>
  </w:style>
  <w:style w:type="paragraph" w:styleId="Titolo2">
    <w:name w:val="heading 2"/>
    <w:basedOn w:val="Normale"/>
    <w:link w:val="Titolo2Carattere"/>
    <w:uiPriority w:val="99"/>
    <w:qFormat/>
    <w:rsid w:val="00542C05"/>
    <w:pPr>
      <w:keepNext/>
      <w:spacing w:before="240" w:after="60" w:line="240" w:lineRule="auto"/>
      <w:outlineLvl w:val="1"/>
    </w:pPr>
    <w:rPr>
      <w:rFonts w:ascii="Arial" w:hAnsi="Arial"/>
      <w:b/>
      <w:bCs/>
      <w:i/>
      <w:iCs/>
      <w:sz w:val="28"/>
      <w:szCs w:val="28"/>
      <w:lang w:eastAsia="it-IT"/>
    </w:rPr>
  </w:style>
  <w:style w:type="paragraph" w:styleId="Titolo3">
    <w:name w:val="heading 3"/>
    <w:basedOn w:val="Normale"/>
    <w:next w:val="Normale"/>
    <w:link w:val="Titolo3Carattere"/>
    <w:uiPriority w:val="99"/>
    <w:qFormat/>
    <w:rsid w:val="003C410A"/>
    <w:pPr>
      <w:keepNext/>
      <w:keepLines/>
      <w:spacing w:before="200" w:after="0"/>
      <w:outlineLvl w:val="2"/>
    </w:pPr>
    <w:rPr>
      <w:rFonts w:ascii="Cambria" w:hAnsi="Cambria"/>
      <w:b/>
      <w:bCs/>
      <w:color w:val="4F81BD"/>
      <w:sz w:val="20"/>
      <w:szCs w:val="20"/>
      <w:lang w:eastAsia="it-IT"/>
    </w:rPr>
  </w:style>
  <w:style w:type="paragraph" w:styleId="Titolo4">
    <w:name w:val="heading 4"/>
    <w:basedOn w:val="Normale"/>
    <w:next w:val="Normale"/>
    <w:link w:val="Titolo4Carattere"/>
    <w:uiPriority w:val="99"/>
    <w:qFormat/>
    <w:rsid w:val="003C410A"/>
    <w:pPr>
      <w:keepNext/>
      <w:keepLines/>
      <w:spacing w:before="200" w:after="0"/>
      <w:outlineLvl w:val="3"/>
    </w:pPr>
    <w:rPr>
      <w:rFonts w:ascii="Cambria" w:hAnsi="Cambria"/>
      <w:b/>
      <w:bCs/>
      <w:i/>
      <w:iCs/>
      <w:color w:val="4F81BD"/>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864F6"/>
    <w:rPr>
      <w:rFonts w:ascii="Cambria" w:hAnsi="Cambria"/>
      <w:b/>
      <w:color w:val="365F91"/>
      <w:sz w:val="28"/>
    </w:rPr>
  </w:style>
  <w:style w:type="character" w:customStyle="1" w:styleId="Titolo2Carattere">
    <w:name w:val="Titolo 2 Carattere"/>
    <w:link w:val="Titolo2"/>
    <w:uiPriority w:val="99"/>
    <w:semiHidden/>
    <w:locked/>
    <w:rsid w:val="00542C05"/>
    <w:rPr>
      <w:rFonts w:ascii="Arial" w:hAnsi="Arial"/>
      <w:b/>
      <w:i/>
      <w:sz w:val="28"/>
      <w:lang w:eastAsia="it-IT"/>
    </w:rPr>
  </w:style>
  <w:style w:type="character" w:customStyle="1" w:styleId="Titolo3Carattere">
    <w:name w:val="Titolo 3 Carattere"/>
    <w:link w:val="Titolo3"/>
    <w:uiPriority w:val="99"/>
    <w:semiHidden/>
    <w:locked/>
    <w:rsid w:val="003C410A"/>
    <w:rPr>
      <w:rFonts w:ascii="Cambria" w:hAnsi="Cambria"/>
      <w:b/>
      <w:color w:val="4F81BD"/>
    </w:rPr>
  </w:style>
  <w:style w:type="character" w:customStyle="1" w:styleId="Titolo4Carattere">
    <w:name w:val="Titolo 4 Carattere"/>
    <w:link w:val="Titolo4"/>
    <w:uiPriority w:val="99"/>
    <w:semiHidden/>
    <w:locked/>
    <w:rsid w:val="003C410A"/>
    <w:rPr>
      <w:rFonts w:ascii="Cambria" w:hAnsi="Cambria"/>
      <w:b/>
      <w:i/>
      <w:color w:val="4F81BD"/>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HEADING 3"/>
    <w:basedOn w:val="Normale"/>
    <w:link w:val="ParagrafoelencoCarattere"/>
    <w:uiPriority w:val="34"/>
    <w:qFormat/>
    <w:rsid w:val="00E72A3E"/>
    <w:pPr>
      <w:ind w:left="720"/>
      <w:contextualSpacing/>
    </w:pPr>
    <w:rPr>
      <w:sz w:val="20"/>
      <w:szCs w:val="20"/>
      <w:lang w:eastAsia="it-IT"/>
    </w:rPr>
  </w:style>
  <w:style w:type="paragraph" w:styleId="Testofumetto">
    <w:name w:val="Balloon Text"/>
    <w:basedOn w:val="Normale"/>
    <w:link w:val="TestofumettoCarattere"/>
    <w:uiPriority w:val="99"/>
    <w:semiHidden/>
    <w:rsid w:val="002F018A"/>
    <w:pPr>
      <w:spacing w:after="0" w:line="240" w:lineRule="auto"/>
    </w:pPr>
    <w:rPr>
      <w:rFonts w:ascii="Tahoma" w:hAnsi="Tahoma"/>
      <w:sz w:val="16"/>
      <w:szCs w:val="16"/>
      <w:lang w:eastAsia="it-IT"/>
    </w:rPr>
  </w:style>
  <w:style w:type="character" w:customStyle="1" w:styleId="TestofumettoCarattere">
    <w:name w:val="Testo fumetto Carattere"/>
    <w:link w:val="Testofumetto"/>
    <w:uiPriority w:val="99"/>
    <w:semiHidden/>
    <w:locked/>
    <w:rsid w:val="002F018A"/>
    <w:rPr>
      <w:rFonts w:ascii="Tahoma" w:hAnsi="Tahoma"/>
      <w:sz w:val="16"/>
    </w:rPr>
  </w:style>
  <w:style w:type="paragraph" w:styleId="Nessunaspaziatura">
    <w:name w:val="No Spacing"/>
    <w:link w:val="NessunaspaziaturaCarattere"/>
    <w:uiPriority w:val="99"/>
    <w:qFormat/>
    <w:rsid w:val="00DB0715"/>
    <w:rPr>
      <w:sz w:val="22"/>
      <w:szCs w:val="22"/>
      <w:lang w:eastAsia="en-US"/>
    </w:rPr>
  </w:style>
  <w:style w:type="paragraph" w:styleId="Intestazione">
    <w:name w:val="header"/>
    <w:basedOn w:val="Normale"/>
    <w:link w:val="IntestazioneCarattere"/>
    <w:rsid w:val="00844968"/>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locked/>
    <w:rsid w:val="00844968"/>
  </w:style>
  <w:style w:type="paragraph" w:styleId="Pidipagina">
    <w:name w:val="footer"/>
    <w:basedOn w:val="Normale"/>
    <w:link w:val="PidipaginaCarattere"/>
    <w:uiPriority w:val="99"/>
    <w:rsid w:val="00844968"/>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844968"/>
  </w:style>
  <w:style w:type="character" w:customStyle="1" w:styleId="NessunaspaziaturaCarattere">
    <w:name w:val="Nessuna spaziatura Carattere"/>
    <w:link w:val="Nessunaspaziatura"/>
    <w:uiPriority w:val="99"/>
    <w:locked/>
    <w:rsid w:val="00844968"/>
    <w:rPr>
      <w:sz w:val="22"/>
      <w:lang w:val="it-IT" w:eastAsia="en-US"/>
    </w:rPr>
  </w:style>
  <w:style w:type="character" w:styleId="Enfasigrassetto">
    <w:name w:val="Strong"/>
    <w:uiPriority w:val="22"/>
    <w:qFormat/>
    <w:rsid w:val="00110185"/>
    <w:rPr>
      <w:rFonts w:ascii="Times New Roman" w:hAnsi="Times New Roman" w:cs="Times New Roman"/>
      <w:b/>
    </w:rPr>
  </w:style>
  <w:style w:type="paragraph" w:styleId="NormaleWeb">
    <w:name w:val="Normal (Web)"/>
    <w:basedOn w:val="Normale"/>
    <w:uiPriority w:val="99"/>
    <w:rsid w:val="00110185"/>
    <w:pPr>
      <w:spacing w:before="100" w:beforeAutospacing="1" w:after="100" w:afterAutospacing="1" w:line="240" w:lineRule="auto"/>
    </w:pPr>
    <w:rPr>
      <w:rFonts w:ascii="Times New Roman" w:eastAsia="Times New Roman" w:hAnsi="Times New Roman"/>
      <w:sz w:val="24"/>
      <w:szCs w:val="24"/>
      <w:lang w:eastAsia="it-IT"/>
    </w:rPr>
  </w:style>
  <w:style w:type="paragraph" w:styleId="Testonormale">
    <w:name w:val="Plain Text"/>
    <w:basedOn w:val="Normale"/>
    <w:link w:val="TestonormaleCarattere"/>
    <w:uiPriority w:val="99"/>
    <w:rsid w:val="00110185"/>
    <w:pPr>
      <w:spacing w:after="0" w:line="240" w:lineRule="auto"/>
    </w:pPr>
    <w:rPr>
      <w:rFonts w:ascii="Consolas" w:hAnsi="Consolas"/>
      <w:sz w:val="21"/>
      <w:szCs w:val="21"/>
      <w:lang w:eastAsia="it-IT"/>
    </w:rPr>
  </w:style>
  <w:style w:type="character" w:customStyle="1" w:styleId="TestonormaleCarattere">
    <w:name w:val="Testo normale Carattere"/>
    <w:link w:val="Testonormale"/>
    <w:uiPriority w:val="99"/>
    <w:locked/>
    <w:rsid w:val="00110185"/>
    <w:rPr>
      <w:rFonts w:ascii="Consolas" w:hAnsi="Consolas"/>
      <w:sz w:val="21"/>
    </w:rPr>
  </w:style>
  <w:style w:type="character" w:styleId="Collegamentoipertestuale">
    <w:name w:val="Hyperlink"/>
    <w:uiPriority w:val="99"/>
    <w:rsid w:val="00FC11E8"/>
    <w:rPr>
      <w:rFonts w:cs="Times New Roman"/>
      <w:color w:val="0000FF"/>
      <w:u w:val="single"/>
    </w:rPr>
  </w:style>
  <w:style w:type="paragraph" w:customStyle="1" w:styleId="testocenter2">
    <w:name w:val="testocenter2"/>
    <w:basedOn w:val="Normale"/>
    <w:uiPriority w:val="99"/>
    <w:rsid w:val="002B3D98"/>
    <w:pPr>
      <w:spacing w:before="50" w:after="120" w:line="240" w:lineRule="auto"/>
      <w:ind w:firstLine="240"/>
      <w:jc w:val="center"/>
    </w:pPr>
    <w:rPr>
      <w:rFonts w:ascii="Tahoma" w:eastAsia="Times New Roman" w:hAnsi="Tahoma" w:cs="Tahoma"/>
      <w:color w:val="000000"/>
      <w:sz w:val="24"/>
      <w:szCs w:val="24"/>
      <w:lang w:eastAsia="it-IT"/>
    </w:rPr>
  </w:style>
  <w:style w:type="character" w:styleId="AcronimoHTML">
    <w:name w:val="HTML Acronym"/>
    <w:uiPriority w:val="99"/>
    <w:semiHidden/>
    <w:rsid w:val="0069500A"/>
    <w:rPr>
      <w:rFonts w:cs="Times New Roman"/>
    </w:rPr>
  </w:style>
  <w:style w:type="paragraph" w:customStyle="1" w:styleId="Paragrafoelenco1">
    <w:name w:val="Paragrafo elenco1"/>
    <w:basedOn w:val="Normale"/>
    <w:uiPriority w:val="99"/>
    <w:rsid w:val="00417861"/>
    <w:pPr>
      <w:suppressAutoHyphens/>
      <w:ind w:left="720"/>
    </w:pPr>
    <w:rPr>
      <w:rFonts w:eastAsia="Times New Roman" w:cs="Calibri"/>
      <w:lang w:eastAsia="ar-SA"/>
    </w:rPr>
  </w:style>
  <w:style w:type="paragraph" w:customStyle="1" w:styleId="tntitolo">
    <w:name w:val="tn_titolo"/>
    <w:basedOn w:val="Normale"/>
    <w:rsid w:val="00542C05"/>
    <w:pPr>
      <w:spacing w:before="120" w:after="0" w:line="240" w:lineRule="auto"/>
      <w:jc w:val="both"/>
    </w:pPr>
    <w:rPr>
      <w:rFonts w:ascii="Times New Roman" w:hAnsi="Times New Roman"/>
      <w:b/>
      <w:bCs/>
      <w:sz w:val="28"/>
      <w:szCs w:val="28"/>
      <w:lang w:eastAsia="it-IT"/>
    </w:rPr>
  </w:style>
  <w:style w:type="paragraph" w:customStyle="1" w:styleId="provvr0">
    <w:name w:val="provv_r0"/>
    <w:basedOn w:val="Normale"/>
    <w:rsid w:val="002B1B7C"/>
    <w:pPr>
      <w:spacing w:before="100" w:beforeAutospacing="1" w:after="100" w:afterAutospacing="1" w:line="240" w:lineRule="auto"/>
      <w:jc w:val="both"/>
    </w:pPr>
    <w:rPr>
      <w:rFonts w:ascii="Times New Roman" w:eastAsia="Times New Roman" w:hAnsi="Times New Roman"/>
      <w:sz w:val="24"/>
      <w:szCs w:val="24"/>
      <w:lang w:eastAsia="it-IT"/>
    </w:rPr>
  </w:style>
  <w:style w:type="paragraph" w:customStyle="1" w:styleId="centrato">
    <w:name w:val="centrato"/>
    <w:basedOn w:val="Normale"/>
    <w:uiPriority w:val="99"/>
    <w:rsid w:val="003C410A"/>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uiPriority w:val="99"/>
    <w:qFormat/>
    <w:rsid w:val="003C410A"/>
    <w:rPr>
      <w:rFonts w:cs="Times New Roman"/>
      <w:i/>
    </w:rPr>
  </w:style>
  <w:style w:type="paragraph" w:customStyle="1" w:styleId="ePIEMONTEdeiprefettidiMi">
    <w:name w:val="e PIEMONTE dei prefetti di Mi"/>
    <w:basedOn w:val="Normale"/>
    <w:rsid w:val="0069382C"/>
    <w:pPr>
      <w:spacing w:after="0" w:line="240" w:lineRule="auto"/>
      <w:jc w:val="both"/>
    </w:pPr>
    <w:rPr>
      <w:rFonts w:ascii="Times New Roman" w:eastAsia="Times New Roman" w:hAnsi="Times New Roman"/>
      <w:sz w:val="28"/>
      <w:szCs w:val="20"/>
      <w:lang w:eastAsia="it-IT"/>
    </w:rPr>
  </w:style>
  <w:style w:type="paragraph" w:styleId="Corpodeltesto2">
    <w:name w:val="Body Text 2"/>
    <w:basedOn w:val="Normale"/>
    <w:link w:val="Corpodeltesto2Carattere"/>
    <w:uiPriority w:val="99"/>
    <w:semiHidden/>
    <w:rsid w:val="0069382C"/>
    <w:pPr>
      <w:spacing w:after="0" w:line="240" w:lineRule="auto"/>
      <w:jc w:val="center"/>
    </w:pPr>
    <w:rPr>
      <w:rFonts w:ascii="Times New Roman" w:hAnsi="Times New Roman"/>
      <w:sz w:val="20"/>
      <w:szCs w:val="20"/>
      <w:lang w:eastAsia="it-IT"/>
    </w:rPr>
  </w:style>
  <w:style w:type="character" w:customStyle="1" w:styleId="Corpodeltesto2Carattere">
    <w:name w:val="Corpo del testo 2 Carattere"/>
    <w:link w:val="Corpodeltesto2"/>
    <w:uiPriority w:val="99"/>
    <w:semiHidden/>
    <w:locked/>
    <w:rsid w:val="0069382C"/>
    <w:rPr>
      <w:rFonts w:ascii="Times New Roman" w:hAnsi="Times New Roman"/>
      <w:sz w:val="20"/>
      <w:lang w:eastAsia="it-IT"/>
    </w:rPr>
  </w:style>
  <w:style w:type="paragraph" w:styleId="Sommario1">
    <w:name w:val="toc 1"/>
    <w:basedOn w:val="Normale"/>
    <w:next w:val="Normale"/>
    <w:autoRedefine/>
    <w:uiPriority w:val="99"/>
    <w:rsid w:val="00B864F6"/>
    <w:pPr>
      <w:tabs>
        <w:tab w:val="right" w:leader="dot" w:pos="9628"/>
      </w:tabs>
      <w:spacing w:after="0" w:line="240" w:lineRule="auto"/>
      <w:outlineLvl w:val="0"/>
    </w:pPr>
    <w:rPr>
      <w:rFonts w:ascii="Times New Roman" w:hAnsi="Times New Roman"/>
      <w:b/>
      <w:smallCaps/>
      <w:noProof/>
      <w:sz w:val="24"/>
      <w:szCs w:val="24"/>
      <w:lang w:eastAsia="it-IT"/>
    </w:rPr>
  </w:style>
  <w:style w:type="character" w:customStyle="1" w:styleId="Sommario2Carattere">
    <w:name w:val="Sommario 2 Carattere"/>
    <w:link w:val="Sommario2"/>
    <w:uiPriority w:val="99"/>
    <w:locked/>
    <w:rsid w:val="00B864F6"/>
    <w:rPr>
      <w:rFonts w:ascii="Times New Roman" w:hAnsi="Times New Roman"/>
      <w:b/>
      <w:strike/>
      <w:noProof/>
    </w:rPr>
  </w:style>
  <w:style w:type="paragraph" w:styleId="Sommario2">
    <w:name w:val="toc 2"/>
    <w:basedOn w:val="Normale"/>
    <w:next w:val="Normale"/>
    <w:link w:val="Sommario2Carattere"/>
    <w:autoRedefine/>
    <w:uiPriority w:val="99"/>
    <w:rsid w:val="00B864F6"/>
    <w:pPr>
      <w:tabs>
        <w:tab w:val="right" w:leader="dot" w:pos="9628"/>
      </w:tabs>
      <w:spacing w:after="0" w:line="240" w:lineRule="auto"/>
      <w:jc w:val="both"/>
    </w:pPr>
    <w:rPr>
      <w:rFonts w:ascii="Times New Roman" w:hAnsi="Times New Roman"/>
      <w:b/>
      <w:bCs/>
      <w:strike/>
      <w:noProof/>
      <w:sz w:val="20"/>
      <w:szCs w:val="20"/>
      <w:lang w:eastAsia="it-IT"/>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link w:val="Paragrafoelenco"/>
    <w:uiPriority w:val="34"/>
    <w:qFormat/>
    <w:locked/>
    <w:rsid w:val="00B864F6"/>
  </w:style>
  <w:style w:type="character" w:customStyle="1" w:styleId="IndiceTitolo1Carattere">
    <w:name w:val="Indice Titolo1 Carattere"/>
    <w:link w:val="IndiceTitolo1"/>
    <w:uiPriority w:val="99"/>
    <w:locked/>
    <w:rsid w:val="00B864F6"/>
    <w:rPr>
      <w:rFonts w:ascii="Times New Roman" w:hAnsi="Times New Roman"/>
      <w:b/>
      <w:color w:val="000000"/>
      <w:sz w:val="24"/>
    </w:rPr>
  </w:style>
  <w:style w:type="paragraph" w:customStyle="1" w:styleId="IndiceTitolo1">
    <w:name w:val="Indice Titolo1"/>
    <w:basedOn w:val="Titolo1"/>
    <w:link w:val="IndiceTitolo1Carattere"/>
    <w:uiPriority w:val="99"/>
    <w:rsid w:val="00B864F6"/>
    <w:pPr>
      <w:spacing w:before="100" w:after="100" w:line="240" w:lineRule="auto"/>
      <w:jc w:val="center"/>
    </w:pPr>
    <w:rPr>
      <w:rFonts w:ascii="Times New Roman" w:hAnsi="Times New Roman"/>
      <w:color w:val="000000"/>
      <w:sz w:val="24"/>
      <w:szCs w:val="24"/>
    </w:rPr>
  </w:style>
  <w:style w:type="character" w:customStyle="1" w:styleId="IndiceTitolo2Carattere">
    <w:name w:val="Indice Titolo2 Carattere"/>
    <w:link w:val="IndiceTitolo2"/>
    <w:uiPriority w:val="99"/>
    <w:locked/>
    <w:rsid w:val="00B864F6"/>
    <w:rPr>
      <w:rFonts w:ascii="Times New Roman" w:hAnsi="Times New Roman"/>
      <w:b/>
      <w:color w:val="000000"/>
      <w:sz w:val="24"/>
    </w:rPr>
  </w:style>
  <w:style w:type="paragraph" w:customStyle="1" w:styleId="IndiceTitolo2">
    <w:name w:val="Indice Titolo2"/>
    <w:basedOn w:val="Titolo2"/>
    <w:link w:val="IndiceTitolo2Carattere"/>
    <w:uiPriority w:val="99"/>
    <w:rsid w:val="00B864F6"/>
    <w:pPr>
      <w:keepLines/>
      <w:spacing w:before="200" w:after="0"/>
      <w:jc w:val="center"/>
    </w:pPr>
    <w:rPr>
      <w:rFonts w:ascii="Times New Roman" w:hAnsi="Times New Roman"/>
      <w:i w:val="0"/>
      <w:iCs w:val="0"/>
      <w:color w:val="000000"/>
      <w:sz w:val="24"/>
      <w:szCs w:val="24"/>
    </w:rPr>
  </w:style>
  <w:style w:type="paragraph" w:customStyle="1" w:styleId="DLRUBRICA">
    <w:name w:val="DLRUBRICA"/>
    <w:basedOn w:val="Titolo2"/>
    <w:link w:val="DLRUBRICACarattere"/>
    <w:uiPriority w:val="99"/>
    <w:rsid w:val="00B864F6"/>
    <w:pPr>
      <w:keepLines/>
      <w:spacing w:before="200" w:after="0"/>
      <w:jc w:val="center"/>
    </w:pPr>
    <w:rPr>
      <w:rFonts w:ascii="Times New Roman" w:hAnsi="Times New Roman"/>
      <w:b w:val="0"/>
      <w:bCs w:val="0"/>
      <w:iCs w:val="0"/>
      <w:color w:val="000000"/>
      <w:sz w:val="24"/>
      <w:szCs w:val="20"/>
    </w:rPr>
  </w:style>
  <w:style w:type="character" w:customStyle="1" w:styleId="DLRUBRICACarattere">
    <w:name w:val="DLRUBRICA Carattere"/>
    <w:link w:val="DLRUBRICA"/>
    <w:uiPriority w:val="99"/>
    <w:locked/>
    <w:rsid w:val="00B864F6"/>
    <w:rPr>
      <w:rFonts w:ascii="Times New Roman" w:hAnsi="Times New Roman"/>
      <w:i/>
      <w:color w:val="000000"/>
      <w:sz w:val="24"/>
      <w:lang w:eastAsia="it-IT"/>
    </w:rPr>
  </w:style>
  <w:style w:type="character" w:customStyle="1" w:styleId="provvrubrica">
    <w:name w:val="provv_rubrica"/>
    <w:uiPriority w:val="99"/>
    <w:rsid w:val="00B864F6"/>
    <w:rPr>
      <w:i/>
    </w:rPr>
  </w:style>
  <w:style w:type="character" w:customStyle="1" w:styleId="provvnumcomma">
    <w:name w:val="provv_numcomma"/>
    <w:uiPriority w:val="99"/>
    <w:rsid w:val="00B864F6"/>
  </w:style>
  <w:style w:type="paragraph" w:customStyle="1" w:styleId="Standard">
    <w:name w:val="Standard"/>
    <w:uiPriority w:val="99"/>
    <w:rsid w:val="00B864F6"/>
    <w:pPr>
      <w:suppressAutoHyphens/>
      <w:autoSpaceDN w:val="0"/>
      <w:spacing w:after="200" w:line="276" w:lineRule="auto"/>
      <w:textAlignment w:val="baseline"/>
    </w:pPr>
    <w:rPr>
      <w:rFonts w:eastAsia="Arial Unicode MS" w:cs="Calibri"/>
      <w:kern w:val="3"/>
      <w:sz w:val="22"/>
      <w:szCs w:val="22"/>
      <w:lang w:eastAsia="en-US"/>
    </w:rPr>
  </w:style>
  <w:style w:type="paragraph" w:styleId="Testodelblocco">
    <w:name w:val="Block Text"/>
    <w:basedOn w:val="Normale"/>
    <w:uiPriority w:val="99"/>
    <w:semiHidden/>
    <w:rsid w:val="00F545F6"/>
    <w:pPr>
      <w:spacing w:after="0" w:line="360" w:lineRule="auto"/>
      <w:ind w:left="786" w:right="709" w:firstLine="283"/>
      <w:jc w:val="both"/>
    </w:pPr>
    <w:rPr>
      <w:rFonts w:ascii="Times New Roman" w:hAnsi="Times New Roman"/>
      <w:sz w:val="28"/>
      <w:szCs w:val="28"/>
      <w:lang w:eastAsia="it-IT"/>
    </w:rPr>
  </w:style>
  <w:style w:type="character" w:customStyle="1" w:styleId="ListParagraphChar">
    <w:name w:val="List Paragraph Char"/>
    <w:link w:val="Paragrafoelenco2"/>
    <w:uiPriority w:val="99"/>
    <w:locked/>
    <w:rsid w:val="00F545F6"/>
    <w:rPr>
      <w:rFonts w:ascii="Calibri" w:hAnsi="Calibri"/>
    </w:rPr>
  </w:style>
  <w:style w:type="paragraph" w:customStyle="1" w:styleId="Paragrafoelenco2">
    <w:name w:val="Paragrafo elenco2"/>
    <w:basedOn w:val="Normale"/>
    <w:link w:val="ListParagraphChar"/>
    <w:uiPriority w:val="99"/>
    <w:rsid w:val="00F545F6"/>
    <w:pPr>
      <w:ind w:left="720"/>
    </w:pPr>
    <w:rPr>
      <w:sz w:val="20"/>
      <w:szCs w:val="20"/>
      <w:lang w:eastAsia="it-IT"/>
    </w:rPr>
  </w:style>
  <w:style w:type="paragraph" w:styleId="Corpotesto">
    <w:name w:val="Body Text"/>
    <w:basedOn w:val="Normale"/>
    <w:link w:val="CorpotestoCarattere"/>
    <w:uiPriority w:val="99"/>
    <w:semiHidden/>
    <w:rsid w:val="006435DE"/>
    <w:pPr>
      <w:spacing w:after="120"/>
    </w:pPr>
    <w:rPr>
      <w:sz w:val="20"/>
      <w:szCs w:val="20"/>
      <w:lang w:eastAsia="it-IT"/>
    </w:rPr>
  </w:style>
  <w:style w:type="character" w:customStyle="1" w:styleId="CorpotestoCarattere">
    <w:name w:val="Corpo testo Carattere"/>
    <w:basedOn w:val="Carpredefinitoparagrafo"/>
    <w:link w:val="Corpotesto"/>
    <w:uiPriority w:val="99"/>
    <w:semiHidden/>
    <w:locked/>
    <w:rsid w:val="006435DE"/>
  </w:style>
  <w:style w:type="paragraph" w:customStyle="1" w:styleId="Corpodeltesto21">
    <w:name w:val="Corpo del testo 21"/>
    <w:basedOn w:val="Normale"/>
    <w:uiPriority w:val="99"/>
    <w:rsid w:val="006435DE"/>
    <w:pPr>
      <w:tabs>
        <w:tab w:val="left" w:pos="567"/>
      </w:tabs>
      <w:spacing w:after="0" w:line="240" w:lineRule="auto"/>
      <w:ind w:left="567"/>
      <w:jc w:val="both"/>
    </w:pPr>
    <w:rPr>
      <w:rFonts w:ascii="Times New Roman" w:eastAsia="Times New Roman" w:hAnsi="Times New Roman"/>
      <w:sz w:val="24"/>
      <w:szCs w:val="20"/>
      <w:lang w:eastAsia="it-IT"/>
    </w:rPr>
  </w:style>
  <w:style w:type="numbering" w:customStyle="1" w:styleId="List0">
    <w:name w:val="List 0"/>
    <w:rsid w:val="00EA15A4"/>
    <w:pPr>
      <w:numPr>
        <w:numId w:val="1"/>
      </w:numPr>
    </w:pPr>
  </w:style>
  <w:style w:type="numbering" w:customStyle="1" w:styleId="List1">
    <w:name w:val="List 1"/>
    <w:rsid w:val="00EA15A4"/>
    <w:pPr>
      <w:numPr>
        <w:numId w:val="3"/>
      </w:numPr>
    </w:pPr>
  </w:style>
  <w:style w:type="numbering" w:customStyle="1" w:styleId="Elenco21">
    <w:name w:val="Elenco 21"/>
    <w:rsid w:val="00EA15A4"/>
    <w:pPr>
      <w:numPr>
        <w:numId w:val="2"/>
      </w:numPr>
    </w:pPr>
  </w:style>
  <w:style w:type="paragraph" w:styleId="Puntoelenco">
    <w:name w:val="List Bullet"/>
    <w:basedOn w:val="Normale"/>
    <w:uiPriority w:val="99"/>
    <w:unhideWhenUsed/>
    <w:rsid w:val="00C44C08"/>
    <w:pPr>
      <w:numPr>
        <w:numId w:val="4"/>
      </w:numPr>
      <w:contextualSpacing/>
    </w:pPr>
  </w:style>
  <w:style w:type="table" w:styleId="Grigliatabella">
    <w:name w:val="Table Grid"/>
    <w:basedOn w:val="Tabellanormale"/>
    <w:uiPriority w:val="39"/>
    <w:locked/>
    <w:rsid w:val="00705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E948EB"/>
  </w:style>
  <w:style w:type="paragraph" w:customStyle="1" w:styleId="Style6">
    <w:name w:val="Style6"/>
    <w:basedOn w:val="Normale"/>
    <w:uiPriority w:val="99"/>
    <w:rsid w:val="00684899"/>
    <w:pPr>
      <w:widowControl w:val="0"/>
      <w:autoSpaceDE w:val="0"/>
      <w:autoSpaceDN w:val="0"/>
      <w:adjustRightInd w:val="0"/>
      <w:spacing w:after="0" w:line="274" w:lineRule="exact"/>
      <w:ind w:firstLine="710"/>
      <w:jc w:val="both"/>
    </w:pPr>
    <w:rPr>
      <w:rFonts w:ascii="Times New Roman" w:eastAsia="Times New Roman" w:hAnsi="Times New Roman"/>
      <w:sz w:val="24"/>
      <w:szCs w:val="24"/>
      <w:lang w:eastAsia="it-IT"/>
    </w:rPr>
  </w:style>
  <w:style w:type="paragraph" w:customStyle="1" w:styleId="Style3">
    <w:name w:val="Style3"/>
    <w:basedOn w:val="Normale"/>
    <w:uiPriority w:val="99"/>
    <w:rsid w:val="00684899"/>
    <w:pPr>
      <w:widowControl w:val="0"/>
      <w:autoSpaceDE w:val="0"/>
      <w:autoSpaceDN w:val="0"/>
      <w:adjustRightInd w:val="0"/>
      <w:spacing w:after="0" w:line="276" w:lineRule="exact"/>
      <w:jc w:val="both"/>
    </w:pPr>
    <w:rPr>
      <w:rFonts w:ascii="Times New Roman" w:eastAsia="Times New Roman" w:hAnsi="Times New Roman"/>
      <w:sz w:val="24"/>
      <w:szCs w:val="24"/>
      <w:lang w:eastAsia="it-IT"/>
    </w:rPr>
  </w:style>
  <w:style w:type="paragraph" w:styleId="PreformattatoHTML">
    <w:name w:val="HTML Preformatted"/>
    <w:basedOn w:val="Normale"/>
    <w:link w:val="PreformattatoHTMLCarattere"/>
    <w:uiPriority w:val="99"/>
    <w:unhideWhenUsed/>
    <w:rsid w:val="007B4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B4B9B"/>
    <w:rPr>
      <w:rFonts w:ascii="Courier New" w:eastAsia="Times New Roman" w:hAnsi="Courier New" w:cs="Courier New"/>
    </w:rPr>
  </w:style>
  <w:style w:type="character" w:styleId="Collegamentovisitato">
    <w:name w:val="FollowedHyperlink"/>
    <w:basedOn w:val="Carpredefinitoparagrafo"/>
    <w:uiPriority w:val="99"/>
    <w:semiHidden/>
    <w:unhideWhenUsed/>
    <w:rsid w:val="00AC0CE6"/>
    <w:rPr>
      <w:color w:val="800080" w:themeColor="followedHyperlink"/>
      <w:u w:val="single"/>
    </w:rPr>
  </w:style>
  <w:style w:type="paragraph" w:styleId="Titolo">
    <w:name w:val="Title"/>
    <w:basedOn w:val="Normale"/>
    <w:link w:val="TitoloCarattere"/>
    <w:uiPriority w:val="99"/>
    <w:qFormat/>
    <w:locked/>
    <w:rsid w:val="00535E16"/>
    <w:pPr>
      <w:spacing w:after="0" w:line="240" w:lineRule="auto"/>
      <w:jc w:val="center"/>
    </w:pPr>
    <w:rPr>
      <w:rFonts w:ascii="Times New Roman" w:eastAsiaTheme="minorHAnsi" w:hAnsi="Times New Roman"/>
      <w:b/>
      <w:bCs/>
      <w:sz w:val="28"/>
      <w:szCs w:val="28"/>
      <w:lang w:eastAsia="cs-CZ"/>
    </w:rPr>
  </w:style>
  <w:style w:type="character" w:customStyle="1" w:styleId="TitoloCarattere">
    <w:name w:val="Titolo Carattere"/>
    <w:basedOn w:val="Carpredefinitoparagrafo"/>
    <w:link w:val="Titolo"/>
    <w:uiPriority w:val="99"/>
    <w:rsid w:val="00535E16"/>
    <w:rPr>
      <w:rFonts w:ascii="Times New Roman" w:eastAsiaTheme="minorHAnsi" w:hAnsi="Times New Roman"/>
      <w:b/>
      <w:bCs/>
      <w:sz w:val="28"/>
      <w:szCs w:val="28"/>
      <w:lang w:eastAsia="cs-CZ"/>
    </w:rPr>
  </w:style>
  <w:style w:type="numbering" w:customStyle="1" w:styleId="Stileimportato1">
    <w:name w:val="Stile importato 1"/>
    <w:rsid w:val="003E1056"/>
    <w:pPr>
      <w:numPr>
        <w:numId w:val="5"/>
      </w:numPr>
    </w:pPr>
  </w:style>
  <w:style w:type="paragraph" w:customStyle="1" w:styleId="ecxmsonormal">
    <w:name w:val="ecxmsonormal"/>
    <w:basedOn w:val="Normale"/>
    <w:rsid w:val="004D0C9D"/>
    <w:pPr>
      <w:spacing w:after="324" w:line="240" w:lineRule="auto"/>
    </w:pPr>
    <w:rPr>
      <w:rFonts w:ascii="Times New Roman" w:eastAsiaTheme="minorHAnsi" w:hAnsi="Times New Roman"/>
      <w:sz w:val="24"/>
      <w:szCs w:val="24"/>
      <w:lang w:eastAsia="it-IT"/>
    </w:rPr>
  </w:style>
  <w:style w:type="character" w:customStyle="1" w:styleId="A29">
    <w:name w:val="A29"/>
    <w:uiPriority w:val="99"/>
    <w:rsid w:val="005942A3"/>
    <w:rPr>
      <w:rFonts w:ascii="Divenire Light" w:hAnsi="Divenire Light" w:cs="Divenire Light" w:hint="default"/>
      <w:color w:val="000000"/>
      <w:sz w:val="74"/>
      <w:szCs w:val="74"/>
    </w:rPr>
  </w:style>
  <w:style w:type="paragraph" w:customStyle="1" w:styleId="Default">
    <w:name w:val="Default"/>
    <w:rsid w:val="007470A5"/>
    <w:pPr>
      <w:autoSpaceDE w:val="0"/>
      <w:autoSpaceDN w:val="0"/>
      <w:adjustRightInd w:val="0"/>
    </w:pPr>
    <w:rPr>
      <w:rFonts w:ascii="Franklin Gothic Heavy" w:eastAsiaTheme="minorHAnsi" w:hAnsi="Franklin Gothic Heavy" w:cs="Franklin Gothic Heavy"/>
      <w:color w:val="000000"/>
      <w:sz w:val="24"/>
      <w:szCs w:val="24"/>
      <w:lang w:eastAsia="en-US"/>
    </w:rPr>
  </w:style>
  <w:style w:type="paragraph" w:customStyle="1" w:styleId="rgscorpodeltesto">
    <w:name w:val="rgs_corpodeltesto"/>
    <w:rsid w:val="00780589"/>
    <w:pPr>
      <w:pBdr>
        <w:top w:val="nil"/>
        <w:left w:val="nil"/>
        <w:bottom w:val="nil"/>
        <w:right w:val="nil"/>
        <w:between w:val="nil"/>
        <w:bar w:val="nil"/>
      </w:pBdr>
      <w:spacing w:after="120" w:line="360" w:lineRule="auto"/>
      <w:ind w:firstLine="799"/>
      <w:jc w:val="both"/>
    </w:pPr>
    <w:rPr>
      <w:rFonts w:ascii="Times New Roman" w:eastAsia="Arial Unicode MS" w:hAnsi="Times New Roman" w:cs="Arial Unicode MS"/>
      <w:color w:val="000000"/>
      <w:sz w:val="24"/>
      <w:szCs w:val="24"/>
      <w:u w:color="000000"/>
      <w:bdr w:val="nil"/>
    </w:rPr>
  </w:style>
  <w:style w:type="paragraph" w:styleId="Rientrocorpodeltesto">
    <w:name w:val="Body Text Indent"/>
    <w:basedOn w:val="Normale"/>
    <w:link w:val="RientrocorpodeltestoCarattere"/>
    <w:uiPriority w:val="99"/>
    <w:semiHidden/>
    <w:unhideWhenUsed/>
    <w:rsid w:val="00C159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159A5"/>
    <w:rPr>
      <w:sz w:val="22"/>
      <w:szCs w:val="22"/>
      <w:lang w:eastAsia="en-US"/>
    </w:rPr>
  </w:style>
  <w:style w:type="character" w:styleId="Menzionenonrisolta">
    <w:name w:val="Unresolved Mention"/>
    <w:basedOn w:val="Carpredefinitoparagrafo"/>
    <w:uiPriority w:val="99"/>
    <w:semiHidden/>
    <w:unhideWhenUsed/>
    <w:rsid w:val="00652BB1"/>
    <w:rPr>
      <w:color w:val="605E5C"/>
      <w:shd w:val="clear" w:color="auto" w:fill="E1DFDD"/>
    </w:rPr>
  </w:style>
  <w:style w:type="paragraph" w:styleId="Testonotaapidipagina">
    <w:name w:val="footnote text"/>
    <w:basedOn w:val="Normale"/>
    <w:link w:val="TestonotaapidipaginaCarattere"/>
    <w:uiPriority w:val="99"/>
    <w:semiHidden/>
    <w:unhideWhenUsed/>
    <w:rsid w:val="001A6EC8"/>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1A6EC8"/>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1A6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241">
      <w:bodyDiv w:val="1"/>
      <w:marLeft w:val="0"/>
      <w:marRight w:val="0"/>
      <w:marTop w:val="0"/>
      <w:marBottom w:val="0"/>
      <w:divBdr>
        <w:top w:val="none" w:sz="0" w:space="0" w:color="auto"/>
        <w:left w:val="none" w:sz="0" w:space="0" w:color="auto"/>
        <w:bottom w:val="none" w:sz="0" w:space="0" w:color="auto"/>
        <w:right w:val="none" w:sz="0" w:space="0" w:color="auto"/>
      </w:divBdr>
    </w:div>
    <w:div w:id="14232367">
      <w:bodyDiv w:val="1"/>
      <w:marLeft w:val="0"/>
      <w:marRight w:val="0"/>
      <w:marTop w:val="0"/>
      <w:marBottom w:val="0"/>
      <w:divBdr>
        <w:top w:val="none" w:sz="0" w:space="0" w:color="auto"/>
        <w:left w:val="none" w:sz="0" w:space="0" w:color="auto"/>
        <w:bottom w:val="none" w:sz="0" w:space="0" w:color="auto"/>
        <w:right w:val="none" w:sz="0" w:space="0" w:color="auto"/>
      </w:divBdr>
    </w:div>
    <w:div w:id="16123933">
      <w:bodyDiv w:val="1"/>
      <w:marLeft w:val="0"/>
      <w:marRight w:val="0"/>
      <w:marTop w:val="0"/>
      <w:marBottom w:val="0"/>
      <w:divBdr>
        <w:top w:val="none" w:sz="0" w:space="0" w:color="auto"/>
        <w:left w:val="none" w:sz="0" w:space="0" w:color="auto"/>
        <w:bottom w:val="none" w:sz="0" w:space="0" w:color="auto"/>
        <w:right w:val="none" w:sz="0" w:space="0" w:color="auto"/>
      </w:divBdr>
    </w:div>
    <w:div w:id="35740325">
      <w:bodyDiv w:val="1"/>
      <w:marLeft w:val="0"/>
      <w:marRight w:val="0"/>
      <w:marTop w:val="0"/>
      <w:marBottom w:val="0"/>
      <w:divBdr>
        <w:top w:val="none" w:sz="0" w:space="0" w:color="auto"/>
        <w:left w:val="none" w:sz="0" w:space="0" w:color="auto"/>
        <w:bottom w:val="none" w:sz="0" w:space="0" w:color="auto"/>
        <w:right w:val="none" w:sz="0" w:space="0" w:color="auto"/>
      </w:divBdr>
    </w:div>
    <w:div w:id="36244527">
      <w:bodyDiv w:val="1"/>
      <w:marLeft w:val="0"/>
      <w:marRight w:val="0"/>
      <w:marTop w:val="0"/>
      <w:marBottom w:val="0"/>
      <w:divBdr>
        <w:top w:val="none" w:sz="0" w:space="0" w:color="auto"/>
        <w:left w:val="none" w:sz="0" w:space="0" w:color="auto"/>
        <w:bottom w:val="none" w:sz="0" w:space="0" w:color="auto"/>
        <w:right w:val="none" w:sz="0" w:space="0" w:color="auto"/>
      </w:divBdr>
    </w:div>
    <w:div w:id="37900094">
      <w:bodyDiv w:val="1"/>
      <w:marLeft w:val="0"/>
      <w:marRight w:val="0"/>
      <w:marTop w:val="0"/>
      <w:marBottom w:val="0"/>
      <w:divBdr>
        <w:top w:val="none" w:sz="0" w:space="0" w:color="auto"/>
        <w:left w:val="none" w:sz="0" w:space="0" w:color="auto"/>
        <w:bottom w:val="none" w:sz="0" w:space="0" w:color="auto"/>
        <w:right w:val="none" w:sz="0" w:space="0" w:color="auto"/>
      </w:divBdr>
    </w:div>
    <w:div w:id="39477891">
      <w:bodyDiv w:val="1"/>
      <w:marLeft w:val="0"/>
      <w:marRight w:val="0"/>
      <w:marTop w:val="0"/>
      <w:marBottom w:val="0"/>
      <w:divBdr>
        <w:top w:val="none" w:sz="0" w:space="0" w:color="auto"/>
        <w:left w:val="none" w:sz="0" w:space="0" w:color="auto"/>
        <w:bottom w:val="none" w:sz="0" w:space="0" w:color="auto"/>
        <w:right w:val="none" w:sz="0" w:space="0" w:color="auto"/>
      </w:divBdr>
    </w:div>
    <w:div w:id="39525039">
      <w:bodyDiv w:val="1"/>
      <w:marLeft w:val="0"/>
      <w:marRight w:val="0"/>
      <w:marTop w:val="0"/>
      <w:marBottom w:val="0"/>
      <w:divBdr>
        <w:top w:val="none" w:sz="0" w:space="0" w:color="auto"/>
        <w:left w:val="none" w:sz="0" w:space="0" w:color="auto"/>
        <w:bottom w:val="none" w:sz="0" w:space="0" w:color="auto"/>
        <w:right w:val="none" w:sz="0" w:space="0" w:color="auto"/>
      </w:divBdr>
    </w:div>
    <w:div w:id="42755571">
      <w:bodyDiv w:val="1"/>
      <w:marLeft w:val="0"/>
      <w:marRight w:val="0"/>
      <w:marTop w:val="0"/>
      <w:marBottom w:val="0"/>
      <w:divBdr>
        <w:top w:val="none" w:sz="0" w:space="0" w:color="auto"/>
        <w:left w:val="none" w:sz="0" w:space="0" w:color="auto"/>
        <w:bottom w:val="none" w:sz="0" w:space="0" w:color="auto"/>
        <w:right w:val="none" w:sz="0" w:space="0" w:color="auto"/>
      </w:divBdr>
    </w:div>
    <w:div w:id="61489146">
      <w:bodyDiv w:val="1"/>
      <w:marLeft w:val="0"/>
      <w:marRight w:val="0"/>
      <w:marTop w:val="0"/>
      <w:marBottom w:val="0"/>
      <w:divBdr>
        <w:top w:val="none" w:sz="0" w:space="0" w:color="auto"/>
        <w:left w:val="none" w:sz="0" w:space="0" w:color="auto"/>
        <w:bottom w:val="none" w:sz="0" w:space="0" w:color="auto"/>
        <w:right w:val="none" w:sz="0" w:space="0" w:color="auto"/>
      </w:divBdr>
    </w:div>
    <w:div w:id="75831642">
      <w:bodyDiv w:val="1"/>
      <w:marLeft w:val="0"/>
      <w:marRight w:val="0"/>
      <w:marTop w:val="0"/>
      <w:marBottom w:val="0"/>
      <w:divBdr>
        <w:top w:val="none" w:sz="0" w:space="0" w:color="auto"/>
        <w:left w:val="none" w:sz="0" w:space="0" w:color="auto"/>
        <w:bottom w:val="none" w:sz="0" w:space="0" w:color="auto"/>
        <w:right w:val="none" w:sz="0" w:space="0" w:color="auto"/>
      </w:divBdr>
    </w:div>
    <w:div w:id="79564313">
      <w:bodyDiv w:val="1"/>
      <w:marLeft w:val="0"/>
      <w:marRight w:val="0"/>
      <w:marTop w:val="0"/>
      <w:marBottom w:val="0"/>
      <w:divBdr>
        <w:top w:val="none" w:sz="0" w:space="0" w:color="auto"/>
        <w:left w:val="none" w:sz="0" w:space="0" w:color="auto"/>
        <w:bottom w:val="none" w:sz="0" w:space="0" w:color="auto"/>
        <w:right w:val="none" w:sz="0" w:space="0" w:color="auto"/>
      </w:divBdr>
    </w:div>
    <w:div w:id="80570393">
      <w:bodyDiv w:val="1"/>
      <w:marLeft w:val="0"/>
      <w:marRight w:val="0"/>
      <w:marTop w:val="0"/>
      <w:marBottom w:val="0"/>
      <w:divBdr>
        <w:top w:val="none" w:sz="0" w:space="0" w:color="auto"/>
        <w:left w:val="none" w:sz="0" w:space="0" w:color="auto"/>
        <w:bottom w:val="none" w:sz="0" w:space="0" w:color="auto"/>
        <w:right w:val="none" w:sz="0" w:space="0" w:color="auto"/>
      </w:divBdr>
    </w:div>
    <w:div w:id="85422500">
      <w:bodyDiv w:val="1"/>
      <w:marLeft w:val="0"/>
      <w:marRight w:val="0"/>
      <w:marTop w:val="0"/>
      <w:marBottom w:val="0"/>
      <w:divBdr>
        <w:top w:val="none" w:sz="0" w:space="0" w:color="auto"/>
        <w:left w:val="none" w:sz="0" w:space="0" w:color="auto"/>
        <w:bottom w:val="none" w:sz="0" w:space="0" w:color="auto"/>
        <w:right w:val="none" w:sz="0" w:space="0" w:color="auto"/>
      </w:divBdr>
    </w:div>
    <w:div w:id="88085027">
      <w:bodyDiv w:val="1"/>
      <w:marLeft w:val="0"/>
      <w:marRight w:val="0"/>
      <w:marTop w:val="0"/>
      <w:marBottom w:val="0"/>
      <w:divBdr>
        <w:top w:val="none" w:sz="0" w:space="0" w:color="auto"/>
        <w:left w:val="none" w:sz="0" w:space="0" w:color="auto"/>
        <w:bottom w:val="none" w:sz="0" w:space="0" w:color="auto"/>
        <w:right w:val="none" w:sz="0" w:space="0" w:color="auto"/>
      </w:divBdr>
    </w:div>
    <w:div w:id="94643148">
      <w:bodyDiv w:val="1"/>
      <w:marLeft w:val="0"/>
      <w:marRight w:val="0"/>
      <w:marTop w:val="0"/>
      <w:marBottom w:val="0"/>
      <w:divBdr>
        <w:top w:val="none" w:sz="0" w:space="0" w:color="auto"/>
        <w:left w:val="none" w:sz="0" w:space="0" w:color="auto"/>
        <w:bottom w:val="none" w:sz="0" w:space="0" w:color="auto"/>
        <w:right w:val="none" w:sz="0" w:space="0" w:color="auto"/>
      </w:divBdr>
    </w:div>
    <w:div w:id="101610865">
      <w:bodyDiv w:val="1"/>
      <w:marLeft w:val="0"/>
      <w:marRight w:val="0"/>
      <w:marTop w:val="0"/>
      <w:marBottom w:val="0"/>
      <w:divBdr>
        <w:top w:val="none" w:sz="0" w:space="0" w:color="auto"/>
        <w:left w:val="none" w:sz="0" w:space="0" w:color="auto"/>
        <w:bottom w:val="none" w:sz="0" w:space="0" w:color="auto"/>
        <w:right w:val="none" w:sz="0" w:space="0" w:color="auto"/>
      </w:divBdr>
    </w:div>
    <w:div w:id="101726568">
      <w:bodyDiv w:val="1"/>
      <w:marLeft w:val="0"/>
      <w:marRight w:val="0"/>
      <w:marTop w:val="0"/>
      <w:marBottom w:val="0"/>
      <w:divBdr>
        <w:top w:val="none" w:sz="0" w:space="0" w:color="auto"/>
        <w:left w:val="none" w:sz="0" w:space="0" w:color="auto"/>
        <w:bottom w:val="none" w:sz="0" w:space="0" w:color="auto"/>
        <w:right w:val="none" w:sz="0" w:space="0" w:color="auto"/>
      </w:divBdr>
    </w:div>
    <w:div w:id="113836182">
      <w:bodyDiv w:val="1"/>
      <w:marLeft w:val="0"/>
      <w:marRight w:val="0"/>
      <w:marTop w:val="0"/>
      <w:marBottom w:val="0"/>
      <w:divBdr>
        <w:top w:val="none" w:sz="0" w:space="0" w:color="auto"/>
        <w:left w:val="none" w:sz="0" w:space="0" w:color="auto"/>
        <w:bottom w:val="none" w:sz="0" w:space="0" w:color="auto"/>
        <w:right w:val="none" w:sz="0" w:space="0" w:color="auto"/>
      </w:divBdr>
    </w:div>
    <w:div w:id="113836519">
      <w:bodyDiv w:val="1"/>
      <w:marLeft w:val="0"/>
      <w:marRight w:val="0"/>
      <w:marTop w:val="0"/>
      <w:marBottom w:val="0"/>
      <w:divBdr>
        <w:top w:val="none" w:sz="0" w:space="0" w:color="auto"/>
        <w:left w:val="none" w:sz="0" w:space="0" w:color="auto"/>
        <w:bottom w:val="none" w:sz="0" w:space="0" w:color="auto"/>
        <w:right w:val="none" w:sz="0" w:space="0" w:color="auto"/>
      </w:divBdr>
    </w:div>
    <w:div w:id="117771001">
      <w:bodyDiv w:val="1"/>
      <w:marLeft w:val="0"/>
      <w:marRight w:val="0"/>
      <w:marTop w:val="0"/>
      <w:marBottom w:val="0"/>
      <w:divBdr>
        <w:top w:val="none" w:sz="0" w:space="0" w:color="auto"/>
        <w:left w:val="none" w:sz="0" w:space="0" w:color="auto"/>
        <w:bottom w:val="none" w:sz="0" w:space="0" w:color="auto"/>
        <w:right w:val="none" w:sz="0" w:space="0" w:color="auto"/>
      </w:divBdr>
    </w:div>
    <w:div w:id="127211442">
      <w:bodyDiv w:val="1"/>
      <w:marLeft w:val="0"/>
      <w:marRight w:val="0"/>
      <w:marTop w:val="0"/>
      <w:marBottom w:val="0"/>
      <w:divBdr>
        <w:top w:val="none" w:sz="0" w:space="0" w:color="auto"/>
        <w:left w:val="none" w:sz="0" w:space="0" w:color="auto"/>
        <w:bottom w:val="none" w:sz="0" w:space="0" w:color="auto"/>
        <w:right w:val="none" w:sz="0" w:space="0" w:color="auto"/>
      </w:divBdr>
    </w:div>
    <w:div w:id="151413009">
      <w:bodyDiv w:val="1"/>
      <w:marLeft w:val="0"/>
      <w:marRight w:val="0"/>
      <w:marTop w:val="0"/>
      <w:marBottom w:val="0"/>
      <w:divBdr>
        <w:top w:val="none" w:sz="0" w:space="0" w:color="auto"/>
        <w:left w:val="none" w:sz="0" w:space="0" w:color="auto"/>
        <w:bottom w:val="none" w:sz="0" w:space="0" w:color="auto"/>
        <w:right w:val="none" w:sz="0" w:space="0" w:color="auto"/>
      </w:divBdr>
    </w:div>
    <w:div w:id="154805415">
      <w:bodyDiv w:val="1"/>
      <w:marLeft w:val="0"/>
      <w:marRight w:val="0"/>
      <w:marTop w:val="0"/>
      <w:marBottom w:val="0"/>
      <w:divBdr>
        <w:top w:val="none" w:sz="0" w:space="0" w:color="auto"/>
        <w:left w:val="none" w:sz="0" w:space="0" w:color="auto"/>
        <w:bottom w:val="none" w:sz="0" w:space="0" w:color="auto"/>
        <w:right w:val="none" w:sz="0" w:space="0" w:color="auto"/>
      </w:divBdr>
    </w:div>
    <w:div w:id="163672337">
      <w:bodyDiv w:val="1"/>
      <w:marLeft w:val="0"/>
      <w:marRight w:val="0"/>
      <w:marTop w:val="0"/>
      <w:marBottom w:val="0"/>
      <w:divBdr>
        <w:top w:val="none" w:sz="0" w:space="0" w:color="auto"/>
        <w:left w:val="none" w:sz="0" w:space="0" w:color="auto"/>
        <w:bottom w:val="none" w:sz="0" w:space="0" w:color="auto"/>
        <w:right w:val="none" w:sz="0" w:space="0" w:color="auto"/>
      </w:divBdr>
    </w:div>
    <w:div w:id="164827929">
      <w:bodyDiv w:val="1"/>
      <w:marLeft w:val="0"/>
      <w:marRight w:val="0"/>
      <w:marTop w:val="0"/>
      <w:marBottom w:val="0"/>
      <w:divBdr>
        <w:top w:val="none" w:sz="0" w:space="0" w:color="auto"/>
        <w:left w:val="none" w:sz="0" w:space="0" w:color="auto"/>
        <w:bottom w:val="none" w:sz="0" w:space="0" w:color="auto"/>
        <w:right w:val="none" w:sz="0" w:space="0" w:color="auto"/>
      </w:divBdr>
    </w:div>
    <w:div w:id="172109649">
      <w:bodyDiv w:val="1"/>
      <w:marLeft w:val="0"/>
      <w:marRight w:val="0"/>
      <w:marTop w:val="0"/>
      <w:marBottom w:val="0"/>
      <w:divBdr>
        <w:top w:val="none" w:sz="0" w:space="0" w:color="auto"/>
        <w:left w:val="none" w:sz="0" w:space="0" w:color="auto"/>
        <w:bottom w:val="none" w:sz="0" w:space="0" w:color="auto"/>
        <w:right w:val="none" w:sz="0" w:space="0" w:color="auto"/>
      </w:divBdr>
    </w:div>
    <w:div w:id="189683654">
      <w:bodyDiv w:val="1"/>
      <w:marLeft w:val="0"/>
      <w:marRight w:val="0"/>
      <w:marTop w:val="0"/>
      <w:marBottom w:val="0"/>
      <w:divBdr>
        <w:top w:val="none" w:sz="0" w:space="0" w:color="auto"/>
        <w:left w:val="none" w:sz="0" w:space="0" w:color="auto"/>
        <w:bottom w:val="none" w:sz="0" w:space="0" w:color="auto"/>
        <w:right w:val="none" w:sz="0" w:space="0" w:color="auto"/>
      </w:divBdr>
    </w:div>
    <w:div w:id="195629718">
      <w:bodyDiv w:val="1"/>
      <w:marLeft w:val="0"/>
      <w:marRight w:val="0"/>
      <w:marTop w:val="0"/>
      <w:marBottom w:val="0"/>
      <w:divBdr>
        <w:top w:val="none" w:sz="0" w:space="0" w:color="auto"/>
        <w:left w:val="none" w:sz="0" w:space="0" w:color="auto"/>
        <w:bottom w:val="none" w:sz="0" w:space="0" w:color="auto"/>
        <w:right w:val="none" w:sz="0" w:space="0" w:color="auto"/>
      </w:divBdr>
    </w:div>
    <w:div w:id="201409855">
      <w:bodyDiv w:val="1"/>
      <w:marLeft w:val="0"/>
      <w:marRight w:val="0"/>
      <w:marTop w:val="0"/>
      <w:marBottom w:val="0"/>
      <w:divBdr>
        <w:top w:val="none" w:sz="0" w:space="0" w:color="auto"/>
        <w:left w:val="none" w:sz="0" w:space="0" w:color="auto"/>
        <w:bottom w:val="none" w:sz="0" w:space="0" w:color="auto"/>
        <w:right w:val="none" w:sz="0" w:space="0" w:color="auto"/>
      </w:divBdr>
    </w:div>
    <w:div w:id="203563234">
      <w:bodyDiv w:val="1"/>
      <w:marLeft w:val="0"/>
      <w:marRight w:val="0"/>
      <w:marTop w:val="0"/>
      <w:marBottom w:val="0"/>
      <w:divBdr>
        <w:top w:val="none" w:sz="0" w:space="0" w:color="auto"/>
        <w:left w:val="none" w:sz="0" w:space="0" w:color="auto"/>
        <w:bottom w:val="none" w:sz="0" w:space="0" w:color="auto"/>
        <w:right w:val="none" w:sz="0" w:space="0" w:color="auto"/>
      </w:divBdr>
    </w:div>
    <w:div w:id="203642796">
      <w:bodyDiv w:val="1"/>
      <w:marLeft w:val="0"/>
      <w:marRight w:val="0"/>
      <w:marTop w:val="0"/>
      <w:marBottom w:val="0"/>
      <w:divBdr>
        <w:top w:val="none" w:sz="0" w:space="0" w:color="auto"/>
        <w:left w:val="none" w:sz="0" w:space="0" w:color="auto"/>
        <w:bottom w:val="none" w:sz="0" w:space="0" w:color="auto"/>
        <w:right w:val="none" w:sz="0" w:space="0" w:color="auto"/>
      </w:divBdr>
    </w:div>
    <w:div w:id="207647976">
      <w:bodyDiv w:val="1"/>
      <w:marLeft w:val="0"/>
      <w:marRight w:val="0"/>
      <w:marTop w:val="0"/>
      <w:marBottom w:val="0"/>
      <w:divBdr>
        <w:top w:val="none" w:sz="0" w:space="0" w:color="auto"/>
        <w:left w:val="none" w:sz="0" w:space="0" w:color="auto"/>
        <w:bottom w:val="none" w:sz="0" w:space="0" w:color="auto"/>
        <w:right w:val="none" w:sz="0" w:space="0" w:color="auto"/>
      </w:divBdr>
    </w:div>
    <w:div w:id="211502839">
      <w:bodyDiv w:val="1"/>
      <w:marLeft w:val="0"/>
      <w:marRight w:val="0"/>
      <w:marTop w:val="0"/>
      <w:marBottom w:val="0"/>
      <w:divBdr>
        <w:top w:val="none" w:sz="0" w:space="0" w:color="auto"/>
        <w:left w:val="none" w:sz="0" w:space="0" w:color="auto"/>
        <w:bottom w:val="none" w:sz="0" w:space="0" w:color="auto"/>
        <w:right w:val="none" w:sz="0" w:space="0" w:color="auto"/>
      </w:divBdr>
    </w:div>
    <w:div w:id="224995780">
      <w:bodyDiv w:val="1"/>
      <w:marLeft w:val="0"/>
      <w:marRight w:val="0"/>
      <w:marTop w:val="0"/>
      <w:marBottom w:val="0"/>
      <w:divBdr>
        <w:top w:val="none" w:sz="0" w:space="0" w:color="auto"/>
        <w:left w:val="none" w:sz="0" w:space="0" w:color="auto"/>
        <w:bottom w:val="none" w:sz="0" w:space="0" w:color="auto"/>
        <w:right w:val="none" w:sz="0" w:space="0" w:color="auto"/>
      </w:divBdr>
    </w:div>
    <w:div w:id="229392060">
      <w:bodyDiv w:val="1"/>
      <w:marLeft w:val="0"/>
      <w:marRight w:val="0"/>
      <w:marTop w:val="0"/>
      <w:marBottom w:val="0"/>
      <w:divBdr>
        <w:top w:val="none" w:sz="0" w:space="0" w:color="auto"/>
        <w:left w:val="none" w:sz="0" w:space="0" w:color="auto"/>
        <w:bottom w:val="none" w:sz="0" w:space="0" w:color="auto"/>
        <w:right w:val="none" w:sz="0" w:space="0" w:color="auto"/>
      </w:divBdr>
    </w:div>
    <w:div w:id="231887028">
      <w:bodyDiv w:val="1"/>
      <w:marLeft w:val="0"/>
      <w:marRight w:val="0"/>
      <w:marTop w:val="0"/>
      <w:marBottom w:val="0"/>
      <w:divBdr>
        <w:top w:val="none" w:sz="0" w:space="0" w:color="auto"/>
        <w:left w:val="none" w:sz="0" w:space="0" w:color="auto"/>
        <w:bottom w:val="none" w:sz="0" w:space="0" w:color="auto"/>
        <w:right w:val="none" w:sz="0" w:space="0" w:color="auto"/>
      </w:divBdr>
    </w:div>
    <w:div w:id="232743081">
      <w:bodyDiv w:val="1"/>
      <w:marLeft w:val="0"/>
      <w:marRight w:val="0"/>
      <w:marTop w:val="0"/>
      <w:marBottom w:val="0"/>
      <w:divBdr>
        <w:top w:val="none" w:sz="0" w:space="0" w:color="auto"/>
        <w:left w:val="none" w:sz="0" w:space="0" w:color="auto"/>
        <w:bottom w:val="none" w:sz="0" w:space="0" w:color="auto"/>
        <w:right w:val="none" w:sz="0" w:space="0" w:color="auto"/>
      </w:divBdr>
    </w:div>
    <w:div w:id="234318229">
      <w:bodyDiv w:val="1"/>
      <w:marLeft w:val="0"/>
      <w:marRight w:val="0"/>
      <w:marTop w:val="0"/>
      <w:marBottom w:val="0"/>
      <w:divBdr>
        <w:top w:val="none" w:sz="0" w:space="0" w:color="auto"/>
        <w:left w:val="none" w:sz="0" w:space="0" w:color="auto"/>
        <w:bottom w:val="none" w:sz="0" w:space="0" w:color="auto"/>
        <w:right w:val="none" w:sz="0" w:space="0" w:color="auto"/>
      </w:divBdr>
    </w:div>
    <w:div w:id="236482686">
      <w:bodyDiv w:val="1"/>
      <w:marLeft w:val="0"/>
      <w:marRight w:val="0"/>
      <w:marTop w:val="0"/>
      <w:marBottom w:val="0"/>
      <w:divBdr>
        <w:top w:val="none" w:sz="0" w:space="0" w:color="auto"/>
        <w:left w:val="none" w:sz="0" w:space="0" w:color="auto"/>
        <w:bottom w:val="none" w:sz="0" w:space="0" w:color="auto"/>
        <w:right w:val="none" w:sz="0" w:space="0" w:color="auto"/>
      </w:divBdr>
    </w:div>
    <w:div w:id="249900059">
      <w:bodyDiv w:val="1"/>
      <w:marLeft w:val="0"/>
      <w:marRight w:val="0"/>
      <w:marTop w:val="0"/>
      <w:marBottom w:val="0"/>
      <w:divBdr>
        <w:top w:val="none" w:sz="0" w:space="0" w:color="auto"/>
        <w:left w:val="none" w:sz="0" w:space="0" w:color="auto"/>
        <w:bottom w:val="none" w:sz="0" w:space="0" w:color="auto"/>
        <w:right w:val="none" w:sz="0" w:space="0" w:color="auto"/>
      </w:divBdr>
    </w:div>
    <w:div w:id="261382498">
      <w:bodyDiv w:val="1"/>
      <w:marLeft w:val="0"/>
      <w:marRight w:val="0"/>
      <w:marTop w:val="0"/>
      <w:marBottom w:val="0"/>
      <w:divBdr>
        <w:top w:val="none" w:sz="0" w:space="0" w:color="auto"/>
        <w:left w:val="none" w:sz="0" w:space="0" w:color="auto"/>
        <w:bottom w:val="none" w:sz="0" w:space="0" w:color="auto"/>
        <w:right w:val="none" w:sz="0" w:space="0" w:color="auto"/>
      </w:divBdr>
    </w:div>
    <w:div w:id="265164338">
      <w:bodyDiv w:val="1"/>
      <w:marLeft w:val="0"/>
      <w:marRight w:val="0"/>
      <w:marTop w:val="0"/>
      <w:marBottom w:val="0"/>
      <w:divBdr>
        <w:top w:val="none" w:sz="0" w:space="0" w:color="auto"/>
        <w:left w:val="none" w:sz="0" w:space="0" w:color="auto"/>
        <w:bottom w:val="none" w:sz="0" w:space="0" w:color="auto"/>
        <w:right w:val="none" w:sz="0" w:space="0" w:color="auto"/>
      </w:divBdr>
    </w:div>
    <w:div w:id="269435908">
      <w:bodyDiv w:val="1"/>
      <w:marLeft w:val="0"/>
      <w:marRight w:val="0"/>
      <w:marTop w:val="0"/>
      <w:marBottom w:val="0"/>
      <w:divBdr>
        <w:top w:val="none" w:sz="0" w:space="0" w:color="auto"/>
        <w:left w:val="none" w:sz="0" w:space="0" w:color="auto"/>
        <w:bottom w:val="none" w:sz="0" w:space="0" w:color="auto"/>
        <w:right w:val="none" w:sz="0" w:space="0" w:color="auto"/>
      </w:divBdr>
    </w:div>
    <w:div w:id="276446384">
      <w:bodyDiv w:val="1"/>
      <w:marLeft w:val="0"/>
      <w:marRight w:val="0"/>
      <w:marTop w:val="0"/>
      <w:marBottom w:val="0"/>
      <w:divBdr>
        <w:top w:val="none" w:sz="0" w:space="0" w:color="auto"/>
        <w:left w:val="none" w:sz="0" w:space="0" w:color="auto"/>
        <w:bottom w:val="none" w:sz="0" w:space="0" w:color="auto"/>
        <w:right w:val="none" w:sz="0" w:space="0" w:color="auto"/>
      </w:divBdr>
    </w:div>
    <w:div w:id="276642626">
      <w:bodyDiv w:val="1"/>
      <w:marLeft w:val="0"/>
      <w:marRight w:val="0"/>
      <w:marTop w:val="0"/>
      <w:marBottom w:val="0"/>
      <w:divBdr>
        <w:top w:val="none" w:sz="0" w:space="0" w:color="auto"/>
        <w:left w:val="none" w:sz="0" w:space="0" w:color="auto"/>
        <w:bottom w:val="none" w:sz="0" w:space="0" w:color="auto"/>
        <w:right w:val="none" w:sz="0" w:space="0" w:color="auto"/>
      </w:divBdr>
    </w:div>
    <w:div w:id="280305801">
      <w:bodyDiv w:val="1"/>
      <w:marLeft w:val="0"/>
      <w:marRight w:val="0"/>
      <w:marTop w:val="0"/>
      <w:marBottom w:val="0"/>
      <w:divBdr>
        <w:top w:val="none" w:sz="0" w:space="0" w:color="auto"/>
        <w:left w:val="none" w:sz="0" w:space="0" w:color="auto"/>
        <w:bottom w:val="none" w:sz="0" w:space="0" w:color="auto"/>
        <w:right w:val="none" w:sz="0" w:space="0" w:color="auto"/>
      </w:divBdr>
    </w:div>
    <w:div w:id="284848423">
      <w:bodyDiv w:val="1"/>
      <w:marLeft w:val="0"/>
      <w:marRight w:val="0"/>
      <w:marTop w:val="0"/>
      <w:marBottom w:val="0"/>
      <w:divBdr>
        <w:top w:val="none" w:sz="0" w:space="0" w:color="auto"/>
        <w:left w:val="none" w:sz="0" w:space="0" w:color="auto"/>
        <w:bottom w:val="none" w:sz="0" w:space="0" w:color="auto"/>
        <w:right w:val="none" w:sz="0" w:space="0" w:color="auto"/>
      </w:divBdr>
    </w:div>
    <w:div w:id="293147146">
      <w:bodyDiv w:val="1"/>
      <w:marLeft w:val="0"/>
      <w:marRight w:val="0"/>
      <w:marTop w:val="0"/>
      <w:marBottom w:val="0"/>
      <w:divBdr>
        <w:top w:val="none" w:sz="0" w:space="0" w:color="auto"/>
        <w:left w:val="none" w:sz="0" w:space="0" w:color="auto"/>
        <w:bottom w:val="none" w:sz="0" w:space="0" w:color="auto"/>
        <w:right w:val="none" w:sz="0" w:space="0" w:color="auto"/>
      </w:divBdr>
    </w:div>
    <w:div w:id="294331396">
      <w:bodyDiv w:val="1"/>
      <w:marLeft w:val="0"/>
      <w:marRight w:val="0"/>
      <w:marTop w:val="0"/>
      <w:marBottom w:val="0"/>
      <w:divBdr>
        <w:top w:val="none" w:sz="0" w:space="0" w:color="auto"/>
        <w:left w:val="none" w:sz="0" w:space="0" w:color="auto"/>
        <w:bottom w:val="none" w:sz="0" w:space="0" w:color="auto"/>
        <w:right w:val="none" w:sz="0" w:space="0" w:color="auto"/>
      </w:divBdr>
    </w:div>
    <w:div w:id="303854823">
      <w:bodyDiv w:val="1"/>
      <w:marLeft w:val="0"/>
      <w:marRight w:val="0"/>
      <w:marTop w:val="0"/>
      <w:marBottom w:val="0"/>
      <w:divBdr>
        <w:top w:val="none" w:sz="0" w:space="0" w:color="auto"/>
        <w:left w:val="none" w:sz="0" w:space="0" w:color="auto"/>
        <w:bottom w:val="none" w:sz="0" w:space="0" w:color="auto"/>
        <w:right w:val="none" w:sz="0" w:space="0" w:color="auto"/>
      </w:divBdr>
    </w:div>
    <w:div w:id="304048533">
      <w:bodyDiv w:val="1"/>
      <w:marLeft w:val="0"/>
      <w:marRight w:val="0"/>
      <w:marTop w:val="0"/>
      <w:marBottom w:val="0"/>
      <w:divBdr>
        <w:top w:val="none" w:sz="0" w:space="0" w:color="auto"/>
        <w:left w:val="none" w:sz="0" w:space="0" w:color="auto"/>
        <w:bottom w:val="none" w:sz="0" w:space="0" w:color="auto"/>
        <w:right w:val="none" w:sz="0" w:space="0" w:color="auto"/>
      </w:divBdr>
    </w:div>
    <w:div w:id="307320822">
      <w:bodyDiv w:val="1"/>
      <w:marLeft w:val="0"/>
      <w:marRight w:val="0"/>
      <w:marTop w:val="0"/>
      <w:marBottom w:val="0"/>
      <w:divBdr>
        <w:top w:val="none" w:sz="0" w:space="0" w:color="auto"/>
        <w:left w:val="none" w:sz="0" w:space="0" w:color="auto"/>
        <w:bottom w:val="none" w:sz="0" w:space="0" w:color="auto"/>
        <w:right w:val="none" w:sz="0" w:space="0" w:color="auto"/>
      </w:divBdr>
    </w:div>
    <w:div w:id="319234301">
      <w:bodyDiv w:val="1"/>
      <w:marLeft w:val="0"/>
      <w:marRight w:val="0"/>
      <w:marTop w:val="0"/>
      <w:marBottom w:val="0"/>
      <w:divBdr>
        <w:top w:val="none" w:sz="0" w:space="0" w:color="auto"/>
        <w:left w:val="none" w:sz="0" w:space="0" w:color="auto"/>
        <w:bottom w:val="none" w:sz="0" w:space="0" w:color="auto"/>
        <w:right w:val="none" w:sz="0" w:space="0" w:color="auto"/>
      </w:divBdr>
    </w:div>
    <w:div w:id="322003842">
      <w:bodyDiv w:val="1"/>
      <w:marLeft w:val="0"/>
      <w:marRight w:val="0"/>
      <w:marTop w:val="0"/>
      <w:marBottom w:val="0"/>
      <w:divBdr>
        <w:top w:val="none" w:sz="0" w:space="0" w:color="auto"/>
        <w:left w:val="none" w:sz="0" w:space="0" w:color="auto"/>
        <w:bottom w:val="none" w:sz="0" w:space="0" w:color="auto"/>
        <w:right w:val="none" w:sz="0" w:space="0" w:color="auto"/>
      </w:divBdr>
    </w:div>
    <w:div w:id="323241871">
      <w:bodyDiv w:val="1"/>
      <w:marLeft w:val="0"/>
      <w:marRight w:val="0"/>
      <w:marTop w:val="0"/>
      <w:marBottom w:val="0"/>
      <w:divBdr>
        <w:top w:val="none" w:sz="0" w:space="0" w:color="auto"/>
        <w:left w:val="none" w:sz="0" w:space="0" w:color="auto"/>
        <w:bottom w:val="none" w:sz="0" w:space="0" w:color="auto"/>
        <w:right w:val="none" w:sz="0" w:space="0" w:color="auto"/>
      </w:divBdr>
    </w:div>
    <w:div w:id="331564578">
      <w:bodyDiv w:val="1"/>
      <w:marLeft w:val="0"/>
      <w:marRight w:val="0"/>
      <w:marTop w:val="0"/>
      <w:marBottom w:val="0"/>
      <w:divBdr>
        <w:top w:val="none" w:sz="0" w:space="0" w:color="auto"/>
        <w:left w:val="none" w:sz="0" w:space="0" w:color="auto"/>
        <w:bottom w:val="none" w:sz="0" w:space="0" w:color="auto"/>
        <w:right w:val="none" w:sz="0" w:space="0" w:color="auto"/>
      </w:divBdr>
    </w:div>
    <w:div w:id="334770151">
      <w:bodyDiv w:val="1"/>
      <w:marLeft w:val="0"/>
      <w:marRight w:val="0"/>
      <w:marTop w:val="0"/>
      <w:marBottom w:val="0"/>
      <w:divBdr>
        <w:top w:val="none" w:sz="0" w:space="0" w:color="auto"/>
        <w:left w:val="none" w:sz="0" w:space="0" w:color="auto"/>
        <w:bottom w:val="none" w:sz="0" w:space="0" w:color="auto"/>
        <w:right w:val="none" w:sz="0" w:space="0" w:color="auto"/>
      </w:divBdr>
    </w:div>
    <w:div w:id="339309283">
      <w:bodyDiv w:val="1"/>
      <w:marLeft w:val="0"/>
      <w:marRight w:val="0"/>
      <w:marTop w:val="0"/>
      <w:marBottom w:val="0"/>
      <w:divBdr>
        <w:top w:val="none" w:sz="0" w:space="0" w:color="auto"/>
        <w:left w:val="none" w:sz="0" w:space="0" w:color="auto"/>
        <w:bottom w:val="none" w:sz="0" w:space="0" w:color="auto"/>
        <w:right w:val="none" w:sz="0" w:space="0" w:color="auto"/>
      </w:divBdr>
    </w:div>
    <w:div w:id="359354298">
      <w:bodyDiv w:val="1"/>
      <w:marLeft w:val="0"/>
      <w:marRight w:val="0"/>
      <w:marTop w:val="0"/>
      <w:marBottom w:val="0"/>
      <w:divBdr>
        <w:top w:val="none" w:sz="0" w:space="0" w:color="auto"/>
        <w:left w:val="none" w:sz="0" w:space="0" w:color="auto"/>
        <w:bottom w:val="none" w:sz="0" w:space="0" w:color="auto"/>
        <w:right w:val="none" w:sz="0" w:space="0" w:color="auto"/>
      </w:divBdr>
    </w:div>
    <w:div w:id="370350875">
      <w:bodyDiv w:val="1"/>
      <w:marLeft w:val="0"/>
      <w:marRight w:val="0"/>
      <w:marTop w:val="0"/>
      <w:marBottom w:val="0"/>
      <w:divBdr>
        <w:top w:val="none" w:sz="0" w:space="0" w:color="auto"/>
        <w:left w:val="none" w:sz="0" w:space="0" w:color="auto"/>
        <w:bottom w:val="none" w:sz="0" w:space="0" w:color="auto"/>
        <w:right w:val="none" w:sz="0" w:space="0" w:color="auto"/>
      </w:divBdr>
    </w:div>
    <w:div w:id="390612873">
      <w:bodyDiv w:val="1"/>
      <w:marLeft w:val="0"/>
      <w:marRight w:val="0"/>
      <w:marTop w:val="0"/>
      <w:marBottom w:val="0"/>
      <w:divBdr>
        <w:top w:val="none" w:sz="0" w:space="0" w:color="auto"/>
        <w:left w:val="none" w:sz="0" w:space="0" w:color="auto"/>
        <w:bottom w:val="none" w:sz="0" w:space="0" w:color="auto"/>
        <w:right w:val="none" w:sz="0" w:space="0" w:color="auto"/>
      </w:divBdr>
    </w:div>
    <w:div w:id="402799244">
      <w:bodyDiv w:val="1"/>
      <w:marLeft w:val="0"/>
      <w:marRight w:val="0"/>
      <w:marTop w:val="0"/>
      <w:marBottom w:val="0"/>
      <w:divBdr>
        <w:top w:val="none" w:sz="0" w:space="0" w:color="auto"/>
        <w:left w:val="none" w:sz="0" w:space="0" w:color="auto"/>
        <w:bottom w:val="none" w:sz="0" w:space="0" w:color="auto"/>
        <w:right w:val="none" w:sz="0" w:space="0" w:color="auto"/>
      </w:divBdr>
    </w:div>
    <w:div w:id="404038716">
      <w:bodyDiv w:val="1"/>
      <w:marLeft w:val="0"/>
      <w:marRight w:val="0"/>
      <w:marTop w:val="0"/>
      <w:marBottom w:val="0"/>
      <w:divBdr>
        <w:top w:val="none" w:sz="0" w:space="0" w:color="auto"/>
        <w:left w:val="none" w:sz="0" w:space="0" w:color="auto"/>
        <w:bottom w:val="none" w:sz="0" w:space="0" w:color="auto"/>
        <w:right w:val="none" w:sz="0" w:space="0" w:color="auto"/>
      </w:divBdr>
    </w:div>
    <w:div w:id="420878121">
      <w:bodyDiv w:val="1"/>
      <w:marLeft w:val="0"/>
      <w:marRight w:val="0"/>
      <w:marTop w:val="0"/>
      <w:marBottom w:val="0"/>
      <w:divBdr>
        <w:top w:val="none" w:sz="0" w:space="0" w:color="auto"/>
        <w:left w:val="none" w:sz="0" w:space="0" w:color="auto"/>
        <w:bottom w:val="none" w:sz="0" w:space="0" w:color="auto"/>
        <w:right w:val="none" w:sz="0" w:space="0" w:color="auto"/>
      </w:divBdr>
    </w:div>
    <w:div w:id="421222922">
      <w:bodyDiv w:val="1"/>
      <w:marLeft w:val="0"/>
      <w:marRight w:val="0"/>
      <w:marTop w:val="0"/>
      <w:marBottom w:val="0"/>
      <w:divBdr>
        <w:top w:val="none" w:sz="0" w:space="0" w:color="auto"/>
        <w:left w:val="none" w:sz="0" w:space="0" w:color="auto"/>
        <w:bottom w:val="none" w:sz="0" w:space="0" w:color="auto"/>
        <w:right w:val="none" w:sz="0" w:space="0" w:color="auto"/>
      </w:divBdr>
    </w:div>
    <w:div w:id="424881342">
      <w:bodyDiv w:val="1"/>
      <w:marLeft w:val="0"/>
      <w:marRight w:val="0"/>
      <w:marTop w:val="0"/>
      <w:marBottom w:val="0"/>
      <w:divBdr>
        <w:top w:val="none" w:sz="0" w:space="0" w:color="auto"/>
        <w:left w:val="none" w:sz="0" w:space="0" w:color="auto"/>
        <w:bottom w:val="none" w:sz="0" w:space="0" w:color="auto"/>
        <w:right w:val="none" w:sz="0" w:space="0" w:color="auto"/>
      </w:divBdr>
    </w:div>
    <w:div w:id="434055567">
      <w:bodyDiv w:val="1"/>
      <w:marLeft w:val="0"/>
      <w:marRight w:val="0"/>
      <w:marTop w:val="0"/>
      <w:marBottom w:val="0"/>
      <w:divBdr>
        <w:top w:val="none" w:sz="0" w:space="0" w:color="auto"/>
        <w:left w:val="none" w:sz="0" w:space="0" w:color="auto"/>
        <w:bottom w:val="none" w:sz="0" w:space="0" w:color="auto"/>
        <w:right w:val="none" w:sz="0" w:space="0" w:color="auto"/>
      </w:divBdr>
      <w:divsChild>
        <w:div w:id="166604684">
          <w:marLeft w:val="0"/>
          <w:marRight w:val="0"/>
          <w:marTop w:val="0"/>
          <w:marBottom w:val="0"/>
          <w:divBdr>
            <w:top w:val="none" w:sz="0" w:space="0" w:color="auto"/>
            <w:left w:val="none" w:sz="0" w:space="0" w:color="auto"/>
            <w:bottom w:val="none" w:sz="0" w:space="0" w:color="auto"/>
            <w:right w:val="none" w:sz="0" w:space="0" w:color="auto"/>
          </w:divBdr>
          <w:divsChild>
            <w:div w:id="208418336">
              <w:marLeft w:val="0"/>
              <w:marRight w:val="0"/>
              <w:marTop w:val="0"/>
              <w:marBottom w:val="0"/>
              <w:divBdr>
                <w:top w:val="none" w:sz="0" w:space="0" w:color="auto"/>
                <w:left w:val="none" w:sz="0" w:space="0" w:color="auto"/>
                <w:bottom w:val="none" w:sz="0" w:space="0" w:color="auto"/>
                <w:right w:val="none" w:sz="0" w:space="0" w:color="auto"/>
              </w:divBdr>
              <w:divsChild>
                <w:div w:id="1793163083">
                  <w:marLeft w:val="0"/>
                  <w:marRight w:val="0"/>
                  <w:marTop w:val="0"/>
                  <w:marBottom w:val="0"/>
                  <w:divBdr>
                    <w:top w:val="none" w:sz="0" w:space="0" w:color="auto"/>
                    <w:left w:val="none" w:sz="0" w:space="0" w:color="auto"/>
                    <w:bottom w:val="none" w:sz="0" w:space="0" w:color="auto"/>
                    <w:right w:val="none" w:sz="0" w:space="0" w:color="auto"/>
                  </w:divBdr>
                  <w:divsChild>
                    <w:div w:id="1872955579">
                      <w:marLeft w:val="0"/>
                      <w:marRight w:val="0"/>
                      <w:marTop w:val="0"/>
                      <w:marBottom w:val="0"/>
                      <w:divBdr>
                        <w:top w:val="none" w:sz="0" w:space="0" w:color="auto"/>
                        <w:left w:val="none" w:sz="0" w:space="0" w:color="auto"/>
                        <w:bottom w:val="none" w:sz="0" w:space="0" w:color="auto"/>
                        <w:right w:val="none" w:sz="0" w:space="0" w:color="auto"/>
                      </w:divBdr>
                      <w:divsChild>
                        <w:div w:id="172456458">
                          <w:marLeft w:val="0"/>
                          <w:marRight w:val="0"/>
                          <w:marTop w:val="0"/>
                          <w:marBottom w:val="0"/>
                          <w:divBdr>
                            <w:top w:val="none" w:sz="0" w:space="0" w:color="auto"/>
                            <w:left w:val="none" w:sz="0" w:space="0" w:color="auto"/>
                            <w:bottom w:val="none" w:sz="0" w:space="0" w:color="auto"/>
                            <w:right w:val="none" w:sz="0" w:space="0" w:color="auto"/>
                          </w:divBdr>
                          <w:divsChild>
                            <w:div w:id="991832067">
                              <w:marLeft w:val="0"/>
                              <w:marRight w:val="0"/>
                              <w:marTop w:val="0"/>
                              <w:marBottom w:val="0"/>
                              <w:divBdr>
                                <w:top w:val="none" w:sz="0" w:space="0" w:color="auto"/>
                                <w:left w:val="none" w:sz="0" w:space="0" w:color="auto"/>
                                <w:bottom w:val="none" w:sz="0" w:space="0" w:color="auto"/>
                                <w:right w:val="none" w:sz="0" w:space="0" w:color="auto"/>
                              </w:divBdr>
                              <w:divsChild>
                                <w:div w:id="1809980379">
                                  <w:marLeft w:val="-120"/>
                                  <w:marRight w:val="-120"/>
                                  <w:marTop w:val="0"/>
                                  <w:marBottom w:val="0"/>
                                  <w:divBdr>
                                    <w:top w:val="none" w:sz="0" w:space="0" w:color="auto"/>
                                    <w:left w:val="none" w:sz="0" w:space="0" w:color="auto"/>
                                    <w:bottom w:val="none" w:sz="0" w:space="0" w:color="auto"/>
                                    <w:right w:val="none" w:sz="0" w:space="0" w:color="auto"/>
                                  </w:divBdr>
                                  <w:divsChild>
                                    <w:div w:id="2075081044">
                                      <w:marLeft w:val="0"/>
                                      <w:marRight w:val="0"/>
                                      <w:marTop w:val="0"/>
                                      <w:marBottom w:val="0"/>
                                      <w:divBdr>
                                        <w:top w:val="none" w:sz="0" w:space="0" w:color="auto"/>
                                        <w:left w:val="none" w:sz="0" w:space="0" w:color="auto"/>
                                        <w:bottom w:val="none" w:sz="0" w:space="0" w:color="auto"/>
                                        <w:right w:val="none" w:sz="0" w:space="0" w:color="auto"/>
                                      </w:divBdr>
                                      <w:divsChild>
                                        <w:div w:id="424689261">
                                          <w:marLeft w:val="0"/>
                                          <w:marRight w:val="0"/>
                                          <w:marTop w:val="0"/>
                                          <w:marBottom w:val="0"/>
                                          <w:divBdr>
                                            <w:top w:val="none" w:sz="0" w:space="0" w:color="auto"/>
                                            <w:left w:val="none" w:sz="0" w:space="0" w:color="auto"/>
                                            <w:bottom w:val="none" w:sz="0" w:space="0" w:color="auto"/>
                                            <w:right w:val="none" w:sz="0" w:space="0" w:color="auto"/>
                                          </w:divBdr>
                                          <w:divsChild>
                                            <w:div w:id="1383673970">
                                              <w:marLeft w:val="0"/>
                                              <w:marRight w:val="0"/>
                                              <w:marTop w:val="0"/>
                                              <w:marBottom w:val="0"/>
                                              <w:divBdr>
                                                <w:top w:val="none" w:sz="0" w:space="0" w:color="auto"/>
                                                <w:left w:val="none" w:sz="0" w:space="0" w:color="auto"/>
                                                <w:bottom w:val="none" w:sz="0" w:space="0" w:color="auto"/>
                                                <w:right w:val="none" w:sz="0" w:space="0" w:color="auto"/>
                                              </w:divBdr>
                                              <w:divsChild>
                                                <w:div w:id="1775242516">
                                                  <w:marLeft w:val="0"/>
                                                  <w:marRight w:val="0"/>
                                                  <w:marTop w:val="0"/>
                                                  <w:marBottom w:val="0"/>
                                                  <w:divBdr>
                                                    <w:top w:val="none" w:sz="0" w:space="0" w:color="auto"/>
                                                    <w:left w:val="none" w:sz="0" w:space="0" w:color="auto"/>
                                                    <w:bottom w:val="none" w:sz="0" w:space="0" w:color="auto"/>
                                                    <w:right w:val="none" w:sz="0" w:space="0" w:color="auto"/>
                                                  </w:divBdr>
                                                  <w:divsChild>
                                                    <w:div w:id="27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137819">
      <w:bodyDiv w:val="1"/>
      <w:marLeft w:val="0"/>
      <w:marRight w:val="0"/>
      <w:marTop w:val="0"/>
      <w:marBottom w:val="0"/>
      <w:divBdr>
        <w:top w:val="none" w:sz="0" w:space="0" w:color="auto"/>
        <w:left w:val="none" w:sz="0" w:space="0" w:color="auto"/>
        <w:bottom w:val="none" w:sz="0" w:space="0" w:color="auto"/>
        <w:right w:val="none" w:sz="0" w:space="0" w:color="auto"/>
      </w:divBdr>
    </w:div>
    <w:div w:id="440730173">
      <w:bodyDiv w:val="1"/>
      <w:marLeft w:val="0"/>
      <w:marRight w:val="0"/>
      <w:marTop w:val="0"/>
      <w:marBottom w:val="0"/>
      <w:divBdr>
        <w:top w:val="none" w:sz="0" w:space="0" w:color="auto"/>
        <w:left w:val="none" w:sz="0" w:space="0" w:color="auto"/>
        <w:bottom w:val="none" w:sz="0" w:space="0" w:color="auto"/>
        <w:right w:val="none" w:sz="0" w:space="0" w:color="auto"/>
      </w:divBdr>
    </w:div>
    <w:div w:id="443766891">
      <w:bodyDiv w:val="1"/>
      <w:marLeft w:val="0"/>
      <w:marRight w:val="0"/>
      <w:marTop w:val="0"/>
      <w:marBottom w:val="0"/>
      <w:divBdr>
        <w:top w:val="none" w:sz="0" w:space="0" w:color="auto"/>
        <w:left w:val="none" w:sz="0" w:space="0" w:color="auto"/>
        <w:bottom w:val="none" w:sz="0" w:space="0" w:color="auto"/>
        <w:right w:val="none" w:sz="0" w:space="0" w:color="auto"/>
      </w:divBdr>
    </w:div>
    <w:div w:id="444155907">
      <w:bodyDiv w:val="1"/>
      <w:marLeft w:val="0"/>
      <w:marRight w:val="0"/>
      <w:marTop w:val="0"/>
      <w:marBottom w:val="0"/>
      <w:divBdr>
        <w:top w:val="none" w:sz="0" w:space="0" w:color="auto"/>
        <w:left w:val="none" w:sz="0" w:space="0" w:color="auto"/>
        <w:bottom w:val="none" w:sz="0" w:space="0" w:color="auto"/>
        <w:right w:val="none" w:sz="0" w:space="0" w:color="auto"/>
      </w:divBdr>
    </w:div>
    <w:div w:id="445006436">
      <w:bodyDiv w:val="1"/>
      <w:marLeft w:val="0"/>
      <w:marRight w:val="0"/>
      <w:marTop w:val="0"/>
      <w:marBottom w:val="0"/>
      <w:divBdr>
        <w:top w:val="none" w:sz="0" w:space="0" w:color="auto"/>
        <w:left w:val="none" w:sz="0" w:space="0" w:color="auto"/>
        <w:bottom w:val="none" w:sz="0" w:space="0" w:color="auto"/>
        <w:right w:val="none" w:sz="0" w:space="0" w:color="auto"/>
      </w:divBdr>
    </w:div>
    <w:div w:id="456488805">
      <w:bodyDiv w:val="1"/>
      <w:marLeft w:val="0"/>
      <w:marRight w:val="0"/>
      <w:marTop w:val="0"/>
      <w:marBottom w:val="0"/>
      <w:divBdr>
        <w:top w:val="none" w:sz="0" w:space="0" w:color="auto"/>
        <w:left w:val="none" w:sz="0" w:space="0" w:color="auto"/>
        <w:bottom w:val="none" w:sz="0" w:space="0" w:color="auto"/>
        <w:right w:val="none" w:sz="0" w:space="0" w:color="auto"/>
      </w:divBdr>
    </w:div>
    <w:div w:id="456725755">
      <w:bodyDiv w:val="1"/>
      <w:marLeft w:val="0"/>
      <w:marRight w:val="0"/>
      <w:marTop w:val="0"/>
      <w:marBottom w:val="0"/>
      <w:divBdr>
        <w:top w:val="none" w:sz="0" w:space="0" w:color="auto"/>
        <w:left w:val="none" w:sz="0" w:space="0" w:color="auto"/>
        <w:bottom w:val="none" w:sz="0" w:space="0" w:color="auto"/>
        <w:right w:val="none" w:sz="0" w:space="0" w:color="auto"/>
      </w:divBdr>
    </w:div>
    <w:div w:id="464617018">
      <w:bodyDiv w:val="1"/>
      <w:marLeft w:val="0"/>
      <w:marRight w:val="0"/>
      <w:marTop w:val="0"/>
      <w:marBottom w:val="0"/>
      <w:divBdr>
        <w:top w:val="none" w:sz="0" w:space="0" w:color="auto"/>
        <w:left w:val="none" w:sz="0" w:space="0" w:color="auto"/>
        <w:bottom w:val="none" w:sz="0" w:space="0" w:color="auto"/>
        <w:right w:val="none" w:sz="0" w:space="0" w:color="auto"/>
      </w:divBdr>
    </w:div>
    <w:div w:id="465003406">
      <w:bodyDiv w:val="1"/>
      <w:marLeft w:val="0"/>
      <w:marRight w:val="0"/>
      <w:marTop w:val="0"/>
      <w:marBottom w:val="0"/>
      <w:divBdr>
        <w:top w:val="none" w:sz="0" w:space="0" w:color="auto"/>
        <w:left w:val="none" w:sz="0" w:space="0" w:color="auto"/>
        <w:bottom w:val="none" w:sz="0" w:space="0" w:color="auto"/>
        <w:right w:val="none" w:sz="0" w:space="0" w:color="auto"/>
      </w:divBdr>
    </w:div>
    <w:div w:id="469248550">
      <w:bodyDiv w:val="1"/>
      <w:marLeft w:val="0"/>
      <w:marRight w:val="0"/>
      <w:marTop w:val="0"/>
      <w:marBottom w:val="0"/>
      <w:divBdr>
        <w:top w:val="none" w:sz="0" w:space="0" w:color="auto"/>
        <w:left w:val="none" w:sz="0" w:space="0" w:color="auto"/>
        <w:bottom w:val="none" w:sz="0" w:space="0" w:color="auto"/>
        <w:right w:val="none" w:sz="0" w:space="0" w:color="auto"/>
      </w:divBdr>
    </w:div>
    <w:div w:id="474688077">
      <w:bodyDiv w:val="1"/>
      <w:marLeft w:val="0"/>
      <w:marRight w:val="0"/>
      <w:marTop w:val="0"/>
      <w:marBottom w:val="0"/>
      <w:divBdr>
        <w:top w:val="none" w:sz="0" w:space="0" w:color="auto"/>
        <w:left w:val="none" w:sz="0" w:space="0" w:color="auto"/>
        <w:bottom w:val="none" w:sz="0" w:space="0" w:color="auto"/>
        <w:right w:val="none" w:sz="0" w:space="0" w:color="auto"/>
      </w:divBdr>
    </w:div>
    <w:div w:id="481627125">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492140337">
      <w:bodyDiv w:val="1"/>
      <w:marLeft w:val="0"/>
      <w:marRight w:val="0"/>
      <w:marTop w:val="0"/>
      <w:marBottom w:val="0"/>
      <w:divBdr>
        <w:top w:val="none" w:sz="0" w:space="0" w:color="auto"/>
        <w:left w:val="none" w:sz="0" w:space="0" w:color="auto"/>
        <w:bottom w:val="none" w:sz="0" w:space="0" w:color="auto"/>
        <w:right w:val="none" w:sz="0" w:space="0" w:color="auto"/>
      </w:divBdr>
    </w:div>
    <w:div w:id="492450795">
      <w:bodyDiv w:val="1"/>
      <w:marLeft w:val="0"/>
      <w:marRight w:val="0"/>
      <w:marTop w:val="0"/>
      <w:marBottom w:val="0"/>
      <w:divBdr>
        <w:top w:val="none" w:sz="0" w:space="0" w:color="auto"/>
        <w:left w:val="none" w:sz="0" w:space="0" w:color="auto"/>
        <w:bottom w:val="none" w:sz="0" w:space="0" w:color="auto"/>
        <w:right w:val="none" w:sz="0" w:space="0" w:color="auto"/>
      </w:divBdr>
    </w:div>
    <w:div w:id="517545513">
      <w:bodyDiv w:val="1"/>
      <w:marLeft w:val="0"/>
      <w:marRight w:val="0"/>
      <w:marTop w:val="0"/>
      <w:marBottom w:val="0"/>
      <w:divBdr>
        <w:top w:val="none" w:sz="0" w:space="0" w:color="auto"/>
        <w:left w:val="none" w:sz="0" w:space="0" w:color="auto"/>
        <w:bottom w:val="none" w:sz="0" w:space="0" w:color="auto"/>
        <w:right w:val="none" w:sz="0" w:space="0" w:color="auto"/>
      </w:divBdr>
    </w:div>
    <w:div w:id="534735239">
      <w:bodyDiv w:val="1"/>
      <w:marLeft w:val="0"/>
      <w:marRight w:val="0"/>
      <w:marTop w:val="0"/>
      <w:marBottom w:val="0"/>
      <w:divBdr>
        <w:top w:val="none" w:sz="0" w:space="0" w:color="auto"/>
        <w:left w:val="none" w:sz="0" w:space="0" w:color="auto"/>
        <w:bottom w:val="none" w:sz="0" w:space="0" w:color="auto"/>
        <w:right w:val="none" w:sz="0" w:space="0" w:color="auto"/>
      </w:divBdr>
    </w:div>
    <w:div w:id="537860828">
      <w:bodyDiv w:val="1"/>
      <w:marLeft w:val="0"/>
      <w:marRight w:val="0"/>
      <w:marTop w:val="0"/>
      <w:marBottom w:val="0"/>
      <w:divBdr>
        <w:top w:val="none" w:sz="0" w:space="0" w:color="auto"/>
        <w:left w:val="none" w:sz="0" w:space="0" w:color="auto"/>
        <w:bottom w:val="none" w:sz="0" w:space="0" w:color="auto"/>
        <w:right w:val="none" w:sz="0" w:space="0" w:color="auto"/>
      </w:divBdr>
    </w:div>
    <w:div w:id="543835827">
      <w:bodyDiv w:val="1"/>
      <w:marLeft w:val="0"/>
      <w:marRight w:val="0"/>
      <w:marTop w:val="0"/>
      <w:marBottom w:val="0"/>
      <w:divBdr>
        <w:top w:val="none" w:sz="0" w:space="0" w:color="auto"/>
        <w:left w:val="none" w:sz="0" w:space="0" w:color="auto"/>
        <w:bottom w:val="none" w:sz="0" w:space="0" w:color="auto"/>
        <w:right w:val="none" w:sz="0" w:space="0" w:color="auto"/>
      </w:divBdr>
    </w:div>
    <w:div w:id="544101808">
      <w:bodyDiv w:val="1"/>
      <w:marLeft w:val="0"/>
      <w:marRight w:val="0"/>
      <w:marTop w:val="0"/>
      <w:marBottom w:val="0"/>
      <w:divBdr>
        <w:top w:val="none" w:sz="0" w:space="0" w:color="auto"/>
        <w:left w:val="none" w:sz="0" w:space="0" w:color="auto"/>
        <w:bottom w:val="none" w:sz="0" w:space="0" w:color="auto"/>
        <w:right w:val="none" w:sz="0" w:space="0" w:color="auto"/>
      </w:divBdr>
    </w:div>
    <w:div w:id="545605435">
      <w:bodyDiv w:val="1"/>
      <w:marLeft w:val="0"/>
      <w:marRight w:val="0"/>
      <w:marTop w:val="0"/>
      <w:marBottom w:val="0"/>
      <w:divBdr>
        <w:top w:val="none" w:sz="0" w:space="0" w:color="auto"/>
        <w:left w:val="none" w:sz="0" w:space="0" w:color="auto"/>
        <w:bottom w:val="none" w:sz="0" w:space="0" w:color="auto"/>
        <w:right w:val="none" w:sz="0" w:space="0" w:color="auto"/>
      </w:divBdr>
    </w:div>
    <w:div w:id="551962713">
      <w:bodyDiv w:val="1"/>
      <w:marLeft w:val="0"/>
      <w:marRight w:val="0"/>
      <w:marTop w:val="0"/>
      <w:marBottom w:val="0"/>
      <w:divBdr>
        <w:top w:val="none" w:sz="0" w:space="0" w:color="auto"/>
        <w:left w:val="none" w:sz="0" w:space="0" w:color="auto"/>
        <w:bottom w:val="none" w:sz="0" w:space="0" w:color="auto"/>
        <w:right w:val="none" w:sz="0" w:space="0" w:color="auto"/>
      </w:divBdr>
    </w:div>
    <w:div w:id="553277901">
      <w:bodyDiv w:val="1"/>
      <w:marLeft w:val="0"/>
      <w:marRight w:val="0"/>
      <w:marTop w:val="0"/>
      <w:marBottom w:val="0"/>
      <w:divBdr>
        <w:top w:val="none" w:sz="0" w:space="0" w:color="auto"/>
        <w:left w:val="none" w:sz="0" w:space="0" w:color="auto"/>
        <w:bottom w:val="none" w:sz="0" w:space="0" w:color="auto"/>
        <w:right w:val="none" w:sz="0" w:space="0" w:color="auto"/>
      </w:divBdr>
      <w:divsChild>
        <w:div w:id="60951129">
          <w:marLeft w:val="-120"/>
          <w:marRight w:val="-120"/>
          <w:marTop w:val="600"/>
          <w:marBottom w:val="0"/>
          <w:divBdr>
            <w:top w:val="none" w:sz="0" w:space="0" w:color="auto"/>
            <w:left w:val="none" w:sz="0" w:space="0" w:color="auto"/>
            <w:bottom w:val="none" w:sz="0" w:space="0" w:color="auto"/>
            <w:right w:val="none" w:sz="0" w:space="0" w:color="auto"/>
          </w:divBdr>
          <w:divsChild>
            <w:div w:id="290942677">
              <w:marLeft w:val="0"/>
              <w:marRight w:val="0"/>
              <w:marTop w:val="0"/>
              <w:marBottom w:val="0"/>
              <w:divBdr>
                <w:top w:val="none" w:sz="0" w:space="0" w:color="auto"/>
                <w:left w:val="none" w:sz="0" w:space="0" w:color="auto"/>
                <w:bottom w:val="none" w:sz="0" w:space="0" w:color="auto"/>
                <w:right w:val="none" w:sz="0" w:space="0" w:color="auto"/>
              </w:divBdr>
            </w:div>
          </w:divsChild>
        </w:div>
        <w:div w:id="240717769">
          <w:marLeft w:val="-120"/>
          <w:marRight w:val="-120"/>
          <w:marTop w:val="0"/>
          <w:marBottom w:val="300"/>
          <w:divBdr>
            <w:top w:val="none" w:sz="0" w:space="0" w:color="auto"/>
            <w:left w:val="none" w:sz="0" w:space="0" w:color="auto"/>
            <w:bottom w:val="none" w:sz="0" w:space="0" w:color="auto"/>
            <w:right w:val="none" w:sz="0" w:space="0" w:color="auto"/>
          </w:divBdr>
          <w:divsChild>
            <w:div w:id="378433831">
              <w:marLeft w:val="0"/>
              <w:marRight w:val="0"/>
              <w:marTop w:val="0"/>
              <w:marBottom w:val="0"/>
              <w:divBdr>
                <w:top w:val="none" w:sz="0" w:space="0" w:color="auto"/>
                <w:left w:val="none" w:sz="0" w:space="0" w:color="auto"/>
                <w:bottom w:val="none" w:sz="0" w:space="0" w:color="auto"/>
                <w:right w:val="none" w:sz="0" w:space="0" w:color="auto"/>
              </w:divBdr>
              <w:divsChild>
                <w:div w:id="2240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7726">
      <w:bodyDiv w:val="1"/>
      <w:marLeft w:val="0"/>
      <w:marRight w:val="0"/>
      <w:marTop w:val="0"/>
      <w:marBottom w:val="0"/>
      <w:divBdr>
        <w:top w:val="none" w:sz="0" w:space="0" w:color="auto"/>
        <w:left w:val="none" w:sz="0" w:space="0" w:color="auto"/>
        <w:bottom w:val="none" w:sz="0" w:space="0" w:color="auto"/>
        <w:right w:val="none" w:sz="0" w:space="0" w:color="auto"/>
      </w:divBdr>
    </w:div>
    <w:div w:id="572669289">
      <w:bodyDiv w:val="1"/>
      <w:marLeft w:val="0"/>
      <w:marRight w:val="0"/>
      <w:marTop w:val="0"/>
      <w:marBottom w:val="0"/>
      <w:divBdr>
        <w:top w:val="none" w:sz="0" w:space="0" w:color="auto"/>
        <w:left w:val="none" w:sz="0" w:space="0" w:color="auto"/>
        <w:bottom w:val="none" w:sz="0" w:space="0" w:color="auto"/>
        <w:right w:val="none" w:sz="0" w:space="0" w:color="auto"/>
      </w:divBdr>
    </w:div>
    <w:div w:id="575020726">
      <w:bodyDiv w:val="1"/>
      <w:marLeft w:val="0"/>
      <w:marRight w:val="0"/>
      <w:marTop w:val="0"/>
      <w:marBottom w:val="0"/>
      <w:divBdr>
        <w:top w:val="none" w:sz="0" w:space="0" w:color="auto"/>
        <w:left w:val="none" w:sz="0" w:space="0" w:color="auto"/>
        <w:bottom w:val="none" w:sz="0" w:space="0" w:color="auto"/>
        <w:right w:val="none" w:sz="0" w:space="0" w:color="auto"/>
      </w:divBdr>
    </w:div>
    <w:div w:id="575474618">
      <w:bodyDiv w:val="1"/>
      <w:marLeft w:val="0"/>
      <w:marRight w:val="0"/>
      <w:marTop w:val="0"/>
      <w:marBottom w:val="0"/>
      <w:divBdr>
        <w:top w:val="none" w:sz="0" w:space="0" w:color="auto"/>
        <w:left w:val="none" w:sz="0" w:space="0" w:color="auto"/>
        <w:bottom w:val="none" w:sz="0" w:space="0" w:color="auto"/>
        <w:right w:val="none" w:sz="0" w:space="0" w:color="auto"/>
      </w:divBdr>
    </w:div>
    <w:div w:id="579678605">
      <w:bodyDiv w:val="1"/>
      <w:marLeft w:val="0"/>
      <w:marRight w:val="0"/>
      <w:marTop w:val="0"/>
      <w:marBottom w:val="0"/>
      <w:divBdr>
        <w:top w:val="none" w:sz="0" w:space="0" w:color="auto"/>
        <w:left w:val="none" w:sz="0" w:space="0" w:color="auto"/>
        <w:bottom w:val="none" w:sz="0" w:space="0" w:color="auto"/>
        <w:right w:val="none" w:sz="0" w:space="0" w:color="auto"/>
      </w:divBdr>
    </w:div>
    <w:div w:id="579759225">
      <w:bodyDiv w:val="1"/>
      <w:marLeft w:val="0"/>
      <w:marRight w:val="0"/>
      <w:marTop w:val="0"/>
      <w:marBottom w:val="0"/>
      <w:divBdr>
        <w:top w:val="none" w:sz="0" w:space="0" w:color="auto"/>
        <w:left w:val="none" w:sz="0" w:space="0" w:color="auto"/>
        <w:bottom w:val="none" w:sz="0" w:space="0" w:color="auto"/>
        <w:right w:val="none" w:sz="0" w:space="0" w:color="auto"/>
      </w:divBdr>
    </w:div>
    <w:div w:id="580213540">
      <w:bodyDiv w:val="1"/>
      <w:marLeft w:val="0"/>
      <w:marRight w:val="0"/>
      <w:marTop w:val="0"/>
      <w:marBottom w:val="0"/>
      <w:divBdr>
        <w:top w:val="none" w:sz="0" w:space="0" w:color="auto"/>
        <w:left w:val="none" w:sz="0" w:space="0" w:color="auto"/>
        <w:bottom w:val="none" w:sz="0" w:space="0" w:color="auto"/>
        <w:right w:val="none" w:sz="0" w:space="0" w:color="auto"/>
      </w:divBdr>
    </w:div>
    <w:div w:id="580680639">
      <w:bodyDiv w:val="1"/>
      <w:marLeft w:val="0"/>
      <w:marRight w:val="0"/>
      <w:marTop w:val="0"/>
      <w:marBottom w:val="0"/>
      <w:divBdr>
        <w:top w:val="none" w:sz="0" w:space="0" w:color="auto"/>
        <w:left w:val="none" w:sz="0" w:space="0" w:color="auto"/>
        <w:bottom w:val="none" w:sz="0" w:space="0" w:color="auto"/>
        <w:right w:val="none" w:sz="0" w:space="0" w:color="auto"/>
      </w:divBdr>
    </w:div>
    <w:div w:id="591620790">
      <w:bodyDiv w:val="1"/>
      <w:marLeft w:val="0"/>
      <w:marRight w:val="0"/>
      <w:marTop w:val="0"/>
      <w:marBottom w:val="0"/>
      <w:divBdr>
        <w:top w:val="none" w:sz="0" w:space="0" w:color="auto"/>
        <w:left w:val="none" w:sz="0" w:space="0" w:color="auto"/>
        <w:bottom w:val="none" w:sz="0" w:space="0" w:color="auto"/>
        <w:right w:val="none" w:sz="0" w:space="0" w:color="auto"/>
      </w:divBdr>
    </w:div>
    <w:div w:id="596140437">
      <w:bodyDiv w:val="1"/>
      <w:marLeft w:val="0"/>
      <w:marRight w:val="0"/>
      <w:marTop w:val="0"/>
      <w:marBottom w:val="0"/>
      <w:divBdr>
        <w:top w:val="none" w:sz="0" w:space="0" w:color="auto"/>
        <w:left w:val="none" w:sz="0" w:space="0" w:color="auto"/>
        <w:bottom w:val="none" w:sz="0" w:space="0" w:color="auto"/>
        <w:right w:val="none" w:sz="0" w:space="0" w:color="auto"/>
      </w:divBdr>
    </w:div>
    <w:div w:id="596712397">
      <w:bodyDiv w:val="1"/>
      <w:marLeft w:val="0"/>
      <w:marRight w:val="0"/>
      <w:marTop w:val="0"/>
      <w:marBottom w:val="0"/>
      <w:divBdr>
        <w:top w:val="none" w:sz="0" w:space="0" w:color="auto"/>
        <w:left w:val="none" w:sz="0" w:space="0" w:color="auto"/>
        <w:bottom w:val="none" w:sz="0" w:space="0" w:color="auto"/>
        <w:right w:val="none" w:sz="0" w:space="0" w:color="auto"/>
      </w:divBdr>
    </w:div>
    <w:div w:id="597326624">
      <w:bodyDiv w:val="1"/>
      <w:marLeft w:val="0"/>
      <w:marRight w:val="0"/>
      <w:marTop w:val="0"/>
      <w:marBottom w:val="0"/>
      <w:divBdr>
        <w:top w:val="none" w:sz="0" w:space="0" w:color="auto"/>
        <w:left w:val="none" w:sz="0" w:space="0" w:color="auto"/>
        <w:bottom w:val="none" w:sz="0" w:space="0" w:color="auto"/>
        <w:right w:val="none" w:sz="0" w:space="0" w:color="auto"/>
      </w:divBdr>
    </w:div>
    <w:div w:id="602223322">
      <w:bodyDiv w:val="1"/>
      <w:marLeft w:val="0"/>
      <w:marRight w:val="0"/>
      <w:marTop w:val="0"/>
      <w:marBottom w:val="0"/>
      <w:divBdr>
        <w:top w:val="none" w:sz="0" w:space="0" w:color="auto"/>
        <w:left w:val="none" w:sz="0" w:space="0" w:color="auto"/>
        <w:bottom w:val="none" w:sz="0" w:space="0" w:color="auto"/>
        <w:right w:val="none" w:sz="0" w:space="0" w:color="auto"/>
      </w:divBdr>
    </w:div>
    <w:div w:id="608004484">
      <w:bodyDiv w:val="1"/>
      <w:marLeft w:val="0"/>
      <w:marRight w:val="0"/>
      <w:marTop w:val="0"/>
      <w:marBottom w:val="0"/>
      <w:divBdr>
        <w:top w:val="none" w:sz="0" w:space="0" w:color="auto"/>
        <w:left w:val="none" w:sz="0" w:space="0" w:color="auto"/>
        <w:bottom w:val="none" w:sz="0" w:space="0" w:color="auto"/>
        <w:right w:val="none" w:sz="0" w:space="0" w:color="auto"/>
      </w:divBdr>
    </w:div>
    <w:div w:id="609165335">
      <w:bodyDiv w:val="1"/>
      <w:marLeft w:val="0"/>
      <w:marRight w:val="0"/>
      <w:marTop w:val="0"/>
      <w:marBottom w:val="0"/>
      <w:divBdr>
        <w:top w:val="none" w:sz="0" w:space="0" w:color="auto"/>
        <w:left w:val="none" w:sz="0" w:space="0" w:color="auto"/>
        <w:bottom w:val="none" w:sz="0" w:space="0" w:color="auto"/>
        <w:right w:val="none" w:sz="0" w:space="0" w:color="auto"/>
      </w:divBdr>
    </w:div>
    <w:div w:id="624963380">
      <w:bodyDiv w:val="1"/>
      <w:marLeft w:val="0"/>
      <w:marRight w:val="0"/>
      <w:marTop w:val="0"/>
      <w:marBottom w:val="0"/>
      <w:divBdr>
        <w:top w:val="none" w:sz="0" w:space="0" w:color="auto"/>
        <w:left w:val="none" w:sz="0" w:space="0" w:color="auto"/>
        <w:bottom w:val="none" w:sz="0" w:space="0" w:color="auto"/>
        <w:right w:val="none" w:sz="0" w:space="0" w:color="auto"/>
      </w:divBdr>
    </w:div>
    <w:div w:id="629362596">
      <w:bodyDiv w:val="1"/>
      <w:marLeft w:val="0"/>
      <w:marRight w:val="0"/>
      <w:marTop w:val="0"/>
      <w:marBottom w:val="0"/>
      <w:divBdr>
        <w:top w:val="none" w:sz="0" w:space="0" w:color="auto"/>
        <w:left w:val="none" w:sz="0" w:space="0" w:color="auto"/>
        <w:bottom w:val="none" w:sz="0" w:space="0" w:color="auto"/>
        <w:right w:val="none" w:sz="0" w:space="0" w:color="auto"/>
      </w:divBdr>
    </w:div>
    <w:div w:id="637303347">
      <w:bodyDiv w:val="1"/>
      <w:marLeft w:val="0"/>
      <w:marRight w:val="0"/>
      <w:marTop w:val="0"/>
      <w:marBottom w:val="0"/>
      <w:divBdr>
        <w:top w:val="none" w:sz="0" w:space="0" w:color="auto"/>
        <w:left w:val="none" w:sz="0" w:space="0" w:color="auto"/>
        <w:bottom w:val="none" w:sz="0" w:space="0" w:color="auto"/>
        <w:right w:val="none" w:sz="0" w:space="0" w:color="auto"/>
      </w:divBdr>
    </w:div>
    <w:div w:id="641232411">
      <w:bodyDiv w:val="1"/>
      <w:marLeft w:val="0"/>
      <w:marRight w:val="0"/>
      <w:marTop w:val="0"/>
      <w:marBottom w:val="0"/>
      <w:divBdr>
        <w:top w:val="none" w:sz="0" w:space="0" w:color="auto"/>
        <w:left w:val="none" w:sz="0" w:space="0" w:color="auto"/>
        <w:bottom w:val="none" w:sz="0" w:space="0" w:color="auto"/>
        <w:right w:val="none" w:sz="0" w:space="0" w:color="auto"/>
      </w:divBdr>
    </w:div>
    <w:div w:id="648293936">
      <w:bodyDiv w:val="1"/>
      <w:marLeft w:val="0"/>
      <w:marRight w:val="0"/>
      <w:marTop w:val="0"/>
      <w:marBottom w:val="0"/>
      <w:divBdr>
        <w:top w:val="none" w:sz="0" w:space="0" w:color="auto"/>
        <w:left w:val="none" w:sz="0" w:space="0" w:color="auto"/>
        <w:bottom w:val="none" w:sz="0" w:space="0" w:color="auto"/>
        <w:right w:val="none" w:sz="0" w:space="0" w:color="auto"/>
      </w:divBdr>
    </w:div>
    <w:div w:id="652955005">
      <w:bodyDiv w:val="1"/>
      <w:marLeft w:val="0"/>
      <w:marRight w:val="0"/>
      <w:marTop w:val="0"/>
      <w:marBottom w:val="0"/>
      <w:divBdr>
        <w:top w:val="none" w:sz="0" w:space="0" w:color="auto"/>
        <w:left w:val="none" w:sz="0" w:space="0" w:color="auto"/>
        <w:bottom w:val="none" w:sz="0" w:space="0" w:color="auto"/>
        <w:right w:val="none" w:sz="0" w:space="0" w:color="auto"/>
      </w:divBdr>
    </w:div>
    <w:div w:id="653997955">
      <w:bodyDiv w:val="1"/>
      <w:marLeft w:val="0"/>
      <w:marRight w:val="0"/>
      <w:marTop w:val="0"/>
      <w:marBottom w:val="0"/>
      <w:divBdr>
        <w:top w:val="none" w:sz="0" w:space="0" w:color="auto"/>
        <w:left w:val="none" w:sz="0" w:space="0" w:color="auto"/>
        <w:bottom w:val="none" w:sz="0" w:space="0" w:color="auto"/>
        <w:right w:val="none" w:sz="0" w:space="0" w:color="auto"/>
      </w:divBdr>
    </w:div>
    <w:div w:id="658268121">
      <w:bodyDiv w:val="1"/>
      <w:marLeft w:val="0"/>
      <w:marRight w:val="0"/>
      <w:marTop w:val="0"/>
      <w:marBottom w:val="0"/>
      <w:divBdr>
        <w:top w:val="none" w:sz="0" w:space="0" w:color="auto"/>
        <w:left w:val="none" w:sz="0" w:space="0" w:color="auto"/>
        <w:bottom w:val="none" w:sz="0" w:space="0" w:color="auto"/>
        <w:right w:val="none" w:sz="0" w:space="0" w:color="auto"/>
      </w:divBdr>
    </w:div>
    <w:div w:id="679743913">
      <w:bodyDiv w:val="1"/>
      <w:marLeft w:val="0"/>
      <w:marRight w:val="0"/>
      <w:marTop w:val="0"/>
      <w:marBottom w:val="0"/>
      <w:divBdr>
        <w:top w:val="none" w:sz="0" w:space="0" w:color="auto"/>
        <w:left w:val="none" w:sz="0" w:space="0" w:color="auto"/>
        <w:bottom w:val="none" w:sz="0" w:space="0" w:color="auto"/>
        <w:right w:val="none" w:sz="0" w:space="0" w:color="auto"/>
      </w:divBdr>
    </w:div>
    <w:div w:id="680739752">
      <w:bodyDiv w:val="1"/>
      <w:marLeft w:val="0"/>
      <w:marRight w:val="0"/>
      <w:marTop w:val="0"/>
      <w:marBottom w:val="0"/>
      <w:divBdr>
        <w:top w:val="none" w:sz="0" w:space="0" w:color="auto"/>
        <w:left w:val="none" w:sz="0" w:space="0" w:color="auto"/>
        <w:bottom w:val="none" w:sz="0" w:space="0" w:color="auto"/>
        <w:right w:val="none" w:sz="0" w:space="0" w:color="auto"/>
      </w:divBdr>
    </w:div>
    <w:div w:id="693312016">
      <w:bodyDiv w:val="1"/>
      <w:marLeft w:val="0"/>
      <w:marRight w:val="0"/>
      <w:marTop w:val="0"/>
      <w:marBottom w:val="0"/>
      <w:divBdr>
        <w:top w:val="none" w:sz="0" w:space="0" w:color="auto"/>
        <w:left w:val="none" w:sz="0" w:space="0" w:color="auto"/>
        <w:bottom w:val="none" w:sz="0" w:space="0" w:color="auto"/>
        <w:right w:val="none" w:sz="0" w:space="0" w:color="auto"/>
      </w:divBdr>
    </w:div>
    <w:div w:id="695890758">
      <w:bodyDiv w:val="1"/>
      <w:marLeft w:val="0"/>
      <w:marRight w:val="0"/>
      <w:marTop w:val="0"/>
      <w:marBottom w:val="0"/>
      <w:divBdr>
        <w:top w:val="none" w:sz="0" w:space="0" w:color="auto"/>
        <w:left w:val="none" w:sz="0" w:space="0" w:color="auto"/>
        <w:bottom w:val="none" w:sz="0" w:space="0" w:color="auto"/>
        <w:right w:val="none" w:sz="0" w:space="0" w:color="auto"/>
      </w:divBdr>
    </w:div>
    <w:div w:id="696665349">
      <w:bodyDiv w:val="1"/>
      <w:marLeft w:val="0"/>
      <w:marRight w:val="0"/>
      <w:marTop w:val="0"/>
      <w:marBottom w:val="0"/>
      <w:divBdr>
        <w:top w:val="none" w:sz="0" w:space="0" w:color="auto"/>
        <w:left w:val="none" w:sz="0" w:space="0" w:color="auto"/>
        <w:bottom w:val="none" w:sz="0" w:space="0" w:color="auto"/>
        <w:right w:val="none" w:sz="0" w:space="0" w:color="auto"/>
      </w:divBdr>
    </w:div>
    <w:div w:id="697438617">
      <w:bodyDiv w:val="1"/>
      <w:marLeft w:val="0"/>
      <w:marRight w:val="0"/>
      <w:marTop w:val="0"/>
      <w:marBottom w:val="0"/>
      <w:divBdr>
        <w:top w:val="none" w:sz="0" w:space="0" w:color="auto"/>
        <w:left w:val="none" w:sz="0" w:space="0" w:color="auto"/>
        <w:bottom w:val="none" w:sz="0" w:space="0" w:color="auto"/>
        <w:right w:val="none" w:sz="0" w:space="0" w:color="auto"/>
      </w:divBdr>
    </w:div>
    <w:div w:id="704448674">
      <w:bodyDiv w:val="1"/>
      <w:marLeft w:val="0"/>
      <w:marRight w:val="0"/>
      <w:marTop w:val="0"/>
      <w:marBottom w:val="0"/>
      <w:divBdr>
        <w:top w:val="none" w:sz="0" w:space="0" w:color="auto"/>
        <w:left w:val="none" w:sz="0" w:space="0" w:color="auto"/>
        <w:bottom w:val="none" w:sz="0" w:space="0" w:color="auto"/>
        <w:right w:val="none" w:sz="0" w:space="0" w:color="auto"/>
      </w:divBdr>
    </w:div>
    <w:div w:id="713041619">
      <w:bodyDiv w:val="1"/>
      <w:marLeft w:val="0"/>
      <w:marRight w:val="0"/>
      <w:marTop w:val="0"/>
      <w:marBottom w:val="0"/>
      <w:divBdr>
        <w:top w:val="none" w:sz="0" w:space="0" w:color="auto"/>
        <w:left w:val="none" w:sz="0" w:space="0" w:color="auto"/>
        <w:bottom w:val="none" w:sz="0" w:space="0" w:color="auto"/>
        <w:right w:val="none" w:sz="0" w:space="0" w:color="auto"/>
      </w:divBdr>
    </w:div>
    <w:div w:id="716272452">
      <w:bodyDiv w:val="1"/>
      <w:marLeft w:val="0"/>
      <w:marRight w:val="0"/>
      <w:marTop w:val="0"/>
      <w:marBottom w:val="0"/>
      <w:divBdr>
        <w:top w:val="none" w:sz="0" w:space="0" w:color="auto"/>
        <w:left w:val="none" w:sz="0" w:space="0" w:color="auto"/>
        <w:bottom w:val="none" w:sz="0" w:space="0" w:color="auto"/>
        <w:right w:val="none" w:sz="0" w:space="0" w:color="auto"/>
      </w:divBdr>
    </w:div>
    <w:div w:id="727416077">
      <w:bodyDiv w:val="1"/>
      <w:marLeft w:val="0"/>
      <w:marRight w:val="0"/>
      <w:marTop w:val="0"/>
      <w:marBottom w:val="0"/>
      <w:divBdr>
        <w:top w:val="none" w:sz="0" w:space="0" w:color="auto"/>
        <w:left w:val="none" w:sz="0" w:space="0" w:color="auto"/>
        <w:bottom w:val="none" w:sz="0" w:space="0" w:color="auto"/>
        <w:right w:val="none" w:sz="0" w:space="0" w:color="auto"/>
      </w:divBdr>
    </w:div>
    <w:div w:id="728188631">
      <w:bodyDiv w:val="1"/>
      <w:marLeft w:val="0"/>
      <w:marRight w:val="0"/>
      <w:marTop w:val="0"/>
      <w:marBottom w:val="0"/>
      <w:divBdr>
        <w:top w:val="none" w:sz="0" w:space="0" w:color="auto"/>
        <w:left w:val="none" w:sz="0" w:space="0" w:color="auto"/>
        <w:bottom w:val="none" w:sz="0" w:space="0" w:color="auto"/>
        <w:right w:val="none" w:sz="0" w:space="0" w:color="auto"/>
      </w:divBdr>
    </w:div>
    <w:div w:id="728915511">
      <w:bodyDiv w:val="1"/>
      <w:marLeft w:val="0"/>
      <w:marRight w:val="0"/>
      <w:marTop w:val="0"/>
      <w:marBottom w:val="0"/>
      <w:divBdr>
        <w:top w:val="none" w:sz="0" w:space="0" w:color="auto"/>
        <w:left w:val="none" w:sz="0" w:space="0" w:color="auto"/>
        <w:bottom w:val="none" w:sz="0" w:space="0" w:color="auto"/>
        <w:right w:val="none" w:sz="0" w:space="0" w:color="auto"/>
      </w:divBdr>
    </w:div>
    <w:div w:id="774784222">
      <w:bodyDiv w:val="1"/>
      <w:marLeft w:val="0"/>
      <w:marRight w:val="0"/>
      <w:marTop w:val="0"/>
      <w:marBottom w:val="0"/>
      <w:divBdr>
        <w:top w:val="none" w:sz="0" w:space="0" w:color="auto"/>
        <w:left w:val="none" w:sz="0" w:space="0" w:color="auto"/>
        <w:bottom w:val="none" w:sz="0" w:space="0" w:color="auto"/>
        <w:right w:val="none" w:sz="0" w:space="0" w:color="auto"/>
      </w:divBdr>
    </w:div>
    <w:div w:id="776171889">
      <w:bodyDiv w:val="1"/>
      <w:marLeft w:val="0"/>
      <w:marRight w:val="0"/>
      <w:marTop w:val="0"/>
      <w:marBottom w:val="0"/>
      <w:divBdr>
        <w:top w:val="none" w:sz="0" w:space="0" w:color="auto"/>
        <w:left w:val="none" w:sz="0" w:space="0" w:color="auto"/>
        <w:bottom w:val="none" w:sz="0" w:space="0" w:color="auto"/>
        <w:right w:val="none" w:sz="0" w:space="0" w:color="auto"/>
      </w:divBdr>
    </w:div>
    <w:div w:id="786121089">
      <w:bodyDiv w:val="1"/>
      <w:marLeft w:val="0"/>
      <w:marRight w:val="0"/>
      <w:marTop w:val="0"/>
      <w:marBottom w:val="0"/>
      <w:divBdr>
        <w:top w:val="none" w:sz="0" w:space="0" w:color="auto"/>
        <w:left w:val="none" w:sz="0" w:space="0" w:color="auto"/>
        <w:bottom w:val="none" w:sz="0" w:space="0" w:color="auto"/>
        <w:right w:val="none" w:sz="0" w:space="0" w:color="auto"/>
      </w:divBdr>
    </w:div>
    <w:div w:id="803548695">
      <w:bodyDiv w:val="1"/>
      <w:marLeft w:val="0"/>
      <w:marRight w:val="0"/>
      <w:marTop w:val="0"/>
      <w:marBottom w:val="0"/>
      <w:divBdr>
        <w:top w:val="none" w:sz="0" w:space="0" w:color="auto"/>
        <w:left w:val="none" w:sz="0" w:space="0" w:color="auto"/>
        <w:bottom w:val="none" w:sz="0" w:space="0" w:color="auto"/>
        <w:right w:val="none" w:sz="0" w:space="0" w:color="auto"/>
      </w:divBdr>
    </w:div>
    <w:div w:id="811294675">
      <w:bodyDiv w:val="1"/>
      <w:marLeft w:val="0"/>
      <w:marRight w:val="0"/>
      <w:marTop w:val="0"/>
      <w:marBottom w:val="0"/>
      <w:divBdr>
        <w:top w:val="none" w:sz="0" w:space="0" w:color="auto"/>
        <w:left w:val="none" w:sz="0" w:space="0" w:color="auto"/>
        <w:bottom w:val="none" w:sz="0" w:space="0" w:color="auto"/>
        <w:right w:val="none" w:sz="0" w:space="0" w:color="auto"/>
      </w:divBdr>
    </w:div>
    <w:div w:id="812450788">
      <w:bodyDiv w:val="1"/>
      <w:marLeft w:val="0"/>
      <w:marRight w:val="0"/>
      <w:marTop w:val="0"/>
      <w:marBottom w:val="0"/>
      <w:divBdr>
        <w:top w:val="none" w:sz="0" w:space="0" w:color="auto"/>
        <w:left w:val="none" w:sz="0" w:space="0" w:color="auto"/>
        <w:bottom w:val="none" w:sz="0" w:space="0" w:color="auto"/>
        <w:right w:val="none" w:sz="0" w:space="0" w:color="auto"/>
      </w:divBdr>
    </w:div>
    <w:div w:id="819344699">
      <w:bodyDiv w:val="1"/>
      <w:marLeft w:val="0"/>
      <w:marRight w:val="0"/>
      <w:marTop w:val="0"/>
      <w:marBottom w:val="0"/>
      <w:divBdr>
        <w:top w:val="none" w:sz="0" w:space="0" w:color="auto"/>
        <w:left w:val="none" w:sz="0" w:space="0" w:color="auto"/>
        <w:bottom w:val="none" w:sz="0" w:space="0" w:color="auto"/>
        <w:right w:val="none" w:sz="0" w:space="0" w:color="auto"/>
      </w:divBdr>
    </w:div>
    <w:div w:id="829833723">
      <w:bodyDiv w:val="1"/>
      <w:marLeft w:val="0"/>
      <w:marRight w:val="0"/>
      <w:marTop w:val="0"/>
      <w:marBottom w:val="0"/>
      <w:divBdr>
        <w:top w:val="none" w:sz="0" w:space="0" w:color="auto"/>
        <w:left w:val="none" w:sz="0" w:space="0" w:color="auto"/>
        <w:bottom w:val="none" w:sz="0" w:space="0" w:color="auto"/>
        <w:right w:val="none" w:sz="0" w:space="0" w:color="auto"/>
      </w:divBdr>
    </w:div>
    <w:div w:id="832061537">
      <w:bodyDiv w:val="1"/>
      <w:marLeft w:val="0"/>
      <w:marRight w:val="0"/>
      <w:marTop w:val="0"/>
      <w:marBottom w:val="0"/>
      <w:divBdr>
        <w:top w:val="none" w:sz="0" w:space="0" w:color="auto"/>
        <w:left w:val="none" w:sz="0" w:space="0" w:color="auto"/>
        <w:bottom w:val="none" w:sz="0" w:space="0" w:color="auto"/>
        <w:right w:val="none" w:sz="0" w:space="0" w:color="auto"/>
      </w:divBdr>
    </w:div>
    <w:div w:id="834417992">
      <w:bodyDiv w:val="1"/>
      <w:marLeft w:val="0"/>
      <w:marRight w:val="0"/>
      <w:marTop w:val="0"/>
      <w:marBottom w:val="0"/>
      <w:divBdr>
        <w:top w:val="none" w:sz="0" w:space="0" w:color="auto"/>
        <w:left w:val="none" w:sz="0" w:space="0" w:color="auto"/>
        <w:bottom w:val="none" w:sz="0" w:space="0" w:color="auto"/>
        <w:right w:val="none" w:sz="0" w:space="0" w:color="auto"/>
      </w:divBdr>
    </w:div>
    <w:div w:id="843209439">
      <w:bodyDiv w:val="1"/>
      <w:marLeft w:val="0"/>
      <w:marRight w:val="0"/>
      <w:marTop w:val="0"/>
      <w:marBottom w:val="0"/>
      <w:divBdr>
        <w:top w:val="none" w:sz="0" w:space="0" w:color="auto"/>
        <w:left w:val="none" w:sz="0" w:space="0" w:color="auto"/>
        <w:bottom w:val="none" w:sz="0" w:space="0" w:color="auto"/>
        <w:right w:val="none" w:sz="0" w:space="0" w:color="auto"/>
      </w:divBdr>
    </w:div>
    <w:div w:id="844589142">
      <w:bodyDiv w:val="1"/>
      <w:marLeft w:val="0"/>
      <w:marRight w:val="0"/>
      <w:marTop w:val="0"/>
      <w:marBottom w:val="0"/>
      <w:divBdr>
        <w:top w:val="none" w:sz="0" w:space="0" w:color="auto"/>
        <w:left w:val="none" w:sz="0" w:space="0" w:color="auto"/>
        <w:bottom w:val="none" w:sz="0" w:space="0" w:color="auto"/>
        <w:right w:val="none" w:sz="0" w:space="0" w:color="auto"/>
      </w:divBdr>
    </w:div>
    <w:div w:id="849564999">
      <w:bodyDiv w:val="1"/>
      <w:marLeft w:val="0"/>
      <w:marRight w:val="0"/>
      <w:marTop w:val="0"/>
      <w:marBottom w:val="0"/>
      <w:divBdr>
        <w:top w:val="none" w:sz="0" w:space="0" w:color="auto"/>
        <w:left w:val="none" w:sz="0" w:space="0" w:color="auto"/>
        <w:bottom w:val="none" w:sz="0" w:space="0" w:color="auto"/>
        <w:right w:val="none" w:sz="0" w:space="0" w:color="auto"/>
      </w:divBdr>
    </w:div>
    <w:div w:id="851652228">
      <w:bodyDiv w:val="1"/>
      <w:marLeft w:val="0"/>
      <w:marRight w:val="0"/>
      <w:marTop w:val="0"/>
      <w:marBottom w:val="0"/>
      <w:divBdr>
        <w:top w:val="none" w:sz="0" w:space="0" w:color="auto"/>
        <w:left w:val="none" w:sz="0" w:space="0" w:color="auto"/>
        <w:bottom w:val="none" w:sz="0" w:space="0" w:color="auto"/>
        <w:right w:val="none" w:sz="0" w:space="0" w:color="auto"/>
      </w:divBdr>
    </w:div>
    <w:div w:id="860432438">
      <w:bodyDiv w:val="1"/>
      <w:marLeft w:val="0"/>
      <w:marRight w:val="0"/>
      <w:marTop w:val="0"/>
      <w:marBottom w:val="0"/>
      <w:divBdr>
        <w:top w:val="none" w:sz="0" w:space="0" w:color="auto"/>
        <w:left w:val="none" w:sz="0" w:space="0" w:color="auto"/>
        <w:bottom w:val="none" w:sz="0" w:space="0" w:color="auto"/>
        <w:right w:val="none" w:sz="0" w:space="0" w:color="auto"/>
      </w:divBdr>
    </w:div>
    <w:div w:id="862018303">
      <w:bodyDiv w:val="1"/>
      <w:marLeft w:val="0"/>
      <w:marRight w:val="0"/>
      <w:marTop w:val="0"/>
      <w:marBottom w:val="0"/>
      <w:divBdr>
        <w:top w:val="none" w:sz="0" w:space="0" w:color="auto"/>
        <w:left w:val="none" w:sz="0" w:space="0" w:color="auto"/>
        <w:bottom w:val="none" w:sz="0" w:space="0" w:color="auto"/>
        <w:right w:val="none" w:sz="0" w:space="0" w:color="auto"/>
      </w:divBdr>
    </w:div>
    <w:div w:id="865142673">
      <w:bodyDiv w:val="1"/>
      <w:marLeft w:val="0"/>
      <w:marRight w:val="0"/>
      <w:marTop w:val="0"/>
      <w:marBottom w:val="0"/>
      <w:divBdr>
        <w:top w:val="none" w:sz="0" w:space="0" w:color="auto"/>
        <w:left w:val="none" w:sz="0" w:space="0" w:color="auto"/>
        <w:bottom w:val="none" w:sz="0" w:space="0" w:color="auto"/>
        <w:right w:val="none" w:sz="0" w:space="0" w:color="auto"/>
      </w:divBdr>
    </w:div>
    <w:div w:id="868684694">
      <w:bodyDiv w:val="1"/>
      <w:marLeft w:val="0"/>
      <w:marRight w:val="0"/>
      <w:marTop w:val="0"/>
      <w:marBottom w:val="0"/>
      <w:divBdr>
        <w:top w:val="none" w:sz="0" w:space="0" w:color="auto"/>
        <w:left w:val="none" w:sz="0" w:space="0" w:color="auto"/>
        <w:bottom w:val="none" w:sz="0" w:space="0" w:color="auto"/>
        <w:right w:val="none" w:sz="0" w:space="0" w:color="auto"/>
      </w:divBdr>
    </w:div>
    <w:div w:id="874732184">
      <w:bodyDiv w:val="1"/>
      <w:marLeft w:val="0"/>
      <w:marRight w:val="0"/>
      <w:marTop w:val="0"/>
      <w:marBottom w:val="0"/>
      <w:divBdr>
        <w:top w:val="none" w:sz="0" w:space="0" w:color="auto"/>
        <w:left w:val="none" w:sz="0" w:space="0" w:color="auto"/>
        <w:bottom w:val="none" w:sz="0" w:space="0" w:color="auto"/>
        <w:right w:val="none" w:sz="0" w:space="0" w:color="auto"/>
      </w:divBdr>
    </w:div>
    <w:div w:id="882716258">
      <w:bodyDiv w:val="1"/>
      <w:marLeft w:val="0"/>
      <w:marRight w:val="0"/>
      <w:marTop w:val="0"/>
      <w:marBottom w:val="0"/>
      <w:divBdr>
        <w:top w:val="none" w:sz="0" w:space="0" w:color="auto"/>
        <w:left w:val="none" w:sz="0" w:space="0" w:color="auto"/>
        <w:bottom w:val="none" w:sz="0" w:space="0" w:color="auto"/>
        <w:right w:val="none" w:sz="0" w:space="0" w:color="auto"/>
      </w:divBdr>
    </w:div>
    <w:div w:id="885533770">
      <w:bodyDiv w:val="1"/>
      <w:marLeft w:val="0"/>
      <w:marRight w:val="0"/>
      <w:marTop w:val="0"/>
      <w:marBottom w:val="0"/>
      <w:divBdr>
        <w:top w:val="none" w:sz="0" w:space="0" w:color="auto"/>
        <w:left w:val="none" w:sz="0" w:space="0" w:color="auto"/>
        <w:bottom w:val="none" w:sz="0" w:space="0" w:color="auto"/>
        <w:right w:val="none" w:sz="0" w:space="0" w:color="auto"/>
      </w:divBdr>
    </w:div>
    <w:div w:id="906037921">
      <w:bodyDiv w:val="1"/>
      <w:marLeft w:val="0"/>
      <w:marRight w:val="0"/>
      <w:marTop w:val="0"/>
      <w:marBottom w:val="0"/>
      <w:divBdr>
        <w:top w:val="none" w:sz="0" w:space="0" w:color="auto"/>
        <w:left w:val="none" w:sz="0" w:space="0" w:color="auto"/>
        <w:bottom w:val="none" w:sz="0" w:space="0" w:color="auto"/>
        <w:right w:val="none" w:sz="0" w:space="0" w:color="auto"/>
      </w:divBdr>
    </w:div>
    <w:div w:id="927234127">
      <w:bodyDiv w:val="1"/>
      <w:marLeft w:val="0"/>
      <w:marRight w:val="0"/>
      <w:marTop w:val="0"/>
      <w:marBottom w:val="0"/>
      <w:divBdr>
        <w:top w:val="none" w:sz="0" w:space="0" w:color="auto"/>
        <w:left w:val="none" w:sz="0" w:space="0" w:color="auto"/>
        <w:bottom w:val="none" w:sz="0" w:space="0" w:color="auto"/>
        <w:right w:val="none" w:sz="0" w:space="0" w:color="auto"/>
      </w:divBdr>
    </w:div>
    <w:div w:id="940069609">
      <w:bodyDiv w:val="1"/>
      <w:marLeft w:val="0"/>
      <w:marRight w:val="0"/>
      <w:marTop w:val="0"/>
      <w:marBottom w:val="0"/>
      <w:divBdr>
        <w:top w:val="none" w:sz="0" w:space="0" w:color="auto"/>
        <w:left w:val="none" w:sz="0" w:space="0" w:color="auto"/>
        <w:bottom w:val="none" w:sz="0" w:space="0" w:color="auto"/>
        <w:right w:val="none" w:sz="0" w:space="0" w:color="auto"/>
      </w:divBdr>
    </w:div>
    <w:div w:id="940918849">
      <w:bodyDiv w:val="1"/>
      <w:marLeft w:val="0"/>
      <w:marRight w:val="0"/>
      <w:marTop w:val="0"/>
      <w:marBottom w:val="0"/>
      <w:divBdr>
        <w:top w:val="none" w:sz="0" w:space="0" w:color="auto"/>
        <w:left w:val="none" w:sz="0" w:space="0" w:color="auto"/>
        <w:bottom w:val="none" w:sz="0" w:space="0" w:color="auto"/>
        <w:right w:val="none" w:sz="0" w:space="0" w:color="auto"/>
      </w:divBdr>
    </w:div>
    <w:div w:id="964118305">
      <w:bodyDiv w:val="1"/>
      <w:marLeft w:val="0"/>
      <w:marRight w:val="0"/>
      <w:marTop w:val="0"/>
      <w:marBottom w:val="0"/>
      <w:divBdr>
        <w:top w:val="none" w:sz="0" w:space="0" w:color="auto"/>
        <w:left w:val="none" w:sz="0" w:space="0" w:color="auto"/>
        <w:bottom w:val="none" w:sz="0" w:space="0" w:color="auto"/>
        <w:right w:val="none" w:sz="0" w:space="0" w:color="auto"/>
      </w:divBdr>
    </w:div>
    <w:div w:id="969937514">
      <w:bodyDiv w:val="1"/>
      <w:marLeft w:val="0"/>
      <w:marRight w:val="0"/>
      <w:marTop w:val="0"/>
      <w:marBottom w:val="0"/>
      <w:divBdr>
        <w:top w:val="none" w:sz="0" w:space="0" w:color="auto"/>
        <w:left w:val="none" w:sz="0" w:space="0" w:color="auto"/>
        <w:bottom w:val="none" w:sz="0" w:space="0" w:color="auto"/>
        <w:right w:val="none" w:sz="0" w:space="0" w:color="auto"/>
      </w:divBdr>
    </w:div>
    <w:div w:id="973757583">
      <w:bodyDiv w:val="1"/>
      <w:marLeft w:val="0"/>
      <w:marRight w:val="0"/>
      <w:marTop w:val="0"/>
      <w:marBottom w:val="0"/>
      <w:divBdr>
        <w:top w:val="none" w:sz="0" w:space="0" w:color="auto"/>
        <w:left w:val="none" w:sz="0" w:space="0" w:color="auto"/>
        <w:bottom w:val="none" w:sz="0" w:space="0" w:color="auto"/>
        <w:right w:val="none" w:sz="0" w:space="0" w:color="auto"/>
      </w:divBdr>
    </w:div>
    <w:div w:id="977685346">
      <w:bodyDiv w:val="1"/>
      <w:marLeft w:val="0"/>
      <w:marRight w:val="0"/>
      <w:marTop w:val="0"/>
      <w:marBottom w:val="0"/>
      <w:divBdr>
        <w:top w:val="none" w:sz="0" w:space="0" w:color="auto"/>
        <w:left w:val="none" w:sz="0" w:space="0" w:color="auto"/>
        <w:bottom w:val="none" w:sz="0" w:space="0" w:color="auto"/>
        <w:right w:val="none" w:sz="0" w:space="0" w:color="auto"/>
      </w:divBdr>
    </w:div>
    <w:div w:id="987174816">
      <w:bodyDiv w:val="1"/>
      <w:marLeft w:val="0"/>
      <w:marRight w:val="0"/>
      <w:marTop w:val="0"/>
      <w:marBottom w:val="0"/>
      <w:divBdr>
        <w:top w:val="none" w:sz="0" w:space="0" w:color="auto"/>
        <w:left w:val="none" w:sz="0" w:space="0" w:color="auto"/>
        <w:bottom w:val="none" w:sz="0" w:space="0" w:color="auto"/>
        <w:right w:val="none" w:sz="0" w:space="0" w:color="auto"/>
      </w:divBdr>
    </w:div>
    <w:div w:id="989089805">
      <w:bodyDiv w:val="1"/>
      <w:marLeft w:val="0"/>
      <w:marRight w:val="0"/>
      <w:marTop w:val="0"/>
      <w:marBottom w:val="0"/>
      <w:divBdr>
        <w:top w:val="none" w:sz="0" w:space="0" w:color="auto"/>
        <w:left w:val="none" w:sz="0" w:space="0" w:color="auto"/>
        <w:bottom w:val="none" w:sz="0" w:space="0" w:color="auto"/>
        <w:right w:val="none" w:sz="0" w:space="0" w:color="auto"/>
      </w:divBdr>
    </w:div>
    <w:div w:id="989867698">
      <w:bodyDiv w:val="1"/>
      <w:marLeft w:val="0"/>
      <w:marRight w:val="0"/>
      <w:marTop w:val="0"/>
      <w:marBottom w:val="0"/>
      <w:divBdr>
        <w:top w:val="none" w:sz="0" w:space="0" w:color="auto"/>
        <w:left w:val="none" w:sz="0" w:space="0" w:color="auto"/>
        <w:bottom w:val="none" w:sz="0" w:space="0" w:color="auto"/>
        <w:right w:val="none" w:sz="0" w:space="0" w:color="auto"/>
      </w:divBdr>
    </w:div>
    <w:div w:id="998387380">
      <w:bodyDiv w:val="1"/>
      <w:marLeft w:val="0"/>
      <w:marRight w:val="0"/>
      <w:marTop w:val="0"/>
      <w:marBottom w:val="0"/>
      <w:divBdr>
        <w:top w:val="none" w:sz="0" w:space="0" w:color="auto"/>
        <w:left w:val="none" w:sz="0" w:space="0" w:color="auto"/>
        <w:bottom w:val="none" w:sz="0" w:space="0" w:color="auto"/>
        <w:right w:val="none" w:sz="0" w:space="0" w:color="auto"/>
      </w:divBdr>
    </w:div>
    <w:div w:id="998729817">
      <w:bodyDiv w:val="1"/>
      <w:marLeft w:val="0"/>
      <w:marRight w:val="0"/>
      <w:marTop w:val="0"/>
      <w:marBottom w:val="0"/>
      <w:divBdr>
        <w:top w:val="none" w:sz="0" w:space="0" w:color="auto"/>
        <w:left w:val="none" w:sz="0" w:space="0" w:color="auto"/>
        <w:bottom w:val="none" w:sz="0" w:space="0" w:color="auto"/>
        <w:right w:val="none" w:sz="0" w:space="0" w:color="auto"/>
      </w:divBdr>
    </w:div>
    <w:div w:id="1022240285">
      <w:bodyDiv w:val="1"/>
      <w:marLeft w:val="0"/>
      <w:marRight w:val="0"/>
      <w:marTop w:val="0"/>
      <w:marBottom w:val="0"/>
      <w:divBdr>
        <w:top w:val="none" w:sz="0" w:space="0" w:color="auto"/>
        <w:left w:val="none" w:sz="0" w:space="0" w:color="auto"/>
        <w:bottom w:val="none" w:sz="0" w:space="0" w:color="auto"/>
        <w:right w:val="none" w:sz="0" w:space="0" w:color="auto"/>
      </w:divBdr>
    </w:div>
    <w:div w:id="1029990441">
      <w:bodyDiv w:val="1"/>
      <w:marLeft w:val="0"/>
      <w:marRight w:val="0"/>
      <w:marTop w:val="0"/>
      <w:marBottom w:val="0"/>
      <w:divBdr>
        <w:top w:val="none" w:sz="0" w:space="0" w:color="auto"/>
        <w:left w:val="none" w:sz="0" w:space="0" w:color="auto"/>
        <w:bottom w:val="none" w:sz="0" w:space="0" w:color="auto"/>
        <w:right w:val="none" w:sz="0" w:space="0" w:color="auto"/>
      </w:divBdr>
    </w:div>
    <w:div w:id="1031807363">
      <w:bodyDiv w:val="1"/>
      <w:marLeft w:val="0"/>
      <w:marRight w:val="0"/>
      <w:marTop w:val="0"/>
      <w:marBottom w:val="0"/>
      <w:divBdr>
        <w:top w:val="none" w:sz="0" w:space="0" w:color="auto"/>
        <w:left w:val="none" w:sz="0" w:space="0" w:color="auto"/>
        <w:bottom w:val="none" w:sz="0" w:space="0" w:color="auto"/>
        <w:right w:val="none" w:sz="0" w:space="0" w:color="auto"/>
      </w:divBdr>
    </w:div>
    <w:div w:id="1034232841">
      <w:bodyDiv w:val="1"/>
      <w:marLeft w:val="0"/>
      <w:marRight w:val="0"/>
      <w:marTop w:val="0"/>
      <w:marBottom w:val="0"/>
      <w:divBdr>
        <w:top w:val="none" w:sz="0" w:space="0" w:color="auto"/>
        <w:left w:val="none" w:sz="0" w:space="0" w:color="auto"/>
        <w:bottom w:val="none" w:sz="0" w:space="0" w:color="auto"/>
        <w:right w:val="none" w:sz="0" w:space="0" w:color="auto"/>
      </w:divBdr>
    </w:div>
    <w:div w:id="1035497162">
      <w:bodyDiv w:val="1"/>
      <w:marLeft w:val="0"/>
      <w:marRight w:val="0"/>
      <w:marTop w:val="0"/>
      <w:marBottom w:val="0"/>
      <w:divBdr>
        <w:top w:val="none" w:sz="0" w:space="0" w:color="auto"/>
        <w:left w:val="none" w:sz="0" w:space="0" w:color="auto"/>
        <w:bottom w:val="none" w:sz="0" w:space="0" w:color="auto"/>
        <w:right w:val="none" w:sz="0" w:space="0" w:color="auto"/>
      </w:divBdr>
    </w:div>
    <w:div w:id="1046950240">
      <w:bodyDiv w:val="1"/>
      <w:marLeft w:val="0"/>
      <w:marRight w:val="0"/>
      <w:marTop w:val="0"/>
      <w:marBottom w:val="0"/>
      <w:divBdr>
        <w:top w:val="none" w:sz="0" w:space="0" w:color="auto"/>
        <w:left w:val="none" w:sz="0" w:space="0" w:color="auto"/>
        <w:bottom w:val="none" w:sz="0" w:space="0" w:color="auto"/>
        <w:right w:val="none" w:sz="0" w:space="0" w:color="auto"/>
      </w:divBdr>
    </w:div>
    <w:div w:id="1051811584">
      <w:bodyDiv w:val="1"/>
      <w:marLeft w:val="0"/>
      <w:marRight w:val="0"/>
      <w:marTop w:val="0"/>
      <w:marBottom w:val="0"/>
      <w:divBdr>
        <w:top w:val="none" w:sz="0" w:space="0" w:color="auto"/>
        <w:left w:val="none" w:sz="0" w:space="0" w:color="auto"/>
        <w:bottom w:val="none" w:sz="0" w:space="0" w:color="auto"/>
        <w:right w:val="none" w:sz="0" w:space="0" w:color="auto"/>
      </w:divBdr>
    </w:div>
    <w:div w:id="1052540226">
      <w:bodyDiv w:val="1"/>
      <w:marLeft w:val="0"/>
      <w:marRight w:val="0"/>
      <w:marTop w:val="0"/>
      <w:marBottom w:val="0"/>
      <w:divBdr>
        <w:top w:val="none" w:sz="0" w:space="0" w:color="auto"/>
        <w:left w:val="none" w:sz="0" w:space="0" w:color="auto"/>
        <w:bottom w:val="none" w:sz="0" w:space="0" w:color="auto"/>
        <w:right w:val="none" w:sz="0" w:space="0" w:color="auto"/>
      </w:divBdr>
    </w:div>
    <w:div w:id="1054933040">
      <w:bodyDiv w:val="1"/>
      <w:marLeft w:val="0"/>
      <w:marRight w:val="0"/>
      <w:marTop w:val="0"/>
      <w:marBottom w:val="0"/>
      <w:divBdr>
        <w:top w:val="none" w:sz="0" w:space="0" w:color="auto"/>
        <w:left w:val="none" w:sz="0" w:space="0" w:color="auto"/>
        <w:bottom w:val="none" w:sz="0" w:space="0" w:color="auto"/>
        <w:right w:val="none" w:sz="0" w:space="0" w:color="auto"/>
      </w:divBdr>
    </w:div>
    <w:div w:id="1059211185">
      <w:bodyDiv w:val="1"/>
      <w:marLeft w:val="0"/>
      <w:marRight w:val="0"/>
      <w:marTop w:val="0"/>
      <w:marBottom w:val="0"/>
      <w:divBdr>
        <w:top w:val="none" w:sz="0" w:space="0" w:color="auto"/>
        <w:left w:val="none" w:sz="0" w:space="0" w:color="auto"/>
        <w:bottom w:val="none" w:sz="0" w:space="0" w:color="auto"/>
        <w:right w:val="none" w:sz="0" w:space="0" w:color="auto"/>
      </w:divBdr>
    </w:div>
    <w:div w:id="1062828590">
      <w:bodyDiv w:val="1"/>
      <w:marLeft w:val="0"/>
      <w:marRight w:val="0"/>
      <w:marTop w:val="0"/>
      <w:marBottom w:val="0"/>
      <w:divBdr>
        <w:top w:val="none" w:sz="0" w:space="0" w:color="auto"/>
        <w:left w:val="none" w:sz="0" w:space="0" w:color="auto"/>
        <w:bottom w:val="none" w:sz="0" w:space="0" w:color="auto"/>
        <w:right w:val="none" w:sz="0" w:space="0" w:color="auto"/>
      </w:divBdr>
    </w:div>
    <w:div w:id="1065571736">
      <w:bodyDiv w:val="1"/>
      <w:marLeft w:val="0"/>
      <w:marRight w:val="0"/>
      <w:marTop w:val="0"/>
      <w:marBottom w:val="0"/>
      <w:divBdr>
        <w:top w:val="none" w:sz="0" w:space="0" w:color="auto"/>
        <w:left w:val="none" w:sz="0" w:space="0" w:color="auto"/>
        <w:bottom w:val="none" w:sz="0" w:space="0" w:color="auto"/>
        <w:right w:val="none" w:sz="0" w:space="0" w:color="auto"/>
      </w:divBdr>
    </w:div>
    <w:div w:id="1068572305">
      <w:bodyDiv w:val="1"/>
      <w:marLeft w:val="0"/>
      <w:marRight w:val="0"/>
      <w:marTop w:val="0"/>
      <w:marBottom w:val="0"/>
      <w:divBdr>
        <w:top w:val="none" w:sz="0" w:space="0" w:color="auto"/>
        <w:left w:val="none" w:sz="0" w:space="0" w:color="auto"/>
        <w:bottom w:val="none" w:sz="0" w:space="0" w:color="auto"/>
        <w:right w:val="none" w:sz="0" w:space="0" w:color="auto"/>
      </w:divBdr>
    </w:div>
    <w:div w:id="1070276870">
      <w:bodyDiv w:val="1"/>
      <w:marLeft w:val="0"/>
      <w:marRight w:val="0"/>
      <w:marTop w:val="0"/>
      <w:marBottom w:val="0"/>
      <w:divBdr>
        <w:top w:val="none" w:sz="0" w:space="0" w:color="auto"/>
        <w:left w:val="none" w:sz="0" w:space="0" w:color="auto"/>
        <w:bottom w:val="none" w:sz="0" w:space="0" w:color="auto"/>
        <w:right w:val="none" w:sz="0" w:space="0" w:color="auto"/>
      </w:divBdr>
    </w:div>
    <w:div w:id="1075589002">
      <w:bodyDiv w:val="1"/>
      <w:marLeft w:val="0"/>
      <w:marRight w:val="0"/>
      <w:marTop w:val="0"/>
      <w:marBottom w:val="0"/>
      <w:divBdr>
        <w:top w:val="none" w:sz="0" w:space="0" w:color="auto"/>
        <w:left w:val="none" w:sz="0" w:space="0" w:color="auto"/>
        <w:bottom w:val="none" w:sz="0" w:space="0" w:color="auto"/>
        <w:right w:val="none" w:sz="0" w:space="0" w:color="auto"/>
      </w:divBdr>
    </w:div>
    <w:div w:id="1075861122">
      <w:bodyDiv w:val="1"/>
      <w:marLeft w:val="0"/>
      <w:marRight w:val="0"/>
      <w:marTop w:val="0"/>
      <w:marBottom w:val="0"/>
      <w:divBdr>
        <w:top w:val="none" w:sz="0" w:space="0" w:color="auto"/>
        <w:left w:val="none" w:sz="0" w:space="0" w:color="auto"/>
        <w:bottom w:val="none" w:sz="0" w:space="0" w:color="auto"/>
        <w:right w:val="none" w:sz="0" w:space="0" w:color="auto"/>
      </w:divBdr>
    </w:div>
    <w:div w:id="1077819670">
      <w:bodyDiv w:val="1"/>
      <w:marLeft w:val="0"/>
      <w:marRight w:val="0"/>
      <w:marTop w:val="0"/>
      <w:marBottom w:val="0"/>
      <w:divBdr>
        <w:top w:val="none" w:sz="0" w:space="0" w:color="auto"/>
        <w:left w:val="none" w:sz="0" w:space="0" w:color="auto"/>
        <w:bottom w:val="none" w:sz="0" w:space="0" w:color="auto"/>
        <w:right w:val="none" w:sz="0" w:space="0" w:color="auto"/>
      </w:divBdr>
    </w:div>
    <w:div w:id="1080373426">
      <w:bodyDiv w:val="1"/>
      <w:marLeft w:val="0"/>
      <w:marRight w:val="0"/>
      <w:marTop w:val="0"/>
      <w:marBottom w:val="0"/>
      <w:divBdr>
        <w:top w:val="none" w:sz="0" w:space="0" w:color="auto"/>
        <w:left w:val="none" w:sz="0" w:space="0" w:color="auto"/>
        <w:bottom w:val="none" w:sz="0" w:space="0" w:color="auto"/>
        <w:right w:val="none" w:sz="0" w:space="0" w:color="auto"/>
      </w:divBdr>
    </w:div>
    <w:div w:id="1089888954">
      <w:bodyDiv w:val="1"/>
      <w:marLeft w:val="0"/>
      <w:marRight w:val="0"/>
      <w:marTop w:val="0"/>
      <w:marBottom w:val="0"/>
      <w:divBdr>
        <w:top w:val="none" w:sz="0" w:space="0" w:color="auto"/>
        <w:left w:val="none" w:sz="0" w:space="0" w:color="auto"/>
        <w:bottom w:val="none" w:sz="0" w:space="0" w:color="auto"/>
        <w:right w:val="none" w:sz="0" w:space="0" w:color="auto"/>
      </w:divBdr>
    </w:div>
    <w:div w:id="1096439258">
      <w:bodyDiv w:val="1"/>
      <w:marLeft w:val="0"/>
      <w:marRight w:val="0"/>
      <w:marTop w:val="0"/>
      <w:marBottom w:val="0"/>
      <w:divBdr>
        <w:top w:val="none" w:sz="0" w:space="0" w:color="auto"/>
        <w:left w:val="none" w:sz="0" w:space="0" w:color="auto"/>
        <w:bottom w:val="none" w:sz="0" w:space="0" w:color="auto"/>
        <w:right w:val="none" w:sz="0" w:space="0" w:color="auto"/>
      </w:divBdr>
    </w:div>
    <w:div w:id="1101336968">
      <w:bodyDiv w:val="1"/>
      <w:marLeft w:val="0"/>
      <w:marRight w:val="0"/>
      <w:marTop w:val="0"/>
      <w:marBottom w:val="0"/>
      <w:divBdr>
        <w:top w:val="none" w:sz="0" w:space="0" w:color="auto"/>
        <w:left w:val="none" w:sz="0" w:space="0" w:color="auto"/>
        <w:bottom w:val="none" w:sz="0" w:space="0" w:color="auto"/>
        <w:right w:val="none" w:sz="0" w:space="0" w:color="auto"/>
      </w:divBdr>
    </w:div>
    <w:div w:id="1112239988">
      <w:bodyDiv w:val="1"/>
      <w:marLeft w:val="0"/>
      <w:marRight w:val="0"/>
      <w:marTop w:val="0"/>
      <w:marBottom w:val="0"/>
      <w:divBdr>
        <w:top w:val="none" w:sz="0" w:space="0" w:color="auto"/>
        <w:left w:val="none" w:sz="0" w:space="0" w:color="auto"/>
        <w:bottom w:val="none" w:sz="0" w:space="0" w:color="auto"/>
        <w:right w:val="none" w:sz="0" w:space="0" w:color="auto"/>
      </w:divBdr>
    </w:div>
    <w:div w:id="1114130372">
      <w:bodyDiv w:val="1"/>
      <w:marLeft w:val="0"/>
      <w:marRight w:val="0"/>
      <w:marTop w:val="0"/>
      <w:marBottom w:val="0"/>
      <w:divBdr>
        <w:top w:val="none" w:sz="0" w:space="0" w:color="auto"/>
        <w:left w:val="none" w:sz="0" w:space="0" w:color="auto"/>
        <w:bottom w:val="none" w:sz="0" w:space="0" w:color="auto"/>
        <w:right w:val="none" w:sz="0" w:space="0" w:color="auto"/>
      </w:divBdr>
    </w:div>
    <w:div w:id="1125586170">
      <w:bodyDiv w:val="1"/>
      <w:marLeft w:val="0"/>
      <w:marRight w:val="0"/>
      <w:marTop w:val="0"/>
      <w:marBottom w:val="0"/>
      <w:divBdr>
        <w:top w:val="none" w:sz="0" w:space="0" w:color="auto"/>
        <w:left w:val="none" w:sz="0" w:space="0" w:color="auto"/>
        <w:bottom w:val="none" w:sz="0" w:space="0" w:color="auto"/>
        <w:right w:val="none" w:sz="0" w:space="0" w:color="auto"/>
      </w:divBdr>
    </w:div>
    <w:div w:id="1127167106">
      <w:bodyDiv w:val="1"/>
      <w:marLeft w:val="0"/>
      <w:marRight w:val="0"/>
      <w:marTop w:val="0"/>
      <w:marBottom w:val="0"/>
      <w:divBdr>
        <w:top w:val="none" w:sz="0" w:space="0" w:color="auto"/>
        <w:left w:val="none" w:sz="0" w:space="0" w:color="auto"/>
        <w:bottom w:val="none" w:sz="0" w:space="0" w:color="auto"/>
        <w:right w:val="none" w:sz="0" w:space="0" w:color="auto"/>
      </w:divBdr>
    </w:div>
    <w:div w:id="1141000013">
      <w:bodyDiv w:val="1"/>
      <w:marLeft w:val="0"/>
      <w:marRight w:val="0"/>
      <w:marTop w:val="0"/>
      <w:marBottom w:val="0"/>
      <w:divBdr>
        <w:top w:val="none" w:sz="0" w:space="0" w:color="auto"/>
        <w:left w:val="none" w:sz="0" w:space="0" w:color="auto"/>
        <w:bottom w:val="none" w:sz="0" w:space="0" w:color="auto"/>
        <w:right w:val="none" w:sz="0" w:space="0" w:color="auto"/>
      </w:divBdr>
    </w:div>
    <w:div w:id="1146162204">
      <w:bodyDiv w:val="1"/>
      <w:marLeft w:val="0"/>
      <w:marRight w:val="0"/>
      <w:marTop w:val="0"/>
      <w:marBottom w:val="0"/>
      <w:divBdr>
        <w:top w:val="none" w:sz="0" w:space="0" w:color="auto"/>
        <w:left w:val="none" w:sz="0" w:space="0" w:color="auto"/>
        <w:bottom w:val="none" w:sz="0" w:space="0" w:color="auto"/>
        <w:right w:val="none" w:sz="0" w:space="0" w:color="auto"/>
      </w:divBdr>
    </w:div>
    <w:div w:id="1156533008">
      <w:bodyDiv w:val="1"/>
      <w:marLeft w:val="0"/>
      <w:marRight w:val="0"/>
      <w:marTop w:val="0"/>
      <w:marBottom w:val="0"/>
      <w:divBdr>
        <w:top w:val="none" w:sz="0" w:space="0" w:color="auto"/>
        <w:left w:val="none" w:sz="0" w:space="0" w:color="auto"/>
        <w:bottom w:val="none" w:sz="0" w:space="0" w:color="auto"/>
        <w:right w:val="none" w:sz="0" w:space="0" w:color="auto"/>
      </w:divBdr>
    </w:div>
    <w:div w:id="1157763076">
      <w:bodyDiv w:val="1"/>
      <w:marLeft w:val="0"/>
      <w:marRight w:val="0"/>
      <w:marTop w:val="0"/>
      <w:marBottom w:val="0"/>
      <w:divBdr>
        <w:top w:val="none" w:sz="0" w:space="0" w:color="auto"/>
        <w:left w:val="none" w:sz="0" w:space="0" w:color="auto"/>
        <w:bottom w:val="none" w:sz="0" w:space="0" w:color="auto"/>
        <w:right w:val="none" w:sz="0" w:space="0" w:color="auto"/>
      </w:divBdr>
    </w:div>
    <w:div w:id="1165632414">
      <w:bodyDiv w:val="1"/>
      <w:marLeft w:val="0"/>
      <w:marRight w:val="0"/>
      <w:marTop w:val="0"/>
      <w:marBottom w:val="0"/>
      <w:divBdr>
        <w:top w:val="none" w:sz="0" w:space="0" w:color="auto"/>
        <w:left w:val="none" w:sz="0" w:space="0" w:color="auto"/>
        <w:bottom w:val="none" w:sz="0" w:space="0" w:color="auto"/>
        <w:right w:val="none" w:sz="0" w:space="0" w:color="auto"/>
      </w:divBdr>
    </w:div>
    <w:div w:id="1168905761">
      <w:bodyDiv w:val="1"/>
      <w:marLeft w:val="0"/>
      <w:marRight w:val="0"/>
      <w:marTop w:val="0"/>
      <w:marBottom w:val="0"/>
      <w:divBdr>
        <w:top w:val="none" w:sz="0" w:space="0" w:color="auto"/>
        <w:left w:val="none" w:sz="0" w:space="0" w:color="auto"/>
        <w:bottom w:val="none" w:sz="0" w:space="0" w:color="auto"/>
        <w:right w:val="none" w:sz="0" w:space="0" w:color="auto"/>
      </w:divBdr>
    </w:div>
    <w:div w:id="1174145935">
      <w:bodyDiv w:val="1"/>
      <w:marLeft w:val="0"/>
      <w:marRight w:val="0"/>
      <w:marTop w:val="0"/>
      <w:marBottom w:val="0"/>
      <w:divBdr>
        <w:top w:val="none" w:sz="0" w:space="0" w:color="auto"/>
        <w:left w:val="none" w:sz="0" w:space="0" w:color="auto"/>
        <w:bottom w:val="none" w:sz="0" w:space="0" w:color="auto"/>
        <w:right w:val="none" w:sz="0" w:space="0" w:color="auto"/>
      </w:divBdr>
    </w:div>
    <w:div w:id="1176920632">
      <w:bodyDiv w:val="1"/>
      <w:marLeft w:val="0"/>
      <w:marRight w:val="0"/>
      <w:marTop w:val="0"/>
      <w:marBottom w:val="0"/>
      <w:divBdr>
        <w:top w:val="none" w:sz="0" w:space="0" w:color="auto"/>
        <w:left w:val="none" w:sz="0" w:space="0" w:color="auto"/>
        <w:bottom w:val="none" w:sz="0" w:space="0" w:color="auto"/>
        <w:right w:val="none" w:sz="0" w:space="0" w:color="auto"/>
      </w:divBdr>
    </w:div>
    <w:div w:id="1177571481">
      <w:bodyDiv w:val="1"/>
      <w:marLeft w:val="0"/>
      <w:marRight w:val="0"/>
      <w:marTop w:val="0"/>
      <w:marBottom w:val="0"/>
      <w:divBdr>
        <w:top w:val="none" w:sz="0" w:space="0" w:color="auto"/>
        <w:left w:val="none" w:sz="0" w:space="0" w:color="auto"/>
        <w:bottom w:val="none" w:sz="0" w:space="0" w:color="auto"/>
        <w:right w:val="none" w:sz="0" w:space="0" w:color="auto"/>
      </w:divBdr>
    </w:div>
    <w:div w:id="1180050714">
      <w:bodyDiv w:val="1"/>
      <w:marLeft w:val="0"/>
      <w:marRight w:val="0"/>
      <w:marTop w:val="0"/>
      <w:marBottom w:val="0"/>
      <w:divBdr>
        <w:top w:val="none" w:sz="0" w:space="0" w:color="auto"/>
        <w:left w:val="none" w:sz="0" w:space="0" w:color="auto"/>
        <w:bottom w:val="none" w:sz="0" w:space="0" w:color="auto"/>
        <w:right w:val="none" w:sz="0" w:space="0" w:color="auto"/>
      </w:divBdr>
    </w:div>
    <w:div w:id="1184324839">
      <w:bodyDiv w:val="1"/>
      <w:marLeft w:val="0"/>
      <w:marRight w:val="0"/>
      <w:marTop w:val="0"/>
      <w:marBottom w:val="0"/>
      <w:divBdr>
        <w:top w:val="none" w:sz="0" w:space="0" w:color="auto"/>
        <w:left w:val="none" w:sz="0" w:space="0" w:color="auto"/>
        <w:bottom w:val="none" w:sz="0" w:space="0" w:color="auto"/>
        <w:right w:val="none" w:sz="0" w:space="0" w:color="auto"/>
      </w:divBdr>
    </w:div>
    <w:div w:id="1187984552">
      <w:bodyDiv w:val="1"/>
      <w:marLeft w:val="0"/>
      <w:marRight w:val="0"/>
      <w:marTop w:val="0"/>
      <w:marBottom w:val="0"/>
      <w:divBdr>
        <w:top w:val="none" w:sz="0" w:space="0" w:color="auto"/>
        <w:left w:val="none" w:sz="0" w:space="0" w:color="auto"/>
        <w:bottom w:val="none" w:sz="0" w:space="0" w:color="auto"/>
        <w:right w:val="none" w:sz="0" w:space="0" w:color="auto"/>
      </w:divBdr>
    </w:div>
    <w:div w:id="1194656567">
      <w:bodyDiv w:val="1"/>
      <w:marLeft w:val="0"/>
      <w:marRight w:val="0"/>
      <w:marTop w:val="0"/>
      <w:marBottom w:val="0"/>
      <w:divBdr>
        <w:top w:val="none" w:sz="0" w:space="0" w:color="auto"/>
        <w:left w:val="none" w:sz="0" w:space="0" w:color="auto"/>
        <w:bottom w:val="none" w:sz="0" w:space="0" w:color="auto"/>
        <w:right w:val="none" w:sz="0" w:space="0" w:color="auto"/>
      </w:divBdr>
    </w:div>
    <w:div w:id="1197154775">
      <w:bodyDiv w:val="1"/>
      <w:marLeft w:val="0"/>
      <w:marRight w:val="0"/>
      <w:marTop w:val="0"/>
      <w:marBottom w:val="0"/>
      <w:divBdr>
        <w:top w:val="none" w:sz="0" w:space="0" w:color="auto"/>
        <w:left w:val="none" w:sz="0" w:space="0" w:color="auto"/>
        <w:bottom w:val="none" w:sz="0" w:space="0" w:color="auto"/>
        <w:right w:val="none" w:sz="0" w:space="0" w:color="auto"/>
      </w:divBdr>
    </w:div>
    <w:div w:id="1199316855">
      <w:bodyDiv w:val="1"/>
      <w:marLeft w:val="0"/>
      <w:marRight w:val="0"/>
      <w:marTop w:val="0"/>
      <w:marBottom w:val="0"/>
      <w:divBdr>
        <w:top w:val="none" w:sz="0" w:space="0" w:color="auto"/>
        <w:left w:val="none" w:sz="0" w:space="0" w:color="auto"/>
        <w:bottom w:val="none" w:sz="0" w:space="0" w:color="auto"/>
        <w:right w:val="none" w:sz="0" w:space="0" w:color="auto"/>
      </w:divBdr>
    </w:div>
    <w:div w:id="1212233037">
      <w:bodyDiv w:val="1"/>
      <w:marLeft w:val="0"/>
      <w:marRight w:val="0"/>
      <w:marTop w:val="0"/>
      <w:marBottom w:val="0"/>
      <w:divBdr>
        <w:top w:val="none" w:sz="0" w:space="0" w:color="auto"/>
        <w:left w:val="none" w:sz="0" w:space="0" w:color="auto"/>
        <w:bottom w:val="none" w:sz="0" w:space="0" w:color="auto"/>
        <w:right w:val="none" w:sz="0" w:space="0" w:color="auto"/>
      </w:divBdr>
    </w:div>
    <w:div w:id="1213930665">
      <w:bodyDiv w:val="1"/>
      <w:marLeft w:val="0"/>
      <w:marRight w:val="0"/>
      <w:marTop w:val="0"/>
      <w:marBottom w:val="0"/>
      <w:divBdr>
        <w:top w:val="none" w:sz="0" w:space="0" w:color="auto"/>
        <w:left w:val="none" w:sz="0" w:space="0" w:color="auto"/>
        <w:bottom w:val="none" w:sz="0" w:space="0" w:color="auto"/>
        <w:right w:val="none" w:sz="0" w:space="0" w:color="auto"/>
      </w:divBdr>
    </w:div>
    <w:div w:id="1226835672">
      <w:bodyDiv w:val="1"/>
      <w:marLeft w:val="0"/>
      <w:marRight w:val="0"/>
      <w:marTop w:val="0"/>
      <w:marBottom w:val="0"/>
      <w:divBdr>
        <w:top w:val="none" w:sz="0" w:space="0" w:color="auto"/>
        <w:left w:val="none" w:sz="0" w:space="0" w:color="auto"/>
        <w:bottom w:val="none" w:sz="0" w:space="0" w:color="auto"/>
        <w:right w:val="none" w:sz="0" w:space="0" w:color="auto"/>
      </w:divBdr>
    </w:div>
    <w:div w:id="1231891262">
      <w:bodyDiv w:val="1"/>
      <w:marLeft w:val="0"/>
      <w:marRight w:val="0"/>
      <w:marTop w:val="0"/>
      <w:marBottom w:val="0"/>
      <w:divBdr>
        <w:top w:val="none" w:sz="0" w:space="0" w:color="auto"/>
        <w:left w:val="none" w:sz="0" w:space="0" w:color="auto"/>
        <w:bottom w:val="none" w:sz="0" w:space="0" w:color="auto"/>
        <w:right w:val="none" w:sz="0" w:space="0" w:color="auto"/>
      </w:divBdr>
    </w:div>
    <w:div w:id="1238250970">
      <w:bodyDiv w:val="1"/>
      <w:marLeft w:val="0"/>
      <w:marRight w:val="0"/>
      <w:marTop w:val="0"/>
      <w:marBottom w:val="0"/>
      <w:divBdr>
        <w:top w:val="none" w:sz="0" w:space="0" w:color="auto"/>
        <w:left w:val="none" w:sz="0" w:space="0" w:color="auto"/>
        <w:bottom w:val="none" w:sz="0" w:space="0" w:color="auto"/>
        <w:right w:val="none" w:sz="0" w:space="0" w:color="auto"/>
      </w:divBdr>
    </w:div>
    <w:div w:id="1238855747">
      <w:bodyDiv w:val="1"/>
      <w:marLeft w:val="0"/>
      <w:marRight w:val="0"/>
      <w:marTop w:val="0"/>
      <w:marBottom w:val="0"/>
      <w:divBdr>
        <w:top w:val="none" w:sz="0" w:space="0" w:color="auto"/>
        <w:left w:val="none" w:sz="0" w:space="0" w:color="auto"/>
        <w:bottom w:val="none" w:sz="0" w:space="0" w:color="auto"/>
        <w:right w:val="none" w:sz="0" w:space="0" w:color="auto"/>
      </w:divBdr>
    </w:div>
    <w:div w:id="1265066768">
      <w:bodyDiv w:val="1"/>
      <w:marLeft w:val="0"/>
      <w:marRight w:val="0"/>
      <w:marTop w:val="0"/>
      <w:marBottom w:val="0"/>
      <w:divBdr>
        <w:top w:val="none" w:sz="0" w:space="0" w:color="auto"/>
        <w:left w:val="none" w:sz="0" w:space="0" w:color="auto"/>
        <w:bottom w:val="none" w:sz="0" w:space="0" w:color="auto"/>
        <w:right w:val="none" w:sz="0" w:space="0" w:color="auto"/>
      </w:divBdr>
    </w:div>
    <w:div w:id="1274170704">
      <w:bodyDiv w:val="1"/>
      <w:marLeft w:val="0"/>
      <w:marRight w:val="0"/>
      <w:marTop w:val="0"/>
      <w:marBottom w:val="0"/>
      <w:divBdr>
        <w:top w:val="none" w:sz="0" w:space="0" w:color="auto"/>
        <w:left w:val="none" w:sz="0" w:space="0" w:color="auto"/>
        <w:bottom w:val="none" w:sz="0" w:space="0" w:color="auto"/>
        <w:right w:val="none" w:sz="0" w:space="0" w:color="auto"/>
      </w:divBdr>
    </w:div>
    <w:div w:id="1280069187">
      <w:bodyDiv w:val="1"/>
      <w:marLeft w:val="0"/>
      <w:marRight w:val="0"/>
      <w:marTop w:val="0"/>
      <w:marBottom w:val="0"/>
      <w:divBdr>
        <w:top w:val="none" w:sz="0" w:space="0" w:color="auto"/>
        <w:left w:val="none" w:sz="0" w:space="0" w:color="auto"/>
        <w:bottom w:val="none" w:sz="0" w:space="0" w:color="auto"/>
        <w:right w:val="none" w:sz="0" w:space="0" w:color="auto"/>
      </w:divBdr>
    </w:div>
    <w:div w:id="1282034605">
      <w:bodyDiv w:val="1"/>
      <w:marLeft w:val="0"/>
      <w:marRight w:val="0"/>
      <w:marTop w:val="0"/>
      <w:marBottom w:val="0"/>
      <w:divBdr>
        <w:top w:val="none" w:sz="0" w:space="0" w:color="auto"/>
        <w:left w:val="none" w:sz="0" w:space="0" w:color="auto"/>
        <w:bottom w:val="none" w:sz="0" w:space="0" w:color="auto"/>
        <w:right w:val="none" w:sz="0" w:space="0" w:color="auto"/>
      </w:divBdr>
    </w:div>
    <w:div w:id="1282687150">
      <w:bodyDiv w:val="1"/>
      <w:marLeft w:val="0"/>
      <w:marRight w:val="0"/>
      <w:marTop w:val="0"/>
      <w:marBottom w:val="0"/>
      <w:divBdr>
        <w:top w:val="none" w:sz="0" w:space="0" w:color="auto"/>
        <w:left w:val="none" w:sz="0" w:space="0" w:color="auto"/>
        <w:bottom w:val="none" w:sz="0" w:space="0" w:color="auto"/>
        <w:right w:val="none" w:sz="0" w:space="0" w:color="auto"/>
      </w:divBdr>
    </w:div>
    <w:div w:id="1293635170">
      <w:bodyDiv w:val="1"/>
      <w:marLeft w:val="0"/>
      <w:marRight w:val="0"/>
      <w:marTop w:val="0"/>
      <w:marBottom w:val="0"/>
      <w:divBdr>
        <w:top w:val="none" w:sz="0" w:space="0" w:color="auto"/>
        <w:left w:val="none" w:sz="0" w:space="0" w:color="auto"/>
        <w:bottom w:val="none" w:sz="0" w:space="0" w:color="auto"/>
        <w:right w:val="none" w:sz="0" w:space="0" w:color="auto"/>
      </w:divBdr>
    </w:div>
    <w:div w:id="1308054903">
      <w:bodyDiv w:val="1"/>
      <w:marLeft w:val="0"/>
      <w:marRight w:val="0"/>
      <w:marTop w:val="0"/>
      <w:marBottom w:val="0"/>
      <w:divBdr>
        <w:top w:val="none" w:sz="0" w:space="0" w:color="auto"/>
        <w:left w:val="none" w:sz="0" w:space="0" w:color="auto"/>
        <w:bottom w:val="none" w:sz="0" w:space="0" w:color="auto"/>
        <w:right w:val="none" w:sz="0" w:space="0" w:color="auto"/>
      </w:divBdr>
    </w:div>
    <w:div w:id="1327783328">
      <w:bodyDiv w:val="1"/>
      <w:marLeft w:val="0"/>
      <w:marRight w:val="0"/>
      <w:marTop w:val="0"/>
      <w:marBottom w:val="0"/>
      <w:divBdr>
        <w:top w:val="none" w:sz="0" w:space="0" w:color="auto"/>
        <w:left w:val="none" w:sz="0" w:space="0" w:color="auto"/>
        <w:bottom w:val="none" w:sz="0" w:space="0" w:color="auto"/>
        <w:right w:val="none" w:sz="0" w:space="0" w:color="auto"/>
      </w:divBdr>
    </w:div>
    <w:div w:id="1337417274">
      <w:bodyDiv w:val="1"/>
      <w:marLeft w:val="0"/>
      <w:marRight w:val="0"/>
      <w:marTop w:val="0"/>
      <w:marBottom w:val="0"/>
      <w:divBdr>
        <w:top w:val="none" w:sz="0" w:space="0" w:color="auto"/>
        <w:left w:val="none" w:sz="0" w:space="0" w:color="auto"/>
        <w:bottom w:val="none" w:sz="0" w:space="0" w:color="auto"/>
        <w:right w:val="none" w:sz="0" w:space="0" w:color="auto"/>
      </w:divBdr>
    </w:div>
    <w:div w:id="1341816312">
      <w:bodyDiv w:val="1"/>
      <w:marLeft w:val="0"/>
      <w:marRight w:val="0"/>
      <w:marTop w:val="0"/>
      <w:marBottom w:val="0"/>
      <w:divBdr>
        <w:top w:val="none" w:sz="0" w:space="0" w:color="auto"/>
        <w:left w:val="none" w:sz="0" w:space="0" w:color="auto"/>
        <w:bottom w:val="none" w:sz="0" w:space="0" w:color="auto"/>
        <w:right w:val="none" w:sz="0" w:space="0" w:color="auto"/>
      </w:divBdr>
    </w:div>
    <w:div w:id="1350375329">
      <w:bodyDiv w:val="1"/>
      <w:marLeft w:val="0"/>
      <w:marRight w:val="0"/>
      <w:marTop w:val="0"/>
      <w:marBottom w:val="0"/>
      <w:divBdr>
        <w:top w:val="none" w:sz="0" w:space="0" w:color="auto"/>
        <w:left w:val="none" w:sz="0" w:space="0" w:color="auto"/>
        <w:bottom w:val="none" w:sz="0" w:space="0" w:color="auto"/>
        <w:right w:val="none" w:sz="0" w:space="0" w:color="auto"/>
      </w:divBdr>
    </w:div>
    <w:div w:id="1362124468">
      <w:bodyDiv w:val="1"/>
      <w:marLeft w:val="0"/>
      <w:marRight w:val="0"/>
      <w:marTop w:val="0"/>
      <w:marBottom w:val="0"/>
      <w:divBdr>
        <w:top w:val="none" w:sz="0" w:space="0" w:color="auto"/>
        <w:left w:val="none" w:sz="0" w:space="0" w:color="auto"/>
        <w:bottom w:val="none" w:sz="0" w:space="0" w:color="auto"/>
        <w:right w:val="none" w:sz="0" w:space="0" w:color="auto"/>
      </w:divBdr>
    </w:div>
    <w:div w:id="1363283973">
      <w:bodyDiv w:val="1"/>
      <w:marLeft w:val="0"/>
      <w:marRight w:val="0"/>
      <w:marTop w:val="0"/>
      <w:marBottom w:val="0"/>
      <w:divBdr>
        <w:top w:val="none" w:sz="0" w:space="0" w:color="auto"/>
        <w:left w:val="none" w:sz="0" w:space="0" w:color="auto"/>
        <w:bottom w:val="none" w:sz="0" w:space="0" w:color="auto"/>
        <w:right w:val="none" w:sz="0" w:space="0" w:color="auto"/>
      </w:divBdr>
    </w:div>
    <w:div w:id="1365061012">
      <w:bodyDiv w:val="1"/>
      <w:marLeft w:val="0"/>
      <w:marRight w:val="0"/>
      <w:marTop w:val="0"/>
      <w:marBottom w:val="0"/>
      <w:divBdr>
        <w:top w:val="none" w:sz="0" w:space="0" w:color="auto"/>
        <w:left w:val="none" w:sz="0" w:space="0" w:color="auto"/>
        <w:bottom w:val="none" w:sz="0" w:space="0" w:color="auto"/>
        <w:right w:val="none" w:sz="0" w:space="0" w:color="auto"/>
      </w:divBdr>
    </w:div>
    <w:div w:id="1367753590">
      <w:bodyDiv w:val="1"/>
      <w:marLeft w:val="0"/>
      <w:marRight w:val="0"/>
      <w:marTop w:val="0"/>
      <w:marBottom w:val="0"/>
      <w:divBdr>
        <w:top w:val="none" w:sz="0" w:space="0" w:color="auto"/>
        <w:left w:val="none" w:sz="0" w:space="0" w:color="auto"/>
        <w:bottom w:val="none" w:sz="0" w:space="0" w:color="auto"/>
        <w:right w:val="none" w:sz="0" w:space="0" w:color="auto"/>
      </w:divBdr>
    </w:div>
    <w:div w:id="1368751036">
      <w:bodyDiv w:val="1"/>
      <w:marLeft w:val="0"/>
      <w:marRight w:val="0"/>
      <w:marTop w:val="0"/>
      <w:marBottom w:val="0"/>
      <w:divBdr>
        <w:top w:val="none" w:sz="0" w:space="0" w:color="auto"/>
        <w:left w:val="none" w:sz="0" w:space="0" w:color="auto"/>
        <w:bottom w:val="none" w:sz="0" w:space="0" w:color="auto"/>
        <w:right w:val="none" w:sz="0" w:space="0" w:color="auto"/>
      </w:divBdr>
    </w:div>
    <w:div w:id="1376126859">
      <w:bodyDiv w:val="1"/>
      <w:marLeft w:val="0"/>
      <w:marRight w:val="0"/>
      <w:marTop w:val="0"/>
      <w:marBottom w:val="0"/>
      <w:divBdr>
        <w:top w:val="none" w:sz="0" w:space="0" w:color="auto"/>
        <w:left w:val="none" w:sz="0" w:space="0" w:color="auto"/>
        <w:bottom w:val="none" w:sz="0" w:space="0" w:color="auto"/>
        <w:right w:val="none" w:sz="0" w:space="0" w:color="auto"/>
      </w:divBdr>
    </w:div>
    <w:div w:id="1390037808">
      <w:bodyDiv w:val="1"/>
      <w:marLeft w:val="0"/>
      <w:marRight w:val="0"/>
      <w:marTop w:val="0"/>
      <w:marBottom w:val="0"/>
      <w:divBdr>
        <w:top w:val="none" w:sz="0" w:space="0" w:color="auto"/>
        <w:left w:val="none" w:sz="0" w:space="0" w:color="auto"/>
        <w:bottom w:val="none" w:sz="0" w:space="0" w:color="auto"/>
        <w:right w:val="none" w:sz="0" w:space="0" w:color="auto"/>
      </w:divBdr>
    </w:div>
    <w:div w:id="1403478775">
      <w:bodyDiv w:val="1"/>
      <w:marLeft w:val="0"/>
      <w:marRight w:val="0"/>
      <w:marTop w:val="0"/>
      <w:marBottom w:val="0"/>
      <w:divBdr>
        <w:top w:val="none" w:sz="0" w:space="0" w:color="auto"/>
        <w:left w:val="none" w:sz="0" w:space="0" w:color="auto"/>
        <w:bottom w:val="none" w:sz="0" w:space="0" w:color="auto"/>
        <w:right w:val="none" w:sz="0" w:space="0" w:color="auto"/>
      </w:divBdr>
    </w:div>
    <w:div w:id="1406564625">
      <w:bodyDiv w:val="1"/>
      <w:marLeft w:val="0"/>
      <w:marRight w:val="0"/>
      <w:marTop w:val="0"/>
      <w:marBottom w:val="0"/>
      <w:divBdr>
        <w:top w:val="none" w:sz="0" w:space="0" w:color="auto"/>
        <w:left w:val="none" w:sz="0" w:space="0" w:color="auto"/>
        <w:bottom w:val="none" w:sz="0" w:space="0" w:color="auto"/>
        <w:right w:val="none" w:sz="0" w:space="0" w:color="auto"/>
      </w:divBdr>
    </w:div>
    <w:div w:id="1417946770">
      <w:bodyDiv w:val="1"/>
      <w:marLeft w:val="0"/>
      <w:marRight w:val="0"/>
      <w:marTop w:val="0"/>
      <w:marBottom w:val="0"/>
      <w:divBdr>
        <w:top w:val="none" w:sz="0" w:space="0" w:color="auto"/>
        <w:left w:val="none" w:sz="0" w:space="0" w:color="auto"/>
        <w:bottom w:val="none" w:sz="0" w:space="0" w:color="auto"/>
        <w:right w:val="none" w:sz="0" w:space="0" w:color="auto"/>
      </w:divBdr>
    </w:div>
    <w:div w:id="1418401552">
      <w:bodyDiv w:val="1"/>
      <w:marLeft w:val="0"/>
      <w:marRight w:val="0"/>
      <w:marTop w:val="0"/>
      <w:marBottom w:val="0"/>
      <w:divBdr>
        <w:top w:val="none" w:sz="0" w:space="0" w:color="auto"/>
        <w:left w:val="none" w:sz="0" w:space="0" w:color="auto"/>
        <w:bottom w:val="none" w:sz="0" w:space="0" w:color="auto"/>
        <w:right w:val="none" w:sz="0" w:space="0" w:color="auto"/>
      </w:divBdr>
    </w:div>
    <w:div w:id="1422146158">
      <w:bodyDiv w:val="1"/>
      <w:marLeft w:val="0"/>
      <w:marRight w:val="0"/>
      <w:marTop w:val="0"/>
      <w:marBottom w:val="0"/>
      <w:divBdr>
        <w:top w:val="none" w:sz="0" w:space="0" w:color="auto"/>
        <w:left w:val="none" w:sz="0" w:space="0" w:color="auto"/>
        <w:bottom w:val="none" w:sz="0" w:space="0" w:color="auto"/>
        <w:right w:val="none" w:sz="0" w:space="0" w:color="auto"/>
      </w:divBdr>
    </w:div>
    <w:div w:id="1428765904">
      <w:bodyDiv w:val="1"/>
      <w:marLeft w:val="0"/>
      <w:marRight w:val="0"/>
      <w:marTop w:val="0"/>
      <w:marBottom w:val="0"/>
      <w:divBdr>
        <w:top w:val="none" w:sz="0" w:space="0" w:color="auto"/>
        <w:left w:val="none" w:sz="0" w:space="0" w:color="auto"/>
        <w:bottom w:val="none" w:sz="0" w:space="0" w:color="auto"/>
        <w:right w:val="none" w:sz="0" w:space="0" w:color="auto"/>
      </w:divBdr>
    </w:div>
    <w:div w:id="1429888759">
      <w:bodyDiv w:val="1"/>
      <w:marLeft w:val="0"/>
      <w:marRight w:val="0"/>
      <w:marTop w:val="0"/>
      <w:marBottom w:val="0"/>
      <w:divBdr>
        <w:top w:val="none" w:sz="0" w:space="0" w:color="auto"/>
        <w:left w:val="none" w:sz="0" w:space="0" w:color="auto"/>
        <w:bottom w:val="none" w:sz="0" w:space="0" w:color="auto"/>
        <w:right w:val="none" w:sz="0" w:space="0" w:color="auto"/>
      </w:divBdr>
    </w:div>
    <w:div w:id="1438865892">
      <w:bodyDiv w:val="1"/>
      <w:marLeft w:val="0"/>
      <w:marRight w:val="0"/>
      <w:marTop w:val="0"/>
      <w:marBottom w:val="0"/>
      <w:divBdr>
        <w:top w:val="none" w:sz="0" w:space="0" w:color="auto"/>
        <w:left w:val="none" w:sz="0" w:space="0" w:color="auto"/>
        <w:bottom w:val="none" w:sz="0" w:space="0" w:color="auto"/>
        <w:right w:val="none" w:sz="0" w:space="0" w:color="auto"/>
      </w:divBdr>
    </w:div>
    <w:div w:id="1441603797">
      <w:bodyDiv w:val="1"/>
      <w:marLeft w:val="0"/>
      <w:marRight w:val="0"/>
      <w:marTop w:val="0"/>
      <w:marBottom w:val="0"/>
      <w:divBdr>
        <w:top w:val="none" w:sz="0" w:space="0" w:color="auto"/>
        <w:left w:val="none" w:sz="0" w:space="0" w:color="auto"/>
        <w:bottom w:val="none" w:sz="0" w:space="0" w:color="auto"/>
        <w:right w:val="none" w:sz="0" w:space="0" w:color="auto"/>
      </w:divBdr>
    </w:div>
    <w:div w:id="1446386253">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65347921">
      <w:bodyDiv w:val="1"/>
      <w:marLeft w:val="0"/>
      <w:marRight w:val="0"/>
      <w:marTop w:val="0"/>
      <w:marBottom w:val="0"/>
      <w:divBdr>
        <w:top w:val="none" w:sz="0" w:space="0" w:color="auto"/>
        <w:left w:val="none" w:sz="0" w:space="0" w:color="auto"/>
        <w:bottom w:val="none" w:sz="0" w:space="0" w:color="auto"/>
        <w:right w:val="none" w:sz="0" w:space="0" w:color="auto"/>
      </w:divBdr>
    </w:div>
    <w:div w:id="1471630340">
      <w:bodyDiv w:val="1"/>
      <w:marLeft w:val="0"/>
      <w:marRight w:val="0"/>
      <w:marTop w:val="0"/>
      <w:marBottom w:val="0"/>
      <w:divBdr>
        <w:top w:val="none" w:sz="0" w:space="0" w:color="auto"/>
        <w:left w:val="none" w:sz="0" w:space="0" w:color="auto"/>
        <w:bottom w:val="none" w:sz="0" w:space="0" w:color="auto"/>
        <w:right w:val="none" w:sz="0" w:space="0" w:color="auto"/>
      </w:divBdr>
    </w:div>
    <w:div w:id="1471753011">
      <w:bodyDiv w:val="1"/>
      <w:marLeft w:val="0"/>
      <w:marRight w:val="0"/>
      <w:marTop w:val="0"/>
      <w:marBottom w:val="0"/>
      <w:divBdr>
        <w:top w:val="none" w:sz="0" w:space="0" w:color="auto"/>
        <w:left w:val="none" w:sz="0" w:space="0" w:color="auto"/>
        <w:bottom w:val="none" w:sz="0" w:space="0" w:color="auto"/>
        <w:right w:val="none" w:sz="0" w:space="0" w:color="auto"/>
      </w:divBdr>
    </w:div>
    <w:div w:id="1481997258">
      <w:bodyDiv w:val="1"/>
      <w:marLeft w:val="0"/>
      <w:marRight w:val="0"/>
      <w:marTop w:val="0"/>
      <w:marBottom w:val="0"/>
      <w:divBdr>
        <w:top w:val="none" w:sz="0" w:space="0" w:color="auto"/>
        <w:left w:val="none" w:sz="0" w:space="0" w:color="auto"/>
        <w:bottom w:val="none" w:sz="0" w:space="0" w:color="auto"/>
        <w:right w:val="none" w:sz="0" w:space="0" w:color="auto"/>
      </w:divBdr>
    </w:div>
    <w:div w:id="1489057833">
      <w:bodyDiv w:val="1"/>
      <w:marLeft w:val="0"/>
      <w:marRight w:val="0"/>
      <w:marTop w:val="0"/>
      <w:marBottom w:val="0"/>
      <w:divBdr>
        <w:top w:val="none" w:sz="0" w:space="0" w:color="auto"/>
        <w:left w:val="none" w:sz="0" w:space="0" w:color="auto"/>
        <w:bottom w:val="none" w:sz="0" w:space="0" w:color="auto"/>
        <w:right w:val="none" w:sz="0" w:space="0" w:color="auto"/>
      </w:divBdr>
    </w:div>
    <w:div w:id="1495029914">
      <w:bodyDiv w:val="1"/>
      <w:marLeft w:val="0"/>
      <w:marRight w:val="0"/>
      <w:marTop w:val="0"/>
      <w:marBottom w:val="0"/>
      <w:divBdr>
        <w:top w:val="none" w:sz="0" w:space="0" w:color="auto"/>
        <w:left w:val="none" w:sz="0" w:space="0" w:color="auto"/>
        <w:bottom w:val="none" w:sz="0" w:space="0" w:color="auto"/>
        <w:right w:val="none" w:sz="0" w:space="0" w:color="auto"/>
      </w:divBdr>
    </w:div>
    <w:div w:id="1506436875">
      <w:bodyDiv w:val="1"/>
      <w:marLeft w:val="0"/>
      <w:marRight w:val="0"/>
      <w:marTop w:val="0"/>
      <w:marBottom w:val="0"/>
      <w:divBdr>
        <w:top w:val="none" w:sz="0" w:space="0" w:color="auto"/>
        <w:left w:val="none" w:sz="0" w:space="0" w:color="auto"/>
        <w:bottom w:val="none" w:sz="0" w:space="0" w:color="auto"/>
        <w:right w:val="none" w:sz="0" w:space="0" w:color="auto"/>
      </w:divBdr>
    </w:div>
    <w:div w:id="1506674424">
      <w:bodyDiv w:val="1"/>
      <w:marLeft w:val="0"/>
      <w:marRight w:val="0"/>
      <w:marTop w:val="0"/>
      <w:marBottom w:val="0"/>
      <w:divBdr>
        <w:top w:val="none" w:sz="0" w:space="0" w:color="auto"/>
        <w:left w:val="none" w:sz="0" w:space="0" w:color="auto"/>
        <w:bottom w:val="none" w:sz="0" w:space="0" w:color="auto"/>
        <w:right w:val="none" w:sz="0" w:space="0" w:color="auto"/>
      </w:divBdr>
    </w:div>
    <w:div w:id="1507482518">
      <w:bodyDiv w:val="1"/>
      <w:marLeft w:val="0"/>
      <w:marRight w:val="0"/>
      <w:marTop w:val="0"/>
      <w:marBottom w:val="0"/>
      <w:divBdr>
        <w:top w:val="none" w:sz="0" w:space="0" w:color="auto"/>
        <w:left w:val="none" w:sz="0" w:space="0" w:color="auto"/>
        <w:bottom w:val="none" w:sz="0" w:space="0" w:color="auto"/>
        <w:right w:val="none" w:sz="0" w:space="0" w:color="auto"/>
      </w:divBdr>
    </w:div>
    <w:div w:id="1507599962">
      <w:bodyDiv w:val="1"/>
      <w:marLeft w:val="0"/>
      <w:marRight w:val="0"/>
      <w:marTop w:val="0"/>
      <w:marBottom w:val="0"/>
      <w:divBdr>
        <w:top w:val="none" w:sz="0" w:space="0" w:color="auto"/>
        <w:left w:val="none" w:sz="0" w:space="0" w:color="auto"/>
        <w:bottom w:val="none" w:sz="0" w:space="0" w:color="auto"/>
        <w:right w:val="none" w:sz="0" w:space="0" w:color="auto"/>
      </w:divBdr>
    </w:div>
    <w:div w:id="1514493252">
      <w:bodyDiv w:val="1"/>
      <w:marLeft w:val="0"/>
      <w:marRight w:val="0"/>
      <w:marTop w:val="0"/>
      <w:marBottom w:val="0"/>
      <w:divBdr>
        <w:top w:val="none" w:sz="0" w:space="0" w:color="auto"/>
        <w:left w:val="none" w:sz="0" w:space="0" w:color="auto"/>
        <w:bottom w:val="none" w:sz="0" w:space="0" w:color="auto"/>
        <w:right w:val="none" w:sz="0" w:space="0" w:color="auto"/>
      </w:divBdr>
    </w:div>
    <w:div w:id="1527254721">
      <w:bodyDiv w:val="1"/>
      <w:marLeft w:val="0"/>
      <w:marRight w:val="0"/>
      <w:marTop w:val="0"/>
      <w:marBottom w:val="0"/>
      <w:divBdr>
        <w:top w:val="none" w:sz="0" w:space="0" w:color="auto"/>
        <w:left w:val="none" w:sz="0" w:space="0" w:color="auto"/>
        <w:bottom w:val="none" w:sz="0" w:space="0" w:color="auto"/>
        <w:right w:val="none" w:sz="0" w:space="0" w:color="auto"/>
      </w:divBdr>
    </w:div>
    <w:div w:id="1535843158">
      <w:bodyDiv w:val="1"/>
      <w:marLeft w:val="0"/>
      <w:marRight w:val="0"/>
      <w:marTop w:val="0"/>
      <w:marBottom w:val="0"/>
      <w:divBdr>
        <w:top w:val="none" w:sz="0" w:space="0" w:color="auto"/>
        <w:left w:val="none" w:sz="0" w:space="0" w:color="auto"/>
        <w:bottom w:val="none" w:sz="0" w:space="0" w:color="auto"/>
        <w:right w:val="none" w:sz="0" w:space="0" w:color="auto"/>
      </w:divBdr>
    </w:div>
    <w:div w:id="1537085253">
      <w:bodyDiv w:val="1"/>
      <w:marLeft w:val="0"/>
      <w:marRight w:val="0"/>
      <w:marTop w:val="0"/>
      <w:marBottom w:val="0"/>
      <w:divBdr>
        <w:top w:val="none" w:sz="0" w:space="0" w:color="auto"/>
        <w:left w:val="none" w:sz="0" w:space="0" w:color="auto"/>
        <w:bottom w:val="none" w:sz="0" w:space="0" w:color="auto"/>
        <w:right w:val="none" w:sz="0" w:space="0" w:color="auto"/>
      </w:divBdr>
    </w:div>
    <w:div w:id="1539658875">
      <w:bodyDiv w:val="1"/>
      <w:marLeft w:val="0"/>
      <w:marRight w:val="0"/>
      <w:marTop w:val="0"/>
      <w:marBottom w:val="0"/>
      <w:divBdr>
        <w:top w:val="none" w:sz="0" w:space="0" w:color="auto"/>
        <w:left w:val="none" w:sz="0" w:space="0" w:color="auto"/>
        <w:bottom w:val="none" w:sz="0" w:space="0" w:color="auto"/>
        <w:right w:val="none" w:sz="0" w:space="0" w:color="auto"/>
      </w:divBdr>
    </w:div>
    <w:div w:id="1552839257">
      <w:bodyDiv w:val="1"/>
      <w:marLeft w:val="0"/>
      <w:marRight w:val="0"/>
      <w:marTop w:val="0"/>
      <w:marBottom w:val="0"/>
      <w:divBdr>
        <w:top w:val="none" w:sz="0" w:space="0" w:color="auto"/>
        <w:left w:val="none" w:sz="0" w:space="0" w:color="auto"/>
        <w:bottom w:val="none" w:sz="0" w:space="0" w:color="auto"/>
        <w:right w:val="none" w:sz="0" w:space="0" w:color="auto"/>
      </w:divBdr>
    </w:div>
    <w:div w:id="1553348075">
      <w:bodyDiv w:val="1"/>
      <w:marLeft w:val="0"/>
      <w:marRight w:val="0"/>
      <w:marTop w:val="0"/>
      <w:marBottom w:val="0"/>
      <w:divBdr>
        <w:top w:val="none" w:sz="0" w:space="0" w:color="auto"/>
        <w:left w:val="none" w:sz="0" w:space="0" w:color="auto"/>
        <w:bottom w:val="none" w:sz="0" w:space="0" w:color="auto"/>
        <w:right w:val="none" w:sz="0" w:space="0" w:color="auto"/>
      </w:divBdr>
    </w:div>
    <w:div w:id="1556696936">
      <w:bodyDiv w:val="1"/>
      <w:marLeft w:val="0"/>
      <w:marRight w:val="0"/>
      <w:marTop w:val="0"/>
      <w:marBottom w:val="0"/>
      <w:divBdr>
        <w:top w:val="none" w:sz="0" w:space="0" w:color="auto"/>
        <w:left w:val="none" w:sz="0" w:space="0" w:color="auto"/>
        <w:bottom w:val="none" w:sz="0" w:space="0" w:color="auto"/>
        <w:right w:val="none" w:sz="0" w:space="0" w:color="auto"/>
      </w:divBdr>
    </w:div>
    <w:div w:id="1566573723">
      <w:bodyDiv w:val="1"/>
      <w:marLeft w:val="0"/>
      <w:marRight w:val="0"/>
      <w:marTop w:val="0"/>
      <w:marBottom w:val="0"/>
      <w:divBdr>
        <w:top w:val="none" w:sz="0" w:space="0" w:color="auto"/>
        <w:left w:val="none" w:sz="0" w:space="0" w:color="auto"/>
        <w:bottom w:val="none" w:sz="0" w:space="0" w:color="auto"/>
        <w:right w:val="none" w:sz="0" w:space="0" w:color="auto"/>
      </w:divBdr>
    </w:div>
    <w:div w:id="1568950459">
      <w:bodyDiv w:val="1"/>
      <w:marLeft w:val="0"/>
      <w:marRight w:val="0"/>
      <w:marTop w:val="0"/>
      <w:marBottom w:val="0"/>
      <w:divBdr>
        <w:top w:val="none" w:sz="0" w:space="0" w:color="auto"/>
        <w:left w:val="none" w:sz="0" w:space="0" w:color="auto"/>
        <w:bottom w:val="none" w:sz="0" w:space="0" w:color="auto"/>
        <w:right w:val="none" w:sz="0" w:space="0" w:color="auto"/>
      </w:divBdr>
    </w:div>
    <w:div w:id="1576744289">
      <w:bodyDiv w:val="1"/>
      <w:marLeft w:val="0"/>
      <w:marRight w:val="0"/>
      <w:marTop w:val="0"/>
      <w:marBottom w:val="0"/>
      <w:divBdr>
        <w:top w:val="none" w:sz="0" w:space="0" w:color="auto"/>
        <w:left w:val="none" w:sz="0" w:space="0" w:color="auto"/>
        <w:bottom w:val="none" w:sz="0" w:space="0" w:color="auto"/>
        <w:right w:val="none" w:sz="0" w:space="0" w:color="auto"/>
      </w:divBdr>
    </w:div>
    <w:div w:id="1587419900">
      <w:bodyDiv w:val="1"/>
      <w:marLeft w:val="0"/>
      <w:marRight w:val="0"/>
      <w:marTop w:val="0"/>
      <w:marBottom w:val="0"/>
      <w:divBdr>
        <w:top w:val="none" w:sz="0" w:space="0" w:color="auto"/>
        <w:left w:val="none" w:sz="0" w:space="0" w:color="auto"/>
        <w:bottom w:val="none" w:sz="0" w:space="0" w:color="auto"/>
        <w:right w:val="none" w:sz="0" w:space="0" w:color="auto"/>
      </w:divBdr>
    </w:div>
    <w:div w:id="1589843683">
      <w:bodyDiv w:val="1"/>
      <w:marLeft w:val="0"/>
      <w:marRight w:val="0"/>
      <w:marTop w:val="0"/>
      <w:marBottom w:val="0"/>
      <w:divBdr>
        <w:top w:val="none" w:sz="0" w:space="0" w:color="auto"/>
        <w:left w:val="none" w:sz="0" w:space="0" w:color="auto"/>
        <w:bottom w:val="none" w:sz="0" w:space="0" w:color="auto"/>
        <w:right w:val="none" w:sz="0" w:space="0" w:color="auto"/>
      </w:divBdr>
    </w:div>
    <w:div w:id="1591545375">
      <w:bodyDiv w:val="1"/>
      <w:marLeft w:val="0"/>
      <w:marRight w:val="0"/>
      <w:marTop w:val="0"/>
      <w:marBottom w:val="0"/>
      <w:divBdr>
        <w:top w:val="none" w:sz="0" w:space="0" w:color="auto"/>
        <w:left w:val="none" w:sz="0" w:space="0" w:color="auto"/>
        <w:bottom w:val="none" w:sz="0" w:space="0" w:color="auto"/>
        <w:right w:val="none" w:sz="0" w:space="0" w:color="auto"/>
      </w:divBdr>
    </w:div>
    <w:div w:id="1595818204">
      <w:bodyDiv w:val="1"/>
      <w:marLeft w:val="0"/>
      <w:marRight w:val="0"/>
      <w:marTop w:val="0"/>
      <w:marBottom w:val="0"/>
      <w:divBdr>
        <w:top w:val="none" w:sz="0" w:space="0" w:color="auto"/>
        <w:left w:val="none" w:sz="0" w:space="0" w:color="auto"/>
        <w:bottom w:val="none" w:sz="0" w:space="0" w:color="auto"/>
        <w:right w:val="none" w:sz="0" w:space="0" w:color="auto"/>
      </w:divBdr>
    </w:div>
    <w:div w:id="1596094572">
      <w:bodyDiv w:val="1"/>
      <w:marLeft w:val="0"/>
      <w:marRight w:val="0"/>
      <w:marTop w:val="0"/>
      <w:marBottom w:val="0"/>
      <w:divBdr>
        <w:top w:val="none" w:sz="0" w:space="0" w:color="auto"/>
        <w:left w:val="none" w:sz="0" w:space="0" w:color="auto"/>
        <w:bottom w:val="none" w:sz="0" w:space="0" w:color="auto"/>
        <w:right w:val="none" w:sz="0" w:space="0" w:color="auto"/>
      </w:divBdr>
    </w:div>
    <w:div w:id="1608661365">
      <w:bodyDiv w:val="1"/>
      <w:marLeft w:val="0"/>
      <w:marRight w:val="0"/>
      <w:marTop w:val="0"/>
      <w:marBottom w:val="0"/>
      <w:divBdr>
        <w:top w:val="none" w:sz="0" w:space="0" w:color="auto"/>
        <w:left w:val="none" w:sz="0" w:space="0" w:color="auto"/>
        <w:bottom w:val="none" w:sz="0" w:space="0" w:color="auto"/>
        <w:right w:val="none" w:sz="0" w:space="0" w:color="auto"/>
      </w:divBdr>
    </w:div>
    <w:div w:id="1608804147">
      <w:bodyDiv w:val="1"/>
      <w:marLeft w:val="0"/>
      <w:marRight w:val="0"/>
      <w:marTop w:val="0"/>
      <w:marBottom w:val="0"/>
      <w:divBdr>
        <w:top w:val="none" w:sz="0" w:space="0" w:color="auto"/>
        <w:left w:val="none" w:sz="0" w:space="0" w:color="auto"/>
        <w:bottom w:val="none" w:sz="0" w:space="0" w:color="auto"/>
        <w:right w:val="none" w:sz="0" w:space="0" w:color="auto"/>
      </w:divBdr>
    </w:div>
    <w:div w:id="1634366305">
      <w:bodyDiv w:val="1"/>
      <w:marLeft w:val="0"/>
      <w:marRight w:val="0"/>
      <w:marTop w:val="0"/>
      <w:marBottom w:val="0"/>
      <w:divBdr>
        <w:top w:val="none" w:sz="0" w:space="0" w:color="auto"/>
        <w:left w:val="none" w:sz="0" w:space="0" w:color="auto"/>
        <w:bottom w:val="none" w:sz="0" w:space="0" w:color="auto"/>
        <w:right w:val="none" w:sz="0" w:space="0" w:color="auto"/>
      </w:divBdr>
    </w:div>
    <w:div w:id="1642270125">
      <w:bodyDiv w:val="1"/>
      <w:marLeft w:val="0"/>
      <w:marRight w:val="0"/>
      <w:marTop w:val="0"/>
      <w:marBottom w:val="0"/>
      <w:divBdr>
        <w:top w:val="none" w:sz="0" w:space="0" w:color="auto"/>
        <w:left w:val="none" w:sz="0" w:space="0" w:color="auto"/>
        <w:bottom w:val="none" w:sz="0" w:space="0" w:color="auto"/>
        <w:right w:val="none" w:sz="0" w:space="0" w:color="auto"/>
      </w:divBdr>
    </w:div>
    <w:div w:id="1644505292">
      <w:bodyDiv w:val="1"/>
      <w:marLeft w:val="0"/>
      <w:marRight w:val="0"/>
      <w:marTop w:val="0"/>
      <w:marBottom w:val="0"/>
      <w:divBdr>
        <w:top w:val="none" w:sz="0" w:space="0" w:color="auto"/>
        <w:left w:val="none" w:sz="0" w:space="0" w:color="auto"/>
        <w:bottom w:val="none" w:sz="0" w:space="0" w:color="auto"/>
        <w:right w:val="none" w:sz="0" w:space="0" w:color="auto"/>
      </w:divBdr>
    </w:div>
    <w:div w:id="1659504003">
      <w:bodyDiv w:val="1"/>
      <w:marLeft w:val="0"/>
      <w:marRight w:val="0"/>
      <w:marTop w:val="0"/>
      <w:marBottom w:val="0"/>
      <w:divBdr>
        <w:top w:val="none" w:sz="0" w:space="0" w:color="auto"/>
        <w:left w:val="none" w:sz="0" w:space="0" w:color="auto"/>
        <w:bottom w:val="none" w:sz="0" w:space="0" w:color="auto"/>
        <w:right w:val="none" w:sz="0" w:space="0" w:color="auto"/>
      </w:divBdr>
    </w:div>
    <w:div w:id="1665937211">
      <w:bodyDiv w:val="1"/>
      <w:marLeft w:val="0"/>
      <w:marRight w:val="0"/>
      <w:marTop w:val="0"/>
      <w:marBottom w:val="0"/>
      <w:divBdr>
        <w:top w:val="none" w:sz="0" w:space="0" w:color="auto"/>
        <w:left w:val="none" w:sz="0" w:space="0" w:color="auto"/>
        <w:bottom w:val="none" w:sz="0" w:space="0" w:color="auto"/>
        <w:right w:val="none" w:sz="0" w:space="0" w:color="auto"/>
      </w:divBdr>
    </w:div>
    <w:div w:id="1677228115">
      <w:bodyDiv w:val="1"/>
      <w:marLeft w:val="0"/>
      <w:marRight w:val="0"/>
      <w:marTop w:val="0"/>
      <w:marBottom w:val="0"/>
      <w:divBdr>
        <w:top w:val="none" w:sz="0" w:space="0" w:color="auto"/>
        <w:left w:val="none" w:sz="0" w:space="0" w:color="auto"/>
        <w:bottom w:val="none" w:sz="0" w:space="0" w:color="auto"/>
        <w:right w:val="none" w:sz="0" w:space="0" w:color="auto"/>
      </w:divBdr>
    </w:div>
    <w:div w:id="1677421879">
      <w:bodyDiv w:val="1"/>
      <w:marLeft w:val="0"/>
      <w:marRight w:val="0"/>
      <w:marTop w:val="0"/>
      <w:marBottom w:val="0"/>
      <w:divBdr>
        <w:top w:val="none" w:sz="0" w:space="0" w:color="auto"/>
        <w:left w:val="none" w:sz="0" w:space="0" w:color="auto"/>
        <w:bottom w:val="none" w:sz="0" w:space="0" w:color="auto"/>
        <w:right w:val="none" w:sz="0" w:space="0" w:color="auto"/>
      </w:divBdr>
    </w:div>
    <w:div w:id="1684895181">
      <w:bodyDiv w:val="1"/>
      <w:marLeft w:val="0"/>
      <w:marRight w:val="0"/>
      <w:marTop w:val="0"/>
      <w:marBottom w:val="0"/>
      <w:divBdr>
        <w:top w:val="none" w:sz="0" w:space="0" w:color="auto"/>
        <w:left w:val="none" w:sz="0" w:space="0" w:color="auto"/>
        <w:bottom w:val="none" w:sz="0" w:space="0" w:color="auto"/>
        <w:right w:val="none" w:sz="0" w:space="0" w:color="auto"/>
      </w:divBdr>
    </w:div>
    <w:div w:id="1685210808">
      <w:bodyDiv w:val="1"/>
      <w:marLeft w:val="0"/>
      <w:marRight w:val="0"/>
      <w:marTop w:val="0"/>
      <w:marBottom w:val="0"/>
      <w:divBdr>
        <w:top w:val="none" w:sz="0" w:space="0" w:color="auto"/>
        <w:left w:val="none" w:sz="0" w:space="0" w:color="auto"/>
        <w:bottom w:val="none" w:sz="0" w:space="0" w:color="auto"/>
        <w:right w:val="none" w:sz="0" w:space="0" w:color="auto"/>
      </w:divBdr>
    </w:div>
    <w:div w:id="1691446409">
      <w:bodyDiv w:val="1"/>
      <w:marLeft w:val="0"/>
      <w:marRight w:val="0"/>
      <w:marTop w:val="0"/>
      <w:marBottom w:val="0"/>
      <w:divBdr>
        <w:top w:val="none" w:sz="0" w:space="0" w:color="auto"/>
        <w:left w:val="none" w:sz="0" w:space="0" w:color="auto"/>
        <w:bottom w:val="none" w:sz="0" w:space="0" w:color="auto"/>
        <w:right w:val="none" w:sz="0" w:space="0" w:color="auto"/>
      </w:divBdr>
    </w:div>
    <w:div w:id="1693720480">
      <w:marLeft w:val="0"/>
      <w:marRight w:val="0"/>
      <w:marTop w:val="0"/>
      <w:marBottom w:val="0"/>
      <w:divBdr>
        <w:top w:val="none" w:sz="0" w:space="0" w:color="auto"/>
        <w:left w:val="none" w:sz="0" w:space="0" w:color="auto"/>
        <w:bottom w:val="none" w:sz="0" w:space="0" w:color="auto"/>
        <w:right w:val="none" w:sz="0" w:space="0" w:color="auto"/>
      </w:divBdr>
    </w:div>
    <w:div w:id="1693720482">
      <w:marLeft w:val="0"/>
      <w:marRight w:val="0"/>
      <w:marTop w:val="0"/>
      <w:marBottom w:val="0"/>
      <w:divBdr>
        <w:top w:val="none" w:sz="0" w:space="0" w:color="auto"/>
        <w:left w:val="none" w:sz="0" w:space="0" w:color="auto"/>
        <w:bottom w:val="none" w:sz="0" w:space="0" w:color="auto"/>
        <w:right w:val="none" w:sz="0" w:space="0" w:color="auto"/>
      </w:divBdr>
    </w:div>
    <w:div w:id="1693720485">
      <w:marLeft w:val="0"/>
      <w:marRight w:val="0"/>
      <w:marTop w:val="0"/>
      <w:marBottom w:val="0"/>
      <w:divBdr>
        <w:top w:val="none" w:sz="0" w:space="0" w:color="auto"/>
        <w:left w:val="none" w:sz="0" w:space="0" w:color="auto"/>
        <w:bottom w:val="none" w:sz="0" w:space="0" w:color="auto"/>
        <w:right w:val="none" w:sz="0" w:space="0" w:color="auto"/>
      </w:divBdr>
      <w:divsChild>
        <w:div w:id="1693720570">
          <w:marLeft w:val="0"/>
          <w:marRight w:val="0"/>
          <w:marTop w:val="0"/>
          <w:marBottom w:val="0"/>
          <w:divBdr>
            <w:top w:val="none" w:sz="0" w:space="0" w:color="auto"/>
            <w:left w:val="none" w:sz="0" w:space="0" w:color="auto"/>
            <w:bottom w:val="none" w:sz="0" w:space="0" w:color="auto"/>
            <w:right w:val="none" w:sz="0" w:space="0" w:color="auto"/>
          </w:divBdr>
          <w:divsChild>
            <w:div w:id="1693720550">
              <w:marLeft w:val="0"/>
              <w:marRight w:val="0"/>
              <w:marTop w:val="0"/>
              <w:marBottom w:val="0"/>
              <w:divBdr>
                <w:top w:val="none" w:sz="0" w:space="0" w:color="auto"/>
                <w:left w:val="none" w:sz="0" w:space="0" w:color="auto"/>
                <w:bottom w:val="none" w:sz="0" w:space="0" w:color="auto"/>
                <w:right w:val="none" w:sz="0" w:space="0" w:color="auto"/>
              </w:divBdr>
              <w:divsChild>
                <w:div w:id="1693720510">
                  <w:marLeft w:val="0"/>
                  <w:marRight w:val="0"/>
                  <w:marTop w:val="0"/>
                  <w:marBottom w:val="0"/>
                  <w:divBdr>
                    <w:top w:val="none" w:sz="0" w:space="0" w:color="auto"/>
                    <w:left w:val="none" w:sz="0" w:space="0" w:color="auto"/>
                    <w:bottom w:val="none" w:sz="0" w:space="0" w:color="auto"/>
                    <w:right w:val="none" w:sz="0" w:space="0" w:color="auto"/>
                  </w:divBdr>
                  <w:divsChild>
                    <w:div w:id="16937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488">
      <w:marLeft w:val="0"/>
      <w:marRight w:val="0"/>
      <w:marTop w:val="0"/>
      <w:marBottom w:val="0"/>
      <w:divBdr>
        <w:top w:val="none" w:sz="0" w:space="0" w:color="auto"/>
        <w:left w:val="none" w:sz="0" w:space="0" w:color="auto"/>
        <w:bottom w:val="none" w:sz="0" w:space="0" w:color="auto"/>
        <w:right w:val="none" w:sz="0" w:space="0" w:color="auto"/>
      </w:divBdr>
      <w:divsChild>
        <w:div w:id="1693720661">
          <w:marLeft w:val="0"/>
          <w:marRight w:val="0"/>
          <w:marTop w:val="0"/>
          <w:marBottom w:val="0"/>
          <w:divBdr>
            <w:top w:val="none" w:sz="0" w:space="0" w:color="auto"/>
            <w:left w:val="none" w:sz="0" w:space="0" w:color="auto"/>
            <w:bottom w:val="none" w:sz="0" w:space="0" w:color="auto"/>
            <w:right w:val="none" w:sz="0" w:space="0" w:color="auto"/>
          </w:divBdr>
          <w:divsChild>
            <w:div w:id="1693720556">
              <w:marLeft w:val="0"/>
              <w:marRight w:val="0"/>
              <w:marTop w:val="0"/>
              <w:marBottom w:val="0"/>
              <w:divBdr>
                <w:top w:val="none" w:sz="0" w:space="0" w:color="auto"/>
                <w:left w:val="none" w:sz="0" w:space="0" w:color="auto"/>
                <w:bottom w:val="none" w:sz="0" w:space="0" w:color="auto"/>
                <w:right w:val="none" w:sz="0" w:space="0" w:color="auto"/>
              </w:divBdr>
              <w:divsChild>
                <w:div w:id="1693720644">
                  <w:marLeft w:val="0"/>
                  <w:marRight w:val="0"/>
                  <w:marTop w:val="0"/>
                  <w:marBottom w:val="0"/>
                  <w:divBdr>
                    <w:top w:val="none" w:sz="0" w:space="0" w:color="auto"/>
                    <w:left w:val="none" w:sz="0" w:space="0" w:color="auto"/>
                    <w:bottom w:val="none" w:sz="0" w:space="0" w:color="auto"/>
                    <w:right w:val="none" w:sz="0" w:space="0" w:color="auto"/>
                  </w:divBdr>
                  <w:divsChild>
                    <w:div w:id="1693720494">
                      <w:marLeft w:val="0"/>
                      <w:marRight w:val="0"/>
                      <w:marTop w:val="0"/>
                      <w:marBottom w:val="0"/>
                      <w:divBdr>
                        <w:top w:val="none" w:sz="0" w:space="0" w:color="auto"/>
                        <w:left w:val="none" w:sz="0" w:space="0" w:color="auto"/>
                        <w:bottom w:val="none" w:sz="0" w:space="0" w:color="auto"/>
                        <w:right w:val="none" w:sz="0" w:space="0" w:color="auto"/>
                      </w:divBdr>
                      <w:divsChild>
                        <w:div w:id="1693720650">
                          <w:marLeft w:val="0"/>
                          <w:marRight w:val="0"/>
                          <w:marTop w:val="0"/>
                          <w:marBottom w:val="0"/>
                          <w:divBdr>
                            <w:top w:val="none" w:sz="0" w:space="0" w:color="auto"/>
                            <w:left w:val="none" w:sz="0" w:space="0" w:color="auto"/>
                            <w:bottom w:val="none" w:sz="0" w:space="0" w:color="auto"/>
                            <w:right w:val="none" w:sz="0" w:space="0" w:color="auto"/>
                          </w:divBdr>
                          <w:divsChild>
                            <w:div w:id="1693720652">
                              <w:marLeft w:val="0"/>
                              <w:marRight w:val="0"/>
                              <w:marTop w:val="0"/>
                              <w:marBottom w:val="0"/>
                              <w:divBdr>
                                <w:top w:val="none" w:sz="0" w:space="0" w:color="auto"/>
                                <w:left w:val="none" w:sz="0" w:space="0" w:color="auto"/>
                                <w:bottom w:val="none" w:sz="0" w:space="0" w:color="auto"/>
                                <w:right w:val="none" w:sz="0" w:space="0" w:color="auto"/>
                              </w:divBdr>
                              <w:divsChild>
                                <w:div w:id="1693720665">
                                  <w:marLeft w:val="0"/>
                                  <w:marRight w:val="0"/>
                                  <w:marTop w:val="0"/>
                                  <w:marBottom w:val="0"/>
                                  <w:divBdr>
                                    <w:top w:val="none" w:sz="0" w:space="0" w:color="auto"/>
                                    <w:left w:val="none" w:sz="0" w:space="0" w:color="auto"/>
                                    <w:bottom w:val="none" w:sz="0" w:space="0" w:color="auto"/>
                                    <w:right w:val="none" w:sz="0" w:space="0" w:color="auto"/>
                                  </w:divBdr>
                                  <w:divsChild>
                                    <w:div w:id="1693720493">
                                      <w:marLeft w:val="0"/>
                                      <w:marRight w:val="0"/>
                                      <w:marTop w:val="0"/>
                                      <w:marBottom w:val="0"/>
                                      <w:divBdr>
                                        <w:top w:val="none" w:sz="0" w:space="0" w:color="auto"/>
                                        <w:left w:val="none" w:sz="0" w:space="0" w:color="auto"/>
                                        <w:bottom w:val="none" w:sz="0" w:space="0" w:color="auto"/>
                                        <w:right w:val="none" w:sz="0" w:space="0" w:color="auto"/>
                                      </w:divBdr>
                                      <w:divsChild>
                                        <w:div w:id="1693720622">
                                          <w:marLeft w:val="0"/>
                                          <w:marRight w:val="0"/>
                                          <w:marTop w:val="0"/>
                                          <w:marBottom w:val="0"/>
                                          <w:divBdr>
                                            <w:top w:val="none" w:sz="0" w:space="0" w:color="auto"/>
                                            <w:left w:val="none" w:sz="0" w:space="0" w:color="auto"/>
                                            <w:bottom w:val="none" w:sz="0" w:space="0" w:color="auto"/>
                                            <w:right w:val="none" w:sz="0" w:space="0" w:color="auto"/>
                                          </w:divBdr>
                                          <w:divsChild>
                                            <w:div w:id="1693720629">
                                              <w:marLeft w:val="0"/>
                                              <w:marRight w:val="0"/>
                                              <w:marTop w:val="0"/>
                                              <w:marBottom w:val="0"/>
                                              <w:divBdr>
                                                <w:top w:val="none" w:sz="0" w:space="0" w:color="auto"/>
                                                <w:left w:val="none" w:sz="0" w:space="0" w:color="auto"/>
                                                <w:bottom w:val="none" w:sz="0" w:space="0" w:color="auto"/>
                                                <w:right w:val="none" w:sz="0" w:space="0" w:color="auto"/>
                                              </w:divBdr>
                                              <w:divsChild>
                                                <w:div w:id="1693720689">
                                                  <w:marLeft w:val="0"/>
                                                  <w:marRight w:val="0"/>
                                                  <w:marTop w:val="0"/>
                                                  <w:marBottom w:val="0"/>
                                                  <w:divBdr>
                                                    <w:top w:val="none" w:sz="0" w:space="0" w:color="auto"/>
                                                    <w:left w:val="none" w:sz="0" w:space="0" w:color="auto"/>
                                                    <w:bottom w:val="none" w:sz="0" w:space="0" w:color="auto"/>
                                                    <w:right w:val="none" w:sz="0" w:space="0" w:color="auto"/>
                                                  </w:divBdr>
                                                  <w:divsChild>
                                                    <w:div w:id="1693720495">
                                                      <w:marLeft w:val="0"/>
                                                      <w:marRight w:val="0"/>
                                                      <w:marTop w:val="0"/>
                                                      <w:marBottom w:val="0"/>
                                                      <w:divBdr>
                                                        <w:top w:val="none" w:sz="0" w:space="0" w:color="auto"/>
                                                        <w:left w:val="none" w:sz="0" w:space="0" w:color="auto"/>
                                                        <w:bottom w:val="none" w:sz="0" w:space="0" w:color="auto"/>
                                                        <w:right w:val="none" w:sz="0" w:space="0" w:color="auto"/>
                                                      </w:divBdr>
                                                      <w:divsChild>
                                                        <w:div w:id="1693720567">
                                                          <w:marLeft w:val="0"/>
                                                          <w:marRight w:val="0"/>
                                                          <w:marTop w:val="0"/>
                                                          <w:marBottom w:val="0"/>
                                                          <w:divBdr>
                                                            <w:top w:val="none" w:sz="0" w:space="0" w:color="auto"/>
                                                            <w:left w:val="none" w:sz="0" w:space="0" w:color="auto"/>
                                                            <w:bottom w:val="none" w:sz="0" w:space="0" w:color="auto"/>
                                                            <w:right w:val="none" w:sz="0" w:space="0" w:color="auto"/>
                                                          </w:divBdr>
                                                          <w:divsChild>
                                                            <w:div w:id="1693720627">
                                                              <w:marLeft w:val="0"/>
                                                              <w:marRight w:val="0"/>
                                                              <w:marTop w:val="0"/>
                                                              <w:marBottom w:val="0"/>
                                                              <w:divBdr>
                                                                <w:top w:val="none" w:sz="0" w:space="0" w:color="auto"/>
                                                                <w:left w:val="none" w:sz="0" w:space="0" w:color="auto"/>
                                                                <w:bottom w:val="none" w:sz="0" w:space="0" w:color="auto"/>
                                                                <w:right w:val="none" w:sz="0" w:space="0" w:color="auto"/>
                                                              </w:divBdr>
                                                              <w:divsChild>
                                                                <w:div w:id="1693720664">
                                                                  <w:marLeft w:val="0"/>
                                                                  <w:marRight w:val="0"/>
                                                                  <w:marTop w:val="0"/>
                                                                  <w:marBottom w:val="0"/>
                                                                  <w:divBdr>
                                                                    <w:top w:val="none" w:sz="0" w:space="0" w:color="auto"/>
                                                                    <w:left w:val="none" w:sz="0" w:space="0" w:color="auto"/>
                                                                    <w:bottom w:val="none" w:sz="0" w:space="0" w:color="auto"/>
                                                                    <w:right w:val="none" w:sz="0" w:space="0" w:color="auto"/>
                                                                  </w:divBdr>
                                                                  <w:divsChild>
                                                                    <w:div w:id="1693720588">
                                                                      <w:marLeft w:val="0"/>
                                                                      <w:marRight w:val="0"/>
                                                                      <w:marTop w:val="0"/>
                                                                      <w:marBottom w:val="0"/>
                                                                      <w:divBdr>
                                                                        <w:top w:val="none" w:sz="0" w:space="0" w:color="auto"/>
                                                                        <w:left w:val="none" w:sz="0" w:space="0" w:color="auto"/>
                                                                        <w:bottom w:val="none" w:sz="0" w:space="0" w:color="auto"/>
                                                                        <w:right w:val="none" w:sz="0" w:space="0" w:color="auto"/>
                                                                      </w:divBdr>
                                                                      <w:divsChild>
                                                                        <w:div w:id="1693720638">
                                                                          <w:marLeft w:val="0"/>
                                                                          <w:marRight w:val="0"/>
                                                                          <w:marTop w:val="0"/>
                                                                          <w:marBottom w:val="0"/>
                                                                          <w:divBdr>
                                                                            <w:top w:val="none" w:sz="0" w:space="0" w:color="auto"/>
                                                                            <w:left w:val="none" w:sz="0" w:space="0" w:color="auto"/>
                                                                            <w:bottom w:val="none" w:sz="0" w:space="0" w:color="auto"/>
                                                                            <w:right w:val="none" w:sz="0" w:space="0" w:color="auto"/>
                                                                          </w:divBdr>
                                                                          <w:divsChild>
                                                                            <w:div w:id="1693720509">
                                                                              <w:marLeft w:val="0"/>
                                                                              <w:marRight w:val="0"/>
                                                                              <w:marTop w:val="0"/>
                                                                              <w:marBottom w:val="0"/>
                                                                              <w:divBdr>
                                                                                <w:top w:val="none" w:sz="0" w:space="0" w:color="auto"/>
                                                                                <w:left w:val="none" w:sz="0" w:space="0" w:color="auto"/>
                                                                                <w:bottom w:val="none" w:sz="0" w:space="0" w:color="auto"/>
                                                                                <w:right w:val="none" w:sz="0" w:space="0" w:color="auto"/>
                                                                              </w:divBdr>
                                                                              <w:divsChild>
                                                                                <w:div w:id="1693720517">
                                                                                  <w:marLeft w:val="0"/>
                                                                                  <w:marRight w:val="0"/>
                                                                                  <w:marTop w:val="0"/>
                                                                                  <w:marBottom w:val="0"/>
                                                                                  <w:divBdr>
                                                                                    <w:top w:val="none" w:sz="0" w:space="0" w:color="auto"/>
                                                                                    <w:left w:val="none" w:sz="0" w:space="0" w:color="auto"/>
                                                                                    <w:bottom w:val="none" w:sz="0" w:space="0" w:color="auto"/>
                                                                                    <w:right w:val="none" w:sz="0" w:space="0" w:color="auto"/>
                                                                                  </w:divBdr>
                                                                                  <w:divsChild>
                                                                                    <w:div w:id="1693720604">
                                                                                      <w:marLeft w:val="0"/>
                                                                                      <w:marRight w:val="0"/>
                                                                                      <w:marTop w:val="0"/>
                                                                                      <w:marBottom w:val="0"/>
                                                                                      <w:divBdr>
                                                                                        <w:top w:val="none" w:sz="0" w:space="0" w:color="auto"/>
                                                                                        <w:left w:val="none" w:sz="0" w:space="0" w:color="auto"/>
                                                                                        <w:bottom w:val="none" w:sz="0" w:space="0" w:color="auto"/>
                                                                                        <w:right w:val="none" w:sz="0" w:space="0" w:color="auto"/>
                                                                                      </w:divBdr>
                                                                                      <w:divsChild>
                                                                                        <w:div w:id="1693720641">
                                                                                          <w:marLeft w:val="0"/>
                                                                                          <w:marRight w:val="0"/>
                                                                                          <w:marTop w:val="0"/>
                                                                                          <w:marBottom w:val="0"/>
                                                                                          <w:divBdr>
                                                                                            <w:top w:val="none" w:sz="0" w:space="0" w:color="auto"/>
                                                                                            <w:left w:val="none" w:sz="0" w:space="0" w:color="auto"/>
                                                                                            <w:bottom w:val="none" w:sz="0" w:space="0" w:color="auto"/>
                                                                                            <w:right w:val="none" w:sz="0" w:space="0" w:color="auto"/>
                                                                                          </w:divBdr>
                                                                                          <w:divsChild>
                                                                                            <w:div w:id="1693720678">
                                                                                              <w:marLeft w:val="0"/>
                                                                                              <w:marRight w:val="0"/>
                                                                                              <w:marTop w:val="0"/>
                                                                                              <w:marBottom w:val="0"/>
                                                                                              <w:divBdr>
                                                                                                <w:top w:val="none" w:sz="0" w:space="0" w:color="auto"/>
                                                                                                <w:left w:val="none" w:sz="0" w:space="0" w:color="auto"/>
                                                                                                <w:bottom w:val="none" w:sz="0" w:space="0" w:color="auto"/>
                                                                                                <w:right w:val="none" w:sz="0" w:space="0" w:color="auto"/>
                                                                                              </w:divBdr>
                                                                                              <w:divsChild>
                                                                                                <w:div w:id="1693720668">
                                                                                                  <w:marLeft w:val="0"/>
                                                                                                  <w:marRight w:val="0"/>
                                                                                                  <w:marTop w:val="0"/>
                                                                                                  <w:marBottom w:val="0"/>
                                                                                                  <w:divBdr>
                                                                                                    <w:top w:val="none" w:sz="0" w:space="0" w:color="auto"/>
                                                                                                    <w:left w:val="none" w:sz="0" w:space="0" w:color="auto"/>
                                                                                                    <w:bottom w:val="none" w:sz="0" w:space="0" w:color="auto"/>
                                                                                                    <w:right w:val="none" w:sz="0" w:space="0" w:color="auto"/>
                                                                                                  </w:divBdr>
                                                                                                  <w:divsChild>
                                                                                                    <w:div w:id="1693720551">
                                                                                                      <w:marLeft w:val="0"/>
                                                                                                      <w:marRight w:val="0"/>
                                                                                                      <w:marTop w:val="0"/>
                                                                                                      <w:marBottom w:val="0"/>
                                                                                                      <w:divBdr>
                                                                                                        <w:top w:val="none" w:sz="0" w:space="0" w:color="auto"/>
                                                                                                        <w:left w:val="none" w:sz="0" w:space="0" w:color="auto"/>
                                                                                                        <w:bottom w:val="none" w:sz="0" w:space="0" w:color="auto"/>
                                                                                                        <w:right w:val="none" w:sz="0" w:space="0" w:color="auto"/>
                                                                                                      </w:divBdr>
                                                                                                      <w:divsChild>
                                                                                                        <w:div w:id="1693720675">
                                                                                                          <w:marLeft w:val="0"/>
                                                                                                          <w:marRight w:val="0"/>
                                                                                                          <w:marTop w:val="0"/>
                                                                                                          <w:marBottom w:val="0"/>
                                                                                                          <w:divBdr>
                                                                                                            <w:top w:val="none" w:sz="0" w:space="0" w:color="auto"/>
                                                                                                            <w:left w:val="none" w:sz="0" w:space="0" w:color="auto"/>
                                                                                                            <w:bottom w:val="none" w:sz="0" w:space="0" w:color="auto"/>
                                                                                                            <w:right w:val="none" w:sz="0" w:space="0" w:color="auto"/>
                                                                                                          </w:divBdr>
                                                                                                          <w:divsChild>
                                                                                                            <w:div w:id="1693720653">
                                                                                                              <w:marLeft w:val="0"/>
                                                                                                              <w:marRight w:val="0"/>
                                                                                                              <w:marTop w:val="0"/>
                                                                                                              <w:marBottom w:val="0"/>
                                                                                                              <w:divBdr>
                                                                                                                <w:top w:val="none" w:sz="0" w:space="0" w:color="auto"/>
                                                                                                                <w:left w:val="none" w:sz="0" w:space="0" w:color="auto"/>
                                                                                                                <w:bottom w:val="none" w:sz="0" w:space="0" w:color="auto"/>
                                                                                                                <w:right w:val="none" w:sz="0" w:space="0" w:color="auto"/>
                                                                                                              </w:divBdr>
                                                                                                              <w:divsChild>
                                                                                                                <w:div w:id="1693720682">
                                                                                                                  <w:marLeft w:val="0"/>
                                                                                                                  <w:marRight w:val="0"/>
                                                                                                                  <w:marTop w:val="0"/>
                                                                                                                  <w:marBottom w:val="0"/>
                                                                                                                  <w:divBdr>
                                                                                                                    <w:top w:val="none" w:sz="0" w:space="0" w:color="auto"/>
                                                                                                                    <w:left w:val="none" w:sz="0" w:space="0" w:color="auto"/>
                                                                                                                    <w:bottom w:val="none" w:sz="0" w:space="0" w:color="auto"/>
                                                                                                                    <w:right w:val="none" w:sz="0" w:space="0" w:color="auto"/>
                                                                                                                  </w:divBdr>
                                                                                                                  <w:divsChild>
                                                                                                                    <w:div w:id="1693720592">
                                                                                                                      <w:marLeft w:val="0"/>
                                                                                                                      <w:marRight w:val="0"/>
                                                                                                                      <w:marTop w:val="0"/>
                                                                                                                      <w:marBottom w:val="0"/>
                                                                                                                      <w:divBdr>
                                                                                                                        <w:top w:val="none" w:sz="0" w:space="0" w:color="auto"/>
                                                                                                                        <w:left w:val="none" w:sz="0" w:space="0" w:color="auto"/>
                                                                                                                        <w:bottom w:val="none" w:sz="0" w:space="0" w:color="auto"/>
                                                                                                                        <w:right w:val="none" w:sz="0" w:space="0" w:color="auto"/>
                                                                                                                      </w:divBdr>
                                                                                                                      <w:divsChild>
                                                                                                                        <w:div w:id="1693720562">
                                                                                                                          <w:marLeft w:val="0"/>
                                                                                                                          <w:marRight w:val="0"/>
                                                                                                                          <w:marTop w:val="0"/>
                                                                                                                          <w:marBottom w:val="0"/>
                                                                                                                          <w:divBdr>
                                                                                                                            <w:top w:val="none" w:sz="0" w:space="0" w:color="auto"/>
                                                                                                                            <w:left w:val="none" w:sz="0" w:space="0" w:color="auto"/>
                                                                                                                            <w:bottom w:val="none" w:sz="0" w:space="0" w:color="auto"/>
                                                                                                                            <w:right w:val="none" w:sz="0" w:space="0" w:color="auto"/>
                                                                                                                          </w:divBdr>
                                                                                                                          <w:divsChild>
                                                                                                                            <w:div w:id="1693720605">
                                                                                                                              <w:marLeft w:val="0"/>
                                                                                                                              <w:marRight w:val="0"/>
                                                                                                                              <w:marTop w:val="0"/>
                                                                                                                              <w:marBottom w:val="0"/>
                                                                                                                              <w:divBdr>
                                                                                                                                <w:top w:val="none" w:sz="0" w:space="0" w:color="auto"/>
                                                                                                                                <w:left w:val="none" w:sz="0" w:space="0" w:color="auto"/>
                                                                                                                                <w:bottom w:val="none" w:sz="0" w:space="0" w:color="auto"/>
                                                                                                                                <w:right w:val="none" w:sz="0" w:space="0" w:color="auto"/>
                                                                                                                              </w:divBdr>
                                                                                                                              <w:divsChild>
                                                                                                                                <w:div w:id="1693720647">
                                                                                                                                  <w:marLeft w:val="720"/>
                                                                                                                                  <w:marRight w:val="720"/>
                                                                                                                                  <w:marTop w:val="100"/>
                                                                                                                                  <w:marBottom w:val="100"/>
                                                                                                                                  <w:divBdr>
                                                                                                                                    <w:top w:val="none" w:sz="0" w:space="0" w:color="auto"/>
                                                                                                                                    <w:left w:val="none" w:sz="0" w:space="0" w:color="auto"/>
                                                                                                                                    <w:bottom w:val="none" w:sz="0" w:space="0" w:color="auto"/>
                                                                                                                                    <w:right w:val="none" w:sz="0" w:space="0" w:color="auto"/>
                                                                                                                                  </w:divBdr>
                                                                                                                                  <w:divsChild>
                                                                                                                                    <w:div w:id="1693720572">
                                                                                                                                      <w:marLeft w:val="0"/>
                                                                                                                                      <w:marRight w:val="0"/>
                                                                                                                                      <w:marTop w:val="0"/>
                                                                                                                                      <w:marBottom w:val="0"/>
                                                                                                                                      <w:divBdr>
                                                                                                                                        <w:top w:val="none" w:sz="0" w:space="0" w:color="auto"/>
                                                                                                                                        <w:left w:val="none" w:sz="0" w:space="0" w:color="auto"/>
                                                                                                                                        <w:bottom w:val="none" w:sz="0" w:space="0" w:color="auto"/>
                                                                                                                                        <w:right w:val="none" w:sz="0" w:space="0" w:color="auto"/>
                                                                                                                                      </w:divBdr>
                                                                                                                                      <w:divsChild>
                                                                                                                                        <w:div w:id="169372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491">
      <w:marLeft w:val="0"/>
      <w:marRight w:val="0"/>
      <w:marTop w:val="0"/>
      <w:marBottom w:val="0"/>
      <w:divBdr>
        <w:top w:val="none" w:sz="0" w:space="0" w:color="auto"/>
        <w:left w:val="none" w:sz="0" w:space="0" w:color="auto"/>
        <w:bottom w:val="none" w:sz="0" w:space="0" w:color="auto"/>
        <w:right w:val="none" w:sz="0" w:space="0" w:color="auto"/>
      </w:divBdr>
    </w:div>
    <w:div w:id="1693720496">
      <w:marLeft w:val="0"/>
      <w:marRight w:val="0"/>
      <w:marTop w:val="0"/>
      <w:marBottom w:val="0"/>
      <w:divBdr>
        <w:top w:val="none" w:sz="0" w:space="0" w:color="auto"/>
        <w:left w:val="none" w:sz="0" w:space="0" w:color="auto"/>
        <w:bottom w:val="none" w:sz="0" w:space="0" w:color="auto"/>
        <w:right w:val="none" w:sz="0" w:space="0" w:color="auto"/>
      </w:divBdr>
    </w:div>
    <w:div w:id="1693720497">
      <w:marLeft w:val="0"/>
      <w:marRight w:val="0"/>
      <w:marTop w:val="0"/>
      <w:marBottom w:val="0"/>
      <w:divBdr>
        <w:top w:val="none" w:sz="0" w:space="0" w:color="auto"/>
        <w:left w:val="none" w:sz="0" w:space="0" w:color="auto"/>
        <w:bottom w:val="none" w:sz="0" w:space="0" w:color="auto"/>
        <w:right w:val="none" w:sz="0" w:space="0" w:color="auto"/>
      </w:divBdr>
    </w:div>
    <w:div w:id="1693720499">
      <w:marLeft w:val="0"/>
      <w:marRight w:val="0"/>
      <w:marTop w:val="0"/>
      <w:marBottom w:val="0"/>
      <w:divBdr>
        <w:top w:val="none" w:sz="0" w:space="0" w:color="auto"/>
        <w:left w:val="none" w:sz="0" w:space="0" w:color="auto"/>
        <w:bottom w:val="none" w:sz="0" w:space="0" w:color="auto"/>
        <w:right w:val="none" w:sz="0" w:space="0" w:color="auto"/>
      </w:divBdr>
    </w:div>
    <w:div w:id="1693720503">
      <w:marLeft w:val="0"/>
      <w:marRight w:val="0"/>
      <w:marTop w:val="0"/>
      <w:marBottom w:val="0"/>
      <w:divBdr>
        <w:top w:val="none" w:sz="0" w:space="0" w:color="auto"/>
        <w:left w:val="none" w:sz="0" w:space="0" w:color="auto"/>
        <w:bottom w:val="none" w:sz="0" w:space="0" w:color="auto"/>
        <w:right w:val="none" w:sz="0" w:space="0" w:color="auto"/>
      </w:divBdr>
    </w:div>
    <w:div w:id="1693720506">
      <w:marLeft w:val="0"/>
      <w:marRight w:val="0"/>
      <w:marTop w:val="0"/>
      <w:marBottom w:val="0"/>
      <w:divBdr>
        <w:top w:val="none" w:sz="0" w:space="0" w:color="auto"/>
        <w:left w:val="none" w:sz="0" w:space="0" w:color="auto"/>
        <w:bottom w:val="none" w:sz="0" w:space="0" w:color="auto"/>
        <w:right w:val="none" w:sz="0" w:space="0" w:color="auto"/>
      </w:divBdr>
    </w:div>
    <w:div w:id="1693720513">
      <w:marLeft w:val="0"/>
      <w:marRight w:val="0"/>
      <w:marTop w:val="0"/>
      <w:marBottom w:val="0"/>
      <w:divBdr>
        <w:top w:val="none" w:sz="0" w:space="0" w:color="auto"/>
        <w:left w:val="none" w:sz="0" w:space="0" w:color="auto"/>
        <w:bottom w:val="none" w:sz="0" w:space="0" w:color="auto"/>
        <w:right w:val="none" w:sz="0" w:space="0" w:color="auto"/>
      </w:divBdr>
    </w:div>
    <w:div w:id="1693720514">
      <w:marLeft w:val="0"/>
      <w:marRight w:val="0"/>
      <w:marTop w:val="0"/>
      <w:marBottom w:val="0"/>
      <w:divBdr>
        <w:top w:val="none" w:sz="0" w:space="0" w:color="auto"/>
        <w:left w:val="none" w:sz="0" w:space="0" w:color="auto"/>
        <w:bottom w:val="none" w:sz="0" w:space="0" w:color="auto"/>
        <w:right w:val="none" w:sz="0" w:space="0" w:color="auto"/>
      </w:divBdr>
    </w:div>
    <w:div w:id="1693720516">
      <w:marLeft w:val="0"/>
      <w:marRight w:val="0"/>
      <w:marTop w:val="0"/>
      <w:marBottom w:val="0"/>
      <w:divBdr>
        <w:top w:val="none" w:sz="0" w:space="0" w:color="auto"/>
        <w:left w:val="none" w:sz="0" w:space="0" w:color="auto"/>
        <w:bottom w:val="none" w:sz="0" w:space="0" w:color="auto"/>
        <w:right w:val="none" w:sz="0" w:space="0" w:color="auto"/>
      </w:divBdr>
      <w:divsChild>
        <w:div w:id="1693720651">
          <w:marLeft w:val="0"/>
          <w:marRight w:val="0"/>
          <w:marTop w:val="0"/>
          <w:marBottom w:val="0"/>
          <w:divBdr>
            <w:top w:val="none" w:sz="0" w:space="0" w:color="auto"/>
            <w:left w:val="none" w:sz="0" w:space="0" w:color="auto"/>
            <w:bottom w:val="none" w:sz="0" w:space="0" w:color="auto"/>
            <w:right w:val="none" w:sz="0" w:space="0" w:color="auto"/>
          </w:divBdr>
          <w:divsChild>
            <w:div w:id="1693720660">
              <w:marLeft w:val="0"/>
              <w:marRight w:val="0"/>
              <w:marTop w:val="0"/>
              <w:marBottom w:val="0"/>
              <w:divBdr>
                <w:top w:val="none" w:sz="0" w:space="0" w:color="auto"/>
                <w:left w:val="none" w:sz="0" w:space="0" w:color="auto"/>
                <w:bottom w:val="none" w:sz="0" w:space="0" w:color="auto"/>
                <w:right w:val="none" w:sz="0" w:space="0" w:color="auto"/>
              </w:divBdr>
              <w:divsChild>
                <w:div w:id="1693720676">
                  <w:marLeft w:val="0"/>
                  <w:marRight w:val="0"/>
                  <w:marTop w:val="0"/>
                  <w:marBottom w:val="0"/>
                  <w:divBdr>
                    <w:top w:val="none" w:sz="0" w:space="0" w:color="auto"/>
                    <w:left w:val="none" w:sz="0" w:space="0" w:color="auto"/>
                    <w:bottom w:val="none" w:sz="0" w:space="0" w:color="auto"/>
                    <w:right w:val="none" w:sz="0" w:space="0" w:color="auto"/>
                  </w:divBdr>
                  <w:divsChild>
                    <w:div w:id="1693720607">
                      <w:marLeft w:val="0"/>
                      <w:marRight w:val="0"/>
                      <w:marTop w:val="0"/>
                      <w:marBottom w:val="0"/>
                      <w:divBdr>
                        <w:top w:val="none" w:sz="0" w:space="0" w:color="auto"/>
                        <w:left w:val="none" w:sz="0" w:space="0" w:color="auto"/>
                        <w:bottom w:val="none" w:sz="0" w:space="0" w:color="auto"/>
                        <w:right w:val="none" w:sz="0" w:space="0" w:color="auto"/>
                      </w:divBdr>
                      <w:divsChild>
                        <w:div w:id="1693720671">
                          <w:marLeft w:val="0"/>
                          <w:marRight w:val="0"/>
                          <w:marTop w:val="0"/>
                          <w:marBottom w:val="0"/>
                          <w:divBdr>
                            <w:top w:val="none" w:sz="0" w:space="0" w:color="auto"/>
                            <w:left w:val="none" w:sz="0" w:space="0" w:color="auto"/>
                            <w:bottom w:val="none" w:sz="0" w:space="0" w:color="auto"/>
                            <w:right w:val="none" w:sz="0" w:space="0" w:color="auto"/>
                          </w:divBdr>
                          <w:divsChild>
                            <w:div w:id="1693720656">
                              <w:marLeft w:val="0"/>
                              <w:marRight w:val="0"/>
                              <w:marTop w:val="0"/>
                              <w:marBottom w:val="0"/>
                              <w:divBdr>
                                <w:top w:val="none" w:sz="0" w:space="0" w:color="auto"/>
                                <w:left w:val="none" w:sz="0" w:space="0" w:color="auto"/>
                                <w:bottom w:val="none" w:sz="0" w:space="0" w:color="auto"/>
                                <w:right w:val="none" w:sz="0" w:space="0" w:color="auto"/>
                              </w:divBdr>
                              <w:divsChild>
                                <w:div w:id="1693720580">
                                  <w:marLeft w:val="0"/>
                                  <w:marRight w:val="0"/>
                                  <w:marTop w:val="0"/>
                                  <w:marBottom w:val="0"/>
                                  <w:divBdr>
                                    <w:top w:val="none" w:sz="0" w:space="0" w:color="auto"/>
                                    <w:left w:val="none" w:sz="0" w:space="0" w:color="auto"/>
                                    <w:bottom w:val="none" w:sz="0" w:space="0" w:color="auto"/>
                                    <w:right w:val="none" w:sz="0" w:space="0" w:color="auto"/>
                                  </w:divBdr>
                                  <w:divsChild>
                                    <w:div w:id="1693720557">
                                      <w:marLeft w:val="0"/>
                                      <w:marRight w:val="0"/>
                                      <w:marTop w:val="0"/>
                                      <w:marBottom w:val="0"/>
                                      <w:divBdr>
                                        <w:top w:val="none" w:sz="0" w:space="0" w:color="auto"/>
                                        <w:left w:val="none" w:sz="0" w:space="0" w:color="auto"/>
                                        <w:bottom w:val="none" w:sz="0" w:space="0" w:color="auto"/>
                                        <w:right w:val="none" w:sz="0" w:space="0" w:color="auto"/>
                                      </w:divBdr>
                                      <w:divsChild>
                                        <w:div w:id="1693720492">
                                          <w:marLeft w:val="0"/>
                                          <w:marRight w:val="0"/>
                                          <w:marTop w:val="0"/>
                                          <w:marBottom w:val="0"/>
                                          <w:divBdr>
                                            <w:top w:val="none" w:sz="0" w:space="0" w:color="auto"/>
                                            <w:left w:val="none" w:sz="0" w:space="0" w:color="auto"/>
                                            <w:bottom w:val="none" w:sz="0" w:space="0" w:color="auto"/>
                                            <w:right w:val="none" w:sz="0" w:space="0" w:color="auto"/>
                                          </w:divBdr>
                                          <w:divsChild>
                                            <w:div w:id="1693720690">
                                              <w:marLeft w:val="0"/>
                                              <w:marRight w:val="0"/>
                                              <w:marTop w:val="0"/>
                                              <w:marBottom w:val="0"/>
                                              <w:divBdr>
                                                <w:top w:val="none" w:sz="0" w:space="0" w:color="auto"/>
                                                <w:left w:val="none" w:sz="0" w:space="0" w:color="auto"/>
                                                <w:bottom w:val="none" w:sz="0" w:space="0" w:color="auto"/>
                                                <w:right w:val="none" w:sz="0" w:space="0" w:color="auto"/>
                                              </w:divBdr>
                                              <w:divsChild>
                                                <w:div w:id="1693720658">
                                                  <w:marLeft w:val="0"/>
                                                  <w:marRight w:val="0"/>
                                                  <w:marTop w:val="0"/>
                                                  <w:marBottom w:val="0"/>
                                                  <w:divBdr>
                                                    <w:top w:val="none" w:sz="0" w:space="0" w:color="auto"/>
                                                    <w:left w:val="none" w:sz="0" w:space="0" w:color="auto"/>
                                                    <w:bottom w:val="none" w:sz="0" w:space="0" w:color="auto"/>
                                                    <w:right w:val="none" w:sz="0" w:space="0" w:color="auto"/>
                                                  </w:divBdr>
                                                  <w:divsChild>
                                                    <w:div w:id="1693720535">
                                                      <w:marLeft w:val="0"/>
                                                      <w:marRight w:val="0"/>
                                                      <w:marTop w:val="0"/>
                                                      <w:marBottom w:val="0"/>
                                                      <w:divBdr>
                                                        <w:top w:val="none" w:sz="0" w:space="0" w:color="auto"/>
                                                        <w:left w:val="none" w:sz="0" w:space="0" w:color="auto"/>
                                                        <w:bottom w:val="none" w:sz="0" w:space="0" w:color="auto"/>
                                                        <w:right w:val="none" w:sz="0" w:space="0" w:color="auto"/>
                                                      </w:divBdr>
                                                      <w:divsChild>
                                                        <w:div w:id="1693720683">
                                                          <w:marLeft w:val="0"/>
                                                          <w:marRight w:val="0"/>
                                                          <w:marTop w:val="0"/>
                                                          <w:marBottom w:val="0"/>
                                                          <w:divBdr>
                                                            <w:top w:val="none" w:sz="0" w:space="0" w:color="auto"/>
                                                            <w:left w:val="none" w:sz="0" w:space="0" w:color="auto"/>
                                                            <w:bottom w:val="none" w:sz="0" w:space="0" w:color="auto"/>
                                                            <w:right w:val="none" w:sz="0" w:space="0" w:color="auto"/>
                                                          </w:divBdr>
                                                          <w:divsChild>
                                                            <w:div w:id="1693720633">
                                                              <w:marLeft w:val="0"/>
                                                              <w:marRight w:val="0"/>
                                                              <w:marTop w:val="0"/>
                                                              <w:marBottom w:val="0"/>
                                                              <w:divBdr>
                                                                <w:top w:val="none" w:sz="0" w:space="0" w:color="auto"/>
                                                                <w:left w:val="none" w:sz="0" w:space="0" w:color="auto"/>
                                                                <w:bottom w:val="none" w:sz="0" w:space="0" w:color="auto"/>
                                                                <w:right w:val="none" w:sz="0" w:space="0" w:color="auto"/>
                                                              </w:divBdr>
                                                              <w:divsChild>
                                                                <w:div w:id="1693720613">
                                                                  <w:marLeft w:val="0"/>
                                                                  <w:marRight w:val="0"/>
                                                                  <w:marTop w:val="0"/>
                                                                  <w:marBottom w:val="0"/>
                                                                  <w:divBdr>
                                                                    <w:top w:val="none" w:sz="0" w:space="0" w:color="auto"/>
                                                                    <w:left w:val="none" w:sz="0" w:space="0" w:color="auto"/>
                                                                    <w:bottom w:val="none" w:sz="0" w:space="0" w:color="auto"/>
                                                                    <w:right w:val="none" w:sz="0" w:space="0" w:color="auto"/>
                                                                  </w:divBdr>
                                                                  <w:divsChild>
                                                                    <w:div w:id="1693720563">
                                                                      <w:marLeft w:val="0"/>
                                                                      <w:marRight w:val="0"/>
                                                                      <w:marTop w:val="0"/>
                                                                      <w:marBottom w:val="0"/>
                                                                      <w:divBdr>
                                                                        <w:top w:val="none" w:sz="0" w:space="0" w:color="auto"/>
                                                                        <w:left w:val="none" w:sz="0" w:space="0" w:color="auto"/>
                                                                        <w:bottom w:val="none" w:sz="0" w:space="0" w:color="auto"/>
                                                                        <w:right w:val="none" w:sz="0" w:space="0" w:color="auto"/>
                                                                      </w:divBdr>
                                                                      <w:divsChild>
                                                                        <w:div w:id="1693720547">
                                                                          <w:marLeft w:val="0"/>
                                                                          <w:marRight w:val="0"/>
                                                                          <w:marTop w:val="0"/>
                                                                          <w:marBottom w:val="0"/>
                                                                          <w:divBdr>
                                                                            <w:top w:val="none" w:sz="0" w:space="0" w:color="auto"/>
                                                                            <w:left w:val="none" w:sz="0" w:space="0" w:color="auto"/>
                                                                            <w:bottom w:val="none" w:sz="0" w:space="0" w:color="auto"/>
                                                                            <w:right w:val="none" w:sz="0" w:space="0" w:color="auto"/>
                                                                          </w:divBdr>
                                                                          <w:divsChild>
                                                                            <w:div w:id="1693720595">
                                                                              <w:marLeft w:val="0"/>
                                                                              <w:marRight w:val="0"/>
                                                                              <w:marTop w:val="0"/>
                                                                              <w:marBottom w:val="0"/>
                                                                              <w:divBdr>
                                                                                <w:top w:val="none" w:sz="0" w:space="0" w:color="auto"/>
                                                                                <w:left w:val="none" w:sz="0" w:space="0" w:color="auto"/>
                                                                                <w:bottom w:val="none" w:sz="0" w:space="0" w:color="auto"/>
                                                                                <w:right w:val="none" w:sz="0" w:space="0" w:color="auto"/>
                                                                              </w:divBdr>
                                                                              <w:divsChild>
                                                                                <w:div w:id="1693720680">
                                                                                  <w:marLeft w:val="0"/>
                                                                                  <w:marRight w:val="0"/>
                                                                                  <w:marTop w:val="0"/>
                                                                                  <w:marBottom w:val="0"/>
                                                                                  <w:divBdr>
                                                                                    <w:top w:val="none" w:sz="0" w:space="0" w:color="auto"/>
                                                                                    <w:left w:val="none" w:sz="0" w:space="0" w:color="auto"/>
                                                                                    <w:bottom w:val="none" w:sz="0" w:space="0" w:color="auto"/>
                                                                                    <w:right w:val="none" w:sz="0" w:space="0" w:color="auto"/>
                                                                                  </w:divBdr>
                                                                                  <w:divsChild>
                                                                                    <w:div w:id="1693720691">
                                                                                      <w:marLeft w:val="0"/>
                                                                                      <w:marRight w:val="0"/>
                                                                                      <w:marTop w:val="0"/>
                                                                                      <w:marBottom w:val="0"/>
                                                                                      <w:divBdr>
                                                                                        <w:top w:val="none" w:sz="0" w:space="0" w:color="auto"/>
                                                                                        <w:left w:val="none" w:sz="0" w:space="0" w:color="auto"/>
                                                                                        <w:bottom w:val="none" w:sz="0" w:space="0" w:color="auto"/>
                                                                                        <w:right w:val="none" w:sz="0" w:space="0" w:color="auto"/>
                                                                                      </w:divBdr>
                                                                                      <w:divsChild>
                                                                                        <w:div w:id="1693720507">
                                                                                          <w:marLeft w:val="0"/>
                                                                                          <w:marRight w:val="0"/>
                                                                                          <w:marTop w:val="0"/>
                                                                                          <w:marBottom w:val="0"/>
                                                                                          <w:divBdr>
                                                                                            <w:top w:val="none" w:sz="0" w:space="0" w:color="auto"/>
                                                                                            <w:left w:val="none" w:sz="0" w:space="0" w:color="auto"/>
                                                                                            <w:bottom w:val="none" w:sz="0" w:space="0" w:color="auto"/>
                                                                                            <w:right w:val="none" w:sz="0" w:space="0" w:color="auto"/>
                                                                                          </w:divBdr>
                                                                                          <w:divsChild>
                                                                                            <w:div w:id="1693720487">
                                                                                              <w:marLeft w:val="0"/>
                                                                                              <w:marRight w:val="0"/>
                                                                                              <w:marTop w:val="0"/>
                                                                                              <w:marBottom w:val="0"/>
                                                                                              <w:divBdr>
                                                                                                <w:top w:val="none" w:sz="0" w:space="0" w:color="auto"/>
                                                                                                <w:left w:val="none" w:sz="0" w:space="0" w:color="auto"/>
                                                                                                <w:bottom w:val="none" w:sz="0" w:space="0" w:color="auto"/>
                                                                                                <w:right w:val="none" w:sz="0" w:space="0" w:color="auto"/>
                                                                                              </w:divBdr>
                                                                                              <w:divsChild>
                                                                                                <w:div w:id="1693720684">
                                                                                                  <w:marLeft w:val="0"/>
                                                                                                  <w:marRight w:val="0"/>
                                                                                                  <w:marTop w:val="0"/>
                                                                                                  <w:marBottom w:val="0"/>
                                                                                                  <w:divBdr>
                                                                                                    <w:top w:val="none" w:sz="0" w:space="0" w:color="auto"/>
                                                                                                    <w:left w:val="none" w:sz="0" w:space="0" w:color="auto"/>
                                                                                                    <w:bottom w:val="none" w:sz="0" w:space="0" w:color="auto"/>
                                                                                                    <w:right w:val="none" w:sz="0" w:space="0" w:color="auto"/>
                                                                                                  </w:divBdr>
                                                                                                  <w:divsChild>
                                                                                                    <w:div w:id="1693720618">
                                                                                                      <w:marLeft w:val="0"/>
                                                                                                      <w:marRight w:val="0"/>
                                                                                                      <w:marTop w:val="0"/>
                                                                                                      <w:marBottom w:val="0"/>
                                                                                                      <w:divBdr>
                                                                                                        <w:top w:val="none" w:sz="0" w:space="0" w:color="auto"/>
                                                                                                        <w:left w:val="none" w:sz="0" w:space="0" w:color="auto"/>
                                                                                                        <w:bottom w:val="none" w:sz="0" w:space="0" w:color="auto"/>
                                                                                                        <w:right w:val="none" w:sz="0" w:space="0" w:color="auto"/>
                                                                                                      </w:divBdr>
                                                                                                      <w:divsChild>
                                                                                                        <w:div w:id="1693720532">
                                                                                                          <w:marLeft w:val="0"/>
                                                                                                          <w:marRight w:val="0"/>
                                                                                                          <w:marTop w:val="0"/>
                                                                                                          <w:marBottom w:val="0"/>
                                                                                                          <w:divBdr>
                                                                                                            <w:top w:val="none" w:sz="0" w:space="0" w:color="auto"/>
                                                                                                            <w:left w:val="none" w:sz="0" w:space="0" w:color="auto"/>
                                                                                                            <w:bottom w:val="none" w:sz="0" w:space="0" w:color="auto"/>
                                                                                                            <w:right w:val="none" w:sz="0" w:space="0" w:color="auto"/>
                                                                                                          </w:divBdr>
                                                                                                          <w:divsChild>
                                                                                                            <w:div w:id="1693720590">
                                                                                                              <w:marLeft w:val="0"/>
                                                                                                              <w:marRight w:val="0"/>
                                                                                                              <w:marTop w:val="0"/>
                                                                                                              <w:marBottom w:val="0"/>
                                                                                                              <w:divBdr>
                                                                                                                <w:top w:val="none" w:sz="0" w:space="0" w:color="auto"/>
                                                                                                                <w:left w:val="none" w:sz="0" w:space="0" w:color="auto"/>
                                                                                                                <w:bottom w:val="none" w:sz="0" w:space="0" w:color="auto"/>
                                                                                                                <w:right w:val="none" w:sz="0" w:space="0" w:color="auto"/>
                                                                                                              </w:divBdr>
                                                                                                              <w:divsChild>
                                                                                                                <w:div w:id="1693720673">
                                                                                                                  <w:marLeft w:val="0"/>
                                                                                                                  <w:marRight w:val="0"/>
                                                                                                                  <w:marTop w:val="0"/>
                                                                                                                  <w:marBottom w:val="0"/>
                                                                                                                  <w:divBdr>
                                                                                                                    <w:top w:val="none" w:sz="0" w:space="0" w:color="auto"/>
                                                                                                                    <w:left w:val="none" w:sz="0" w:space="0" w:color="auto"/>
                                                                                                                    <w:bottom w:val="none" w:sz="0" w:space="0" w:color="auto"/>
                                                                                                                    <w:right w:val="none" w:sz="0" w:space="0" w:color="auto"/>
                                                                                                                  </w:divBdr>
                                                                                                                  <w:divsChild>
                                                                                                                    <w:div w:id="1693720679">
                                                                                                                      <w:marLeft w:val="0"/>
                                                                                                                      <w:marRight w:val="0"/>
                                                                                                                      <w:marTop w:val="0"/>
                                                                                                                      <w:marBottom w:val="0"/>
                                                                                                                      <w:divBdr>
                                                                                                                        <w:top w:val="none" w:sz="0" w:space="0" w:color="auto"/>
                                                                                                                        <w:left w:val="none" w:sz="0" w:space="0" w:color="auto"/>
                                                                                                                        <w:bottom w:val="none" w:sz="0" w:space="0" w:color="auto"/>
                                                                                                                        <w:right w:val="none" w:sz="0" w:space="0" w:color="auto"/>
                                                                                                                      </w:divBdr>
                                                                                                                      <w:divsChild>
                                                                                                                        <w:div w:id="1693720667">
                                                                                                                          <w:marLeft w:val="0"/>
                                                                                                                          <w:marRight w:val="0"/>
                                                                                                                          <w:marTop w:val="0"/>
                                                                                                                          <w:marBottom w:val="0"/>
                                                                                                                          <w:divBdr>
                                                                                                                            <w:top w:val="none" w:sz="0" w:space="0" w:color="auto"/>
                                                                                                                            <w:left w:val="none" w:sz="0" w:space="0" w:color="auto"/>
                                                                                                                            <w:bottom w:val="none" w:sz="0" w:space="0" w:color="auto"/>
                                                                                                                            <w:right w:val="none" w:sz="0" w:space="0" w:color="auto"/>
                                                                                                                          </w:divBdr>
                                                                                                                          <w:divsChild>
                                                                                                                            <w:div w:id="1693720579">
                                                                                                                              <w:marLeft w:val="0"/>
                                                                                                                              <w:marRight w:val="0"/>
                                                                                                                              <w:marTop w:val="0"/>
                                                                                                                              <w:marBottom w:val="0"/>
                                                                                                                              <w:divBdr>
                                                                                                                                <w:top w:val="none" w:sz="0" w:space="0" w:color="auto"/>
                                                                                                                                <w:left w:val="none" w:sz="0" w:space="0" w:color="auto"/>
                                                                                                                                <w:bottom w:val="none" w:sz="0" w:space="0" w:color="auto"/>
                                                                                                                                <w:right w:val="none" w:sz="0" w:space="0" w:color="auto"/>
                                                                                                                              </w:divBdr>
                                                                                                                              <w:divsChild>
                                                                                                                                <w:div w:id="16937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20">
      <w:marLeft w:val="0"/>
      <w:marRight w:val="0"/>
      <w:marTop w:val="0"/>
      <w:marBottom w:val="0"/>
      <w:divBdr>
        <w:top w:val="none" w:sz="0" w:space="0" w:color="auto"/>
        <w:left w:val="none" w:sz="0" w:space="0" w:color="auto"/>
        <w:bottom w:val="none" w:sz="0" w:space="0" w:color="auto"/>
        <w:right w:val="none" w:sz="0" w:space="0" w:color="auto"/>
      </w:divBdr>
    </w:div>
    <w:div w:id="1693720521">
      <w:marLeft w:val="0"/>
      <w:marRight w:val="0"/>
      <w:marTop w:val="0"/>
      <w:marBottom w:val="0"/>
      <w:divBdr>
        <w:top w:val="none" w:sz="0" w:space="0" w:color="auto"/>
        <w:left w:val="none" w:sz="0" w:space="0" w:color="auto"/>
        <w:bottom w:val="none" w:sz="0" w:space="0" w:color="auto"/>
        <w:right w:val="none" w:sz="0" w:space="0" w:color="auto"/>
      </w:divBdr>
    </w:div>
    <w:div w:id="1693720523">
      <w:marLeft w:val="0"/>
      <w:marRight w:val="0"/>
      <w:marTop w:val="0"/>
      <w:marBottom w:val="0"/>
      <w:divBdr>
        <w:top w:val="none" w:sz="0" w:space="0" w:color="auto"/>
        <w:left w:val="none" w:sz="0" w:space="0" w:color="auto"/>
        <w:bottom w:val="none" w:sz="0" w:space="0" w:color="auto"/>
        <w:right w:val="none" w:sz="0" w:space="0" w:color="auto"/>
      </w:divBdr>
      <w:divsChild>
        <w:div w:id="1693720583">
          <w:marLeft w:val="0"/>
          <w:marRight w:val="0"/>
          <w:marTop w:val="0"/>
          <w:marBottom w:val="0"/>
          <w:divBdr>
            <w:top w:val="none" w:sz="0" w:space="0" w:color="auto"/>
            <w:left w:val="none" w:sz="0" w:space="0" w:color="auto"/>
            <w:bottom w:val="none" w:sz="0" w:space="0" w:color="auto"/>
            <w:right w:val="none" w:sz="0" w:space="0" w:color="auto"/>
          </w:divBdr>
          <w:divsChild>
            <w:div w:id="1693720548">
              <w:marLeft w:val="0"/>
              <w:marRight w:val="0"/>
              <w:marTop w:val="0"/>
              <w:marBottom w:val="0"/>
              <w:divBdr>
                <w:top w:val="none" w:sz="0" w:space="0" w:color="auto"/>
                <w:left w:val="none" w:sz="0" w:space="0" w:color="auto"/>
                <w:bottom w:val="none" w:sz="0" w:space="0" w:color="auto"/>
                <w:right w:val="none" w:sz="0" w:space="0" w:color="auto"/>
              </w:divBdr>
              <w:divsChild>
                <w:div w:id="1693720490">
                  <w:marLeft w:val="0"/>
                  <w:marRight w:val="0"/>
                  <w:marTop w:val="0"/>
                  <w:marBottom w:val="0"/>
                  <w:divBdr>
                    <w:top w:val="none" w:sz="0" w:space="0" w:color="auto"/>
                    <w:left w:val="none" w:sz="0" w:space="0" w:color="auto"/>
                    <w:bottom w:val="none" w:sz="0" w:space="0" w:color="auto"/>
                    <w:right w:val="none" w:sz="0" w:space="0" w:color="auto"/>
                  </w:divBdr>
                  <w:divsChild>
                    <w:div w:id="1693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524">
      <w:marLeft w:val="0"/>
      <w:marRight w:val="0"/>
      <w:marTop w:val="0"/>
      <w:marBottom w:val="0"/>
      <w:divBdr>
        <w:top w:val="none" w:sz="0" w:space="0" w:color="auto"/>
        <w:left w:val="none" w:sz="0" w:space="0" w:color="auto"/>
        <w:bottom w:val="none" w:sz="0" w:space="0" w:color="auto"/>
        <w:right w:val="none" w:sz="0" w:space="0" w:color="auto"/>
      </w:divBdr>
    </w:div>
    <w:div w:id="1693720525">
      <w:marLeft w:val="0"/>
      <w:marRight w:val="0"/>
      <w:marTop w:val="0"/>
      <w:marBottom w:val="0"/>
      <w:divBdr>
        <w:top w:val="none" w:sz="0" w:space="0" w:color="auto"/>
        <w:left w:val="none" w:sz="0" w:space="0" w:color="auto"/>
        <w:bottom w:val="none" w:sz="0" w:space="0" w:color="auto"/>
        <w:right w:val="none" w:sz="0" w:space="0" w:color="auto"/>
      </w:divBdr>
    </w:div>
    <w:div w:id="1693720527">
      <w:marLeft w:val="0"/>
      <w:marRight w:val="0"/>
      <w:marTop w:val="0"/>
      <w:marBottom w:val="0"/>
      <w:divBdr>
        <w:top w:val="none" w:sz="0" w:space="0" w:color="auto"/>
        <w:left w:val="none" w:sz="0" w:space="0" w:color="auto"/>
        <w:bottom w:val="none" w:sz="0" w:space="0" w:color="auto"/>
        <w:right w:val="none" w:sz="0" w:space="0" w:color="auto"/>
      </w:divBdr>
    </w:div>
    <w:div w:id="1693720529">
      <w:marLeft w:val="0"/>
      <w:marRight w:val="0"/>
      <w:marTop w:val="0"/>
      <w:marBottom w:val="0"/>
      <w:divBdr>
        <w:top w:val="none" w:sz="0" w:space="0" w:color="auto"/>
        <w:left w:val="none" w:sz="0" w:space="0" w:color="auto"/>
        <w:bottom w:val="none" w:sz="0" w:space="0" w:color="auto"/>
        <w:right w:val="none" w:sz="0" w:space="0" w:color="auto"/>
      </w:divBdr>
    </w:div>
    <w:div w:id="1693720531">
      <w:marLeft w:val="0"/>
      <w:marRight w:val="0"/>
      <w:marTop w:val="0"/>
      <w:marBottom w:val="0"/>
      <w:divBdr>
        <w:top w:val="none" w:sz="0" w:space="0" w:color="auto"/>
        <w:left w:val="none" w:sz="0" w:space="0" w:color="auto"/>
        <w:bottom w:val="none" w:sz="0" w:space="0" w:color="auto"/>
        <w:right w:val="none" w:sz="0" w:space="0" w:color="auto"/>
      </w:divBdr>
    </w:div>
    <w:div w:id="1693720536">
      <w:marLeft w:val="0"/>
      <w:marRight w:val="0"/>
      <w:marTop w:val="0"/>
      <w:marBottom w:val="0"/>
      <w:divBdr>
        <w:top w:val="none" w:sz="0" w:space="0" w:color="auto"/>
        <w:left w:val="none" w:sz="0" w:space="0" w:color="auto"/>
        <w:bottom w:val="none" w:sz="0" w:space="0" w:color="auto"/>
        <w:right w:val="none" w:sz="0" w:space="0" w:color="auto"/>
      </w:divBdr>
    </w:div>
    <w:div w:id="1693720537">
      <w:marLeft w:val="0"/>
      <w:marRight w:val="0"/>
      <w:marTop w:val="0"/>
      <w:marBottom w:val="0"/>
      <w:divBdr>
        <w:top w:val="none" w:sz="0" w:space="0" w:color="auto"/>
        <w:left w:val="none" w:sz="0" w:space="0" w:color="auto"/>
        <w:bottom w:val="none" w:sz="0" w:space="0" w:color="auto"/>
        <w:right w:val="none" w:sz="0" w:space="0" w:color="auto"/>
      </w:divBdr>
    </w:div>
    <w:div w:id="1693720538">
      <w:marLeft w:val="0"/>
      <w:marRight w:val="0"/>
      <w:marTop w:val="0"/>
      <w:marBottom w:val="0"/>
      <w:divBdr>
        <w:top w:val="none" w:sz="0" w:space="0" w:color="auto"/>
        <w:left w:val="none" w:sz="0" w:space="0" w:color="auto"/>
        <w:bottom w:val="none" w:sz="0" w:space="0" w:color="auto"/>
        <w:right w:val="none" w:sz="0" w:space="0" w:color="auto"/>
      </w:divBdr>
    </w:div>
    <w:div w:id="1693720539">
      <w:marLeft w:val="0"/>
      <w:marRight w:val="0"/>
      <w:marTop w:val="0"/>
      <w:marBottom w:val="0"/>
      <w:divBdr>
        <w:top w:val="none" w:sz="0" w:space="0" w:color="auto"/>
        <w:left w:val="none" w:sz="0" w:space="0" w:color="auto"/>
        <w:bottom w:val="none" w:sz="0" w:space="0" w:color="auto"/>
        <w:right w:val="none" w:sz="0" w:space="0" w:color="auto"/>
      </w:divBdr>
    </w:div>
    <w:div w:id="1693720540">
      <w:marLeft w:val="0"/>
      <w:marRight w:val="0"/>
      <w:marTop w:val="0"/>
      <w:marBottom w:val="0"/>
      <w:divBdr>
        <w:top w:val="none" w:sz="0" w:space="0" w:color="auto"/>
        <w:left w:val="none" w:sz="0" w:space="0" w:color="auto"/>
        <w:bottom w:val="none" w:sz="0" w:space="0" w:color="auto"/>
        <w:right w:val="none" w:sz="0" w:space="0" w:color="auto"/>
      </w:divBdr>
    </w:div>
    <w:div w:id="1693720542">
      <w:marLeft w:val="0"/>
      <w:marRight w:val="0"/>
      <w:marTop w:val="0"/>
      <w:marBottom w:val="0"/>
      <w:divBdr>
        <w:top w:val="none" w:sz="0" w:space="0" w:color="auto"/>
        <w:left w:val="none" w:sz="0" w:space="0" w:color="auto"/>
        <w:bottom w:val="none" w:sz="0" w:space="0" w:color="auto"/>
        <w:right w:val="none" w:sz="0" w:space="0" w:color="auto"/>
      </w:divBdr>
    </w:div>
    <w:div w:id="1693720543">
      <w:marLeft w:val="0"/>
      <w:marRight w:val="0"/>
      <w:marTop w:val="0"/>
      <w:marBottom w:val="0"/>
      <w:divBdr>
        <w:top w:val="none" w:sz="0" w:space="0" w:color="auto"/>
        <w:left w:val="none" w:sz="0" w:space="0" w:color="auto"/>
        <w:bottom w:val="none" w:sz="0" w:space="0" w:color="auto"/>
        <w:right w:val="none" w:sz="0" w:space="0" w:color="auto"/>
      </w:divBdr>
    </w:div>
    <w:div w:id="1693720545">
      <w:marLeft w:val="0"/>
      <w:marRight w:val="0"/>
      <w:marTop w:val="0"/>
      <w:marBottom w:val="0"/>
      <w:divBdr>
        <w:top w:val="none" w:sz="0" w:space="0" w:color="auto"/>
        <w:left w:val="none" w:sz="0" w:space="0" w:color="auto"/>
        <w:bottom w:val="none" w:sz="0" w:space="0" w:color="auto"/>
        <w:right w:val="none" w:sz="0" w:space="0" w:color="auto"/>
      </w:divBdr>
    </w:div>
    <w:div w:id="1693720552">
      <w:marLeft w:val="0"/>
      <w:marRight w:val="0"/>
      <w:marTop w:val="0"/>
      <w:marBottom w:val="0"/>
      <w:divBdr>
        <w:top w:val="none" w:sz="0" w:space="0" w:color="auto"/>
        <w:left w:val="none" w:sz="0" w:space="0" w:color="auto"/>
        <w:bottom w:val="none" w:sz="0" w:space="0" w:color="auto"/>
        <w:right w:val="none" w:sz="0" w:space="0" w:color="auto"/>
      </w:divBdr>
    </w:div>
    <w:div w:id="1693720553">
      <w:marLeft w:val="0"/>
      <w:marRight w:val="0"/>
      <w:marTop w:val="0"/>
      <w:marBottom w:val="0"/>
      <w:divBdr>
        <w:top w:val="none" w:sz="0" w:space="0" w:color="auto"/>
        <w:left w:val="none" w:sz="0" w:space="0" w:color="auto"/>
        <w:bottom w:val="none" w:sz="0" w:space="0" w:color="auto"/>
        <w:right w:val="none" w:sz="0" w:space="0" w:color="auto"/>
      </w:divBdr>
    </w:div>
    <w:div w:id="1693720564">
      <w:marLeft w:val="0"/>
      <w:marRight w:val="0"/>
      <w:marTop w:val="0"/>
      <w:marBottom w:val="0"/>
      <w:divBdr>
        <w:top w:val="none" w:sz="0" w:space="0" w:color="auto"/>
        <w:left w:val="none" w:sz="0" w:space="0" w:color="auto"/>
        <w:bottom w:val="none" w:sz="0" w:space="0" w:color="auto"/>
        <w:right w:val="none" w:sz="0" w:space="0" w:color="auto"/>
      </w:divBdr>
    </w:div>
    <w:div w:id="1693720565">
      <w:marLeft w:val="0"/>
      <w:marRight w:val="0"/>
      <w:marTop w:val="0"/>
      <w:marBottom w:val="0"/>
      <w:divBdr>
        <w:top w:val="none" w:sz="0" w:space="0" w:color="auto"/>
        <w:left w:val="none" w:sz="0" w:space="0" w:color="auto"/>
        <w:bottom w:val="none" w:sz="0" w:space="0" w:color="auto"/>
        <w:right w:val="none" w:sz="0" w:space="0" w:color="auto"/>
      </w:divBdr>
    </w:div>
    <w:div w:id="1693720566">
      <w:marLeft w:val="0"/>
      <w:marRight w:val="0"/>
      <w:marTop w:val="0"/>
      <w:marBottom w:val="0"/>
      <w:divBdr>
        <w:top w:val="none" w:sz="0" w:space="0" w:color="auto"/>
        <w:left w:val="none" w:sz="0" w:space="0" w:color="auto"/>
        <w:bottom w:val="none" w:sz="0" w:space="0" w:color="auto"/>
        <w:right w:val="none" w:sz="0" w:space="0" w:color="auto"/>
      </w:divBdr>
    </w:div>
    <w:div w:id="1693720573">
      <w:marLeft w:val="0"/>
      <w:marRight w:val="0"/>
      <w:marTop w:val="0"/>
      <w:marBottom w:val="0"/>
      <w:divBdr>
        <w:top w:val="none" w:sz="0" w:space="0" w:color="auto"/>
        <w:left w:val="none" w:sz="0" w:space="0" w:color="auto"/>
        <w:bottom w:val="none" w:sz="0" w:space="0" w:color="auto"/>
        <w:right w:val="none" w:sz="0" w:space="0" w:color="auto"/>
      </w:divBdr>
    </w:div>
    <w:div w:id="1693720575">
      <w:marLeft w:val="0"/>
      <w:marRight w:val="0"/>
      <w:marTop w:val="0"/>
      <w:marBottom w:val="0"/>
      <w:divBdr>
        <w:top w:val="none" w:sz="0" w:space="0" w:color="auto"/>
        <w:left w:val="none" w:sz="0" w:space="0" w:color="auto"/>
        <w:bottom w:val="none" w:sz="0" w:space="0" w:color="auto"/>
        <w:right w:val="none" w:sz="0" w:space="0" w:color="auto"/>
      </w:divBdr>
    </w:div>
    <w:div w:id="1693720578">
      <w:marLeft w:val="0"/>
      <w:marRight w:val="0"/>
      <w:marTop w:val="0"/>
      <w:marBottom w:val="0"/>
      <w:divBdr>
        <w:top w:val="none" w:sz="0" w:space="0" w:color="auto"/>
        <w:left w:val="none" w:sz="0" w:space="0" w:color="auto"/>
        <w:bottom w:val="none" w:sz="0" w:space="0" w:color="auto"/>
        <w:right w:val="none" w:sz="0" w:space="0" w:color="auto"/>
      </w:divBdr>
      <w:divsChild>
        <w:div w:id="1693720526">
          <w:marLeft w:val="0"/>
          <w:marRight w:val="0"/>
          <w:marTop w:val="0"/>
          <w:marBottom w:val="0"/>
          <w:divBdr>
            <w:top w:val="none" w:sz="0" w:space="0" w:color="auto"/>
            <w:left w:val="none" w:sz="0" w:space="0" w:color="auto"/>
            <w:bottom w:val="none" w:sz="0" w:space="0" w:color="auto"/>
            <w:right w:val="none" w:sz="0" w:space="0" w:color="auto"/>
          </w:divBdr>
          <w:divsChild>
            <w:div w:id="1693720484">
              <w:marLeft w:val="0"/>
              <w:marRight w:val="0"/>
              <w:marTop w:val="0"/>
              <w:marBottom w:val="0"/>
              <w:divBdr>
                <w:top w:val="none" w:sz="0" w:space="0" w:color="auto"/>
                <w:left w:val="none" w:sz="0" w:space="0" w:color="auto"/>
                <w:bottom w:val="none" w:sz="0" w:space="0" w:color="auto"/>
                <w:right w:val="none" w:sz="0" w:space="0" w:color="auto"/>
              </w:divBdr>
              <w:divsChild>
                <w:div w:id="1693720549">
                  <w:marLeft w:val="0"/>
                  <w:marRight w:val="0"/>
                  <w:marTop w:val="0"/>
                  <w:marBottom w:val="0"/>
                  <w:divBdr>
                    <w:top w:val="none" w:sz="0" w:space="0" w:color="auto"/>
                    <w:left w:val="none" w:sz="0" w:space="0" w:color="auto"/>
                    <w:bottom w:val="none" w:sz="0" w:space="0" w:color="auto"/>
                    <w:right w:val="none" w:sz="0" w:space="0" w:color="auto"/>
                  </w:divBdr>
                  <w:divsChild>
                    <w:div w:id="1693720643">
                      <w:marLeft w:val="0"/>
                      <w:marRight w:val="0"/>
                      <w:marTop w:val="0"/>
                      <w:marBottom w:val="0"/>
                      <w:divBdr>
                        <w:top w:val="none" w:sz="0" w:space="0" w:color="auto"/>
                        <w:left w:val="none" w:sz="0" w:space="0" w:color="auto"/>
                        <w:bottom w:val="none" w:sz="0" w:space="0" w:color="auto"/>
                        <w:right w:val="none" w:sz="0" w:space="0" w:color="auto"/>
                      </w:divBdr>
                      <w:divsChild>
                        <w:div w:id="1693720687">
                          <w:marLeft w:val="0"/>
                          <w:marRight w:val="0"/>
                          <w:marTop w:val="0"/>
                          <w:marBottom w:val="0"/>
                          <w:divBdr>
                            <w:top w:val="none" w:sz="0" w:space="0" w:color="auto"/>
                            <w:left w:val="none" w:sz="0" w:space="0" w:color="auto"/>
                            <w:bottom w:val="none" w:sz="0" w:space="0" w:color="auto"/>
                            <w:right w:val="none" w:sz="0" w:space="0" w:color="auto"/>
                          </w:divBdr>
                          <w:divsChild>
                            <w:div w:id="1693720670">
                              <w:marLeft w:val="0"/>
                              <w:marRight w:val="0"/>
                              <w:marTop w:val="0"/>
                              <w:marBottom w:val="0"/>
                              <w:divBdr>
                                <w:top w:val="none" w:sz="0" w:space="0" w:color="auto"/>
                                <w:left w:val="none" w:sz="0" w:space="0" w:color="auto"/>
                                <w:bottom w:val="none" w:sz="0" w:space="0" w:color="auto"/>
                                <w:right w:val="none" w:sz="0" w:space="0" w:color="auto"/>
                              </w:divBdr>
                              <w:divsChild>
                                <w:div w:id="1693720555">
                                  <w:marLeft w:val="0"/>
                                  <w:marRight w:val="0"/>
                                  <w:marTop w:val="0"/>
                                  <w:marBottom w:val="0"/>
                                  <w:divBdr>
                                    <w:top w:val="none" w:sz="0" w:space="0" w:color="auto"/>
                                    <w:left w:val="none" w:sz="0" w:space="0" w:color="auto"/>
                                    <w:bottom w:val="none" w:sz="0" w:space="0" w:color="auto"/>
                                    <w:right w:val="none" w:sz="0" w:space="0" w:color="auto"/>
                                  </w:divBdr>
                                  <w:divsChild>
                                    <w:div w:id="1693720559">
                                      <w:marLeft w:val="0"/>
                                      <w:marRight w:val="0"/>
                                      <w:marTop w:val="0"/>
                                      <w:marBottom w:val="0"/>
                                      <w:divBdr>
                                        <w:top w:val="none" w:sz="0" w:space="0" w:color="auto"/>
                                        <w:left w:val="none" w:sz="0" w:space="0" w:color="auto"/>
                                        <w:bottom w:val="none" w:sz="0" w:space="0" w:color="auto"/>
                                        <w:right w:val="none" w:sz="0" w:space="0" w:color="auto"/>
                                      </w:divBdr>
                                      <w:divsChild>
                                        <w:div w:id="1693720581">
                                          <w:marLeft w:val="0"/>
                                          <w:marRight w:val="0"/>
                                          <w:marTop w:val="0"/>
                                          <w:marBottom w:val="0"/>
                                          <w:divBdr>
                                            <w:top w:val="none" w:sz="0" w:space="0" w:color="auto"/>
                                            <w:left w:val="none" w:sz="0" w:space="0" w:color="auto"/>
                                            <w:bottom w:val="none" w:sz="0" w:space="0" w:color="auto"/>
                                            <w:right w:val="none" w:sz="0" w:space="0" w:color="auto"/>
                                          </w:divBdr>
                                          <w:divsChild>
                                            <w:div w:id="1693720637">
                                              <w:marLeft w:val="0"/>
                                              <w:marRight w:val="0"/>
                                              <w:marTop w:val="0"/>
                                              <w:marBottom w:val="0"/>
                                              <w:divBdr>
                                                <w:top w:val="none" w:sz="0" w:space="0" w:color="auto"/>
                                                <w:left w:val="none" w:sz="0" w:space="0" w:color="auto"/>
                                                <w:bottom w:val="none" w:sz="0" w:space="0" w:color="auto"/>
                                                <w:right w:val="none" w:sz="0" w:space="0" w:color="auto"/>
                                              </w:divBdr>
                                              <w:divsChild>
                                                <w:div w:id="1693720582">
                                                  <w:marLeft w:val="0"/>
                                                  <w:marRight w:val="0"/>
                                                  <w:marTop w:val="0"/>
                                                  <w:marBottom w:val="0"/>
                                                  <w:divBdr>
                                                    <w:top w:val="none" w:sz="0" w:space="0" w:color="auto"/>
                                                    <w:left w:val="none" w:sz="0" w:space="0" w:color="auto"/>
                                                    <w:bottom w:val="none" w:sz="0" w:space="0" w:color="auto"/>
                                                    <w:right w:val="none" w:sz="0" w:space="0" w:color="auto"/>
                                                  </w:divBdr>
                                                  <w:divsChild>
                                                    <w:div w:id="1693720596">
                                                      <w:marLeft w:val="0"/>
                                                      <w:marRight w:val="0"/>
                                                      <w:marTop w:val="0"/>
                                                      <w:marBottom w:val="0"/>
                                                      <w:divBdr>
                                                        <w:top w:val="none" w:sz="0" w:space="0" w:color="auto"/>
                                                        <w:left w:val="none" w:sz="0" w:space="0" w:color="auto"/>
                                                        <w:bottom w:val="none" w:sz="0" w:space="0" w:color="auto"/>
                                                        <w:right w:val="none" w:sz="0" w:space="0" w:color="auto"/>
                                                      </w:divBdr>
                                                      <w:divsChild>
                                                        <w:div w:id="1693720571">
                                                          <w:marLeft w:val="0"/>
                                                          <w:marRight w:val="0"/>
                                                          <w:marTop w:val="0"/>
                                                          <w:marBottom w:val="0"/>
                                                          <w:divBdr>
                                                            <w:top w:val="none" w:sz="0" w:space="0" w:color="auto"/>
                                                            <w:left w:val="none" w:sz="0" w:space="0" w:color="auto"/>
                                                            <w:bottom w:val="none" w:sz="0" w:space="0" w:color="auto"/>
                                                            <w:right w:val="none" w:sz="0" w:space="0" w:color="auto"/>
                                                          </w:divBdr>
                                                          <w:divsChild>
                                                            <w:div w:id="1693720483">
                                                              <w:marLeft w:val="0"/>
                                                              <w:marRight w:val="0"/>
                                                              <w:marTop w:val="0"/>
                                                              <w:marBottom w:val="0"/>
                                                              <w:divBdr>
                                                                <w:top w:val="none" w:sz="0" w:space="0" w:color="auto"/>
                                                                <w:left w:val="none" w:sz="0" w:space="0" w:color="auto"/>
                                                                <w:bottom w:val="none" w:sz="0" w:space="0" w:color="auto"/>
                                                                <w:right w:val="none" w:sz="0" w:space="0" w:color="auto"/>
                                                              </w:divBdr>
                                                              <w:divsChild>
                                                                <w:div w:id="1693720498">
                                                                  <w:marLeft w:val="0"/>
                                                                  <w:marRight w:val="0"/>
                                                                  <w:marTop w:val="0"/>
                                                                  <w:marBottom w:val="0"/>
                                                                  <w:divBdr>
                                                                    <w:top w:val="none" w:sz="0" w:space="0" w:color="auto"/>
                                                                    <w:left w:val="none" w:sz="0" w:space="0" w:color="auto"/>
                                                                    <w:bottom w:val="none" w:sz="0" w:space="0" w:color="auto"/>
                                                                    <w:right w:val="none" w:sz="0" w:space="0" w:color="auto"/>
                                                                  </w:divBdr>
                                                                  <w:divsChild>
                                                                    <w:div w:id="1693720617">
                                                                      <w:marLeft w:val="0"/>
                                                                      <w:marRight w:val="0"/>
                                                                      <w:marTop w:val="0"/>
                                                                      <w:marBottom w:val="0"/>
                                                                      <w:divBdr>
                                                                        <w:top w:val="none" w:sz="0" w:space="0" w:color="auto"/>
                                                                        <w:left w:val="none" w:sz="0" w:space="0" w:color="auto"/>
                                                                        <w:bottom w:val="none" w:sz="0" w:space="0" w:color="auto"/>
                                                                        <w:right w:val="none" w:sz="0" w:space="0" w:color="auto"/>
                                                                      </w:divBdr>
                                                                      <w:divsChild>
                                                                        <w:div w:id="1693720632">
                                                                          <w:marLeft w:val="0"/>
                                                                          <w:marRight w:val="0"/>
                                                                          <w:marTop w:val="0"/>
                                                                          <w:marBottom w:val="0"/>
                                                                          <w:divBdr>
                                                                            <w:top w:val="none" w:sz="0" w:space="0" w:color="auto"/>
                                                                            <w:left w:val="none" w:sz="0" w:space="0" w:color="auto"/>
                                                                            <w:bottom w:val="none" w:sz="0" w:space="0" w:color="auto"/>
                                                                            <w:right w:val="none" w:sz="0" w:space="0" w:color="auto"/>
                                                                          </w:divBdr>
                                                                          <w:divsChild>
                                                                            <w:div w:id="1693720569">
                                                                              <w:marLeft w:val="0"/>
                                                                              <w:marRight w:val="0"/>
                                                                              <w:marTop w:val="0"/>
                                                                              <w:marBottom w:val="0"/>
                                                                              <w:divBdr>
                                                                                <w:top w:val="none" w:sz="0" w:space="0" w:color="auto"/>
                                                                                <w:left w:val="none" w:sz="0" w:space="0" w:color="auto"/>
                                                                                <w:bottom w:val="none" w:sz="0" w:space="0" w:color="auto"/>
                                                                                <w:right w:val="none" w:sz="0" w:space="0" w:color="auto"/>
                                                                              </w:divBdr>
                                                                              <w:divsChild>
                                                                                <w:div w:id="1693720533">
                                                                                  <w:marLeft w:val="0"/>
                                                                                  <w:marRight w:val="0"/>
                                                                                  <w:marTop w:val="0"/>
                                                                                  <w:marBottom w:val="0"/>
                                                                                  <w:divBdr>
                                                                                    <w:top w:val="none" w:sz="0" w:space="0" w:color="auto"/>
                                                                                    <w:left w:val="none" w:sz="0" w:space="0" w:color="auto"/>
                                                                                    <w:bottom w:val="none" w:sz="0" w:space="0" w:color="auto"/>
                                                                                    <w:right w:val="none" w:sz="0" w:space="0" w:color="auto"/>
                                                                                  </w:divBdr>
                                                                                  <w:divsChild>
                                                                                    <w:div w:id="1693720610">
                                                                                      <w:marLeft w:val="0"/>
                                                                                      <w:marRight w:val="0"/>
                                                                                      <w:marTop w:val="0"/>
                                                                                      <w:marBottom w:val="0"/>
                                                                                      <w:divBdr>
                                                                                        <w:top w:val="none" w:sz="0" w:space="0" w:color="auto"/>
                                                                                        <w:left w:val="none" w:sz="0" w:space="0" w:color="auto"/>
                                                                                        <w:bottom w:val="none" w:sz="0" w:space="0" w:color="auto"/>
                                                                                        <w:right w:val="none" w:sz="0" w:space="0" w:color="auto"/>
                                                                                      </w:divBdr>
                                                                                      <w:divsChild>
                                                                                        <w:div w:id="1693720561">
                                                                                          <w:marLeft w:val="0"/>
                                                                                          <w:marRight w:val="0"/>
                                                                                          <w:marTop w:val="0"/>
                                                                                          <w:marBottom w:val="0"/>
                                                                                          <w:divBdr>
                                                                                            <w:top w:val="none" w:sz="0" w:space="0" w:color="auto"/>
                                                                                            <w:left w:val="none" w:sz="0" w:space="0" w:color="auto"/>
                                                                                            <w:bottom w:val="none" w:sz="0" w:space="0" w:color="auto"/>
                                                                                            <w:right w:val="none" w:sz="0" w:space="0" w:color="auto"/>
                                                                                          </w:divBdr>
                                                                                          <w:divsChild>
                                                                                            <w:div w:id="1693720585">
                                                                                              <w:marLeft w:val="0"/>
                                                                                              <w:marRight w:val="0"/>
                                                                                              <w:marTop w:val="0"/>
                                                                                              <w:marBottom w:val="0"/>
                                                                                              <w:divBdr>
                                                                                                <w:top w:val="none" w:sz="0" w:space="0" w:color="auto"/>
                                                                                                <w:left w:val="none" w:sz="0" w:space="0" w:color="auto"/>
                                                                                                <w:bottom w:val="none" w:sz="0" w:space="0" w:color="auto"/>
                                                                                                <w:right w:val="none" w:sz="0" w:space="0" w:color="auto"/>
                                                                                              </w:divBdr>
                                                                                              <w:divsChild>
                                                                                                <w:div w:id="1693720505">
                                                                                                  <w:marLeft w:val="0"/>
                                                                                                  <w:marRight w:val="0"/>
                                                                                                  <w:marTop w:val="0"/>
                                                                                                  <w:marBottom w:val="0"/>
                                                                                                  <w:divBdr>
                                                                                                    <w:top w:val="none" w:sz="0" w:space="0" w:color="auto"/>
                                                                                                    <w:left w:val="none" w:sz="0" w:space="0" w:color="auto"/>
                                                                                                    <w:bottom w:val="none" w:sz="0" w:space="0" w:color="auto"/>
                                                                                                    <w:right w:val="none" w:sz="0" w:space="0" w:color="auto"/>
                                                                                                  </w:divBdr>
                                                                                                  <w:divsChild>
                                                                                                    <w:div w:id="1693720534">
                                                                                                      <w:marLeft w:val="0"/>
                                                                                                      <w:marRight w:val="0"/>
                                                                                                      <w:marTop w:val="0"/>
                                                                                                      <w:marBottom w:val="0"/>
                                                                                                      <w:divBdr>
                                                                                                        <w:top w:val="none" w:sz="0" w:space="0" w:color="auto"/>
                                                                                                        <w:left w:val="none" w:sz="0" w:space="0" w:color="auto"/>
                                                                                                        <w:bottom w:val="none" w:sz="0" w:space="0" w:color="auto"/>
                                                                                                        <w:right w:val="none" w:sz="0" w:space="0" w:color="auto"/>
                                                                                                      </w:divBdr>
                                                                                                      <w:divsChild>
                                                                                                        <w:div w:id="1693720624">
                                                                                                          <w:marLeft w:val="0"/>
                                                                                                          <w:marRight w:val="0"/>
                                                                                                          <w:marTop w:val="0"/>
                                                                                                          <w:marBottom w:val="0"/>
                                                                                                          <w:divBdr>
                                                                                                            <w:top w:val="none" w:sz="0" w:space="0" w:color="auto"/>
                                                                                                            <w:left w:val="none" w:sz="0" w:space="0" w:color="auto"/>
                                                                                                            <w:bottom w:val="none" w:sz="0" w:space="0" w:color="auto"/>
                                                                                                            <w:right w:val="none" w:sz="0" w:space="0" w:color="auto"/>
                                                                                                          </w:divBdr>
                                                                                                          <w:divsChild>
                                                                                                            <w:div w:id="1693720486">
                                                                                                              <w:marLeft w:val="0"/>
                                                                                                              <w:marRight w:val="0"/>
                                                                                                              <w:marTop w:val="0"/>
                                                                                                              <w:marBottom w:val="0"/>
                                                                                                              <w:divBdr>
                                                                                                                <w:top w:val="none" w:sz="0" w:space="0" w:color="auto"/>
                                                                                                                <w:left w:val="none" w:sz="0" w:space="0" w:color="auto"/>
                                                                                                                <w:bottom w:val="none" w:sz="0" w:space="0" w:color="auto"/>
                                                                                                                <w:right w:val="none" w:sz="0" w:space="0" w:color="auto"/>
                                                                                                              </w:divBdr>
                                                                                                              <w:divsChild>
                                                                                                                <w:div w:id="1693720515">
                                                                                                                  <w:marLeft w:val="0"/>
                                                                                                                  <w:marRight w:val="0"/>
                                                                                                                  <w:marTop w:val="0"/>
                                                                                                                  <w:marBottom w:val="0"/>
                                                                                                                  <w:divBdr>
                                                                                                                    <w:top w:val="none" w:sz="0" w:space="0" w:color="auto"/>
                                                                                                                    <w:left w:val="none" w:sz="0" w:space="0" w:color="auto"/>
                                                                                                                    <w:bottom w:val="none" w:sz="0" w:space="0" w:color="auto"/>
                                                                                                                    <w:right w:val="none" w:sz="0" w:space="0" w:color="auto"/>
                                                                                                                  </w:divBdr>
                                                                                                                  <w:divsChild>
                                                                                                                    <w:div w:id="1693720522">
                                                                                                                      <w:marLeft w:val="0"/>
                                                                                                                      <w:marRight w:val="0"/>
                                                                                                                      <w:marTop w:val="0"/>
                                                                                                                      <w:marBottom w:val="0"/>
                                                                                                                      <w:divBdr>
                                                                                                                        <w:top w:val="none" w:sz="0" w:space="0" w:color="auto"/>
                                                                                                                        <w:left w:val="none" w:sz="0" w:space="0" w:color="auto"/>
                                                                                                                        <w:bottom w:val="none" w:sz="0" w:space="0" w:color="auto"/>
                                                                                                                        <w:right w:val="none" w:sz="0" w:space="0" w:color="auto"/>
                                                                                                                      </w:divBdr>
                                                                                                                      <w:divsChild>
                                                                                                                        <w:div w:id="1693720672">
                                                                                                                          <w:marLeft w:val="0"/>
                                                                                                                          <w:marRight w:val="0"/>
                                                                                                                          <w:marTop w:val="0"/>
                                                                                                                          <w:marBottom w:val="0"/>
                                                                                                                          <w:divBdr>
                                                                                                                            <w:top w:val="none" w:sz="0" w:space="0" w:color="auto"/>
                                                                                                                            <w:left w:val="none" w:sz="0" w:space="0" w:color="auto"/>
                                                                                                                            <w:bottom w:val="none" w:sz="0" w:space="0" w:color="auto"/>
                                                                                                                            <w:right w:val="none" w:sz="0" w:space="0" w:color="auto"/>
                                                                                                                          </w:divBdr>
                                                                                                                          <w:divsChild>
                                                                                                                            <w:div w:id="1693720512">
                                                                                                                              <w:marLeft w:val="0"/>
                                                                                                                              <w:marRight w:val="0"/>
                                                                                                                              <w:marTop w:val="0"/>
                                                                                                                              <w:marBottom w:val="0"/>
                                                                                                                              <w:divBdr>
                                                                                                                                <w:top w:val="none" w:sz="0" w:space="0" w:color="auto"/>
                                                                                                                                <w:left w:val="none" w:sz="0" w:space="0" w:color="auto"/>
                                                                                                                                <w:bottom w:val="none" w:sz="0" w:space="0" w:color="auto"/>
                                                                                                                                <w:right w:val="none" w:sz="0" w:space="0" w:color="auto"/>
                                                                                                                              </w:divBdr>
                                                                                                                              <w:divsChild>
                                                                                                                                <w:div w:id="1693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589">
      <w:marLeft w:val="0"/>
      <w:marRight w:val="0"/>
      <w:marTop w:val="0"/>
      <w:marBottom w:val="0"/>
      <w:divBdr>
        <w:top w:val="none" w:sz="0" w:space="0" w:color="auto"/>
        <w:left w:val="none" w:sz="0" w:space="0" w:color="auto"/>
        <w:bottom w:val="none" w:sz="0" w:space="0" w:color="auto"/>
        <w:right w:val="none" w:sz="0" w:space="0" w:color="auto"/>
      </w:divBdr>
    </w:div>
    <w:div w:id="1693720593">
      <w:marLeft w:val="0"/>
      <w:marRight w:val="0"/>
      <w:marTop w:val="0"/>
      <w:marBottom w:val="0"/>
      <w:divBdr>
        <w:top w:val="none" w:sz="0" w:space="0" w:color="auto"/>
        <w:left w:val="none" w:sz="0" w:space="0" w:color="auto"/>
        <w:bottom w:val="none" w:sz="0" w:space="0" w:color="auto"/>
        <w:right w:val="none" w:sz="0" w:space="0" w:color="auto"/>
      </w:divBdr>
    </w:div>
    <w:div w:id="1693720594">
      <w:marLeft w:val="0"/>
      <w:marRight w:val="0"/>
      <w:marTop w:val="0"/>
      <w:marBottom w:val="0"/>
      <w:divBdr>
        <w:top w:val="none" w:sz="0" w:space="0" w:color="auto"/>
        <w:left w:val="none" w:sz="0" w:space="0" w:color="auto"/>
        <w:bottom w:val="none" w:sz="0" w:space="0" w:color="auto"/>
        <w:right w:val="none" w:sz="0" w:space="0" w:color="auto"/>
      </w:divBdr>
    </w:div>
    <w:div w:id="1693720597">
      <w:marLeft w:val="0"/>
      <w:marRight w:val="0"/>
      <w:marTop w:val="0"/>
      <w:marBottom w:val="0"/>
      <w:divBdr>
        <w:top w:val="none" w:sz="0" w:space="0" w:color="auto"/>
        <w:left w:val="none" w:sz="0" w:space="0" w:color="auto"/>
        <w:bottom w:val="none" w:sz="0" w:space="0" w:color="auto"/>
        <w:right w:val="none" w:sz="0" w:space="0" w:color="auto"/>
      </w:divBdr>
    </w:div>
    <w:div w:id="1693720599">
      <w:marLeft w:val="0"/>
      <w:marRight w:val="0"/>
      <w:marTop w:val="0"/>
      <w:marBottom w:val="0"/>
      <w:divBdr>
        <w:top w:val="none" w:sz="0" w:space="0" w:color="auto"/>
        <w:left w:val="none" w:sz="0" w:space="0" w:color="auto"/>
        <w:bottom w:val="none" w:sz="0" w:space="0" w:color="auto"/>
        <w:right w:val="none" w:sz="0" w:space="0" w:color="auto"/>
      </w:divBdr>
    </w:div>
    <w:div w:id="1693720602">
      <w:marLeft w:val="0"/>
      <w:marRight w:val="0"/>
      <w:marTop w:val="0"/>
      <w:marBottom w:val="0"/>
      <w:divBdr>
        <w:top w:val="none" w:sz="0" w:space="0" w:color="auto"/>
        <w:left w:val="none" w:sz="0" w:space="0" w:color="auto"/>
        <w:bottom w:val="none" w:sz="0" w:space="0" w:color="auto"/>
        <w:right w:val="none" w:sz="0" w:space="0" w:color="auto"/>
      </w:divBdr>
      <w:divsChild>
        <w:div w:id="1693720645">
          <w:marLeft w:val="0"/>
          <w:marRight w:val="0"/>
          <w:marTop w:val="0"/>
          <w:marBottom w:val="0"/>
          <w:divBdr>
            <w:top w:val="none" w:sz="0" w:space="0" w:color="auto"/>
            <w:left w:val="none" w:sz="0" w:space="0" w:color="auto"/>
            <w:bottom w:val="none" w:sz="0" w:space="0" w:color="auto"/>
            <w:right w:val="none" w:sz="0" w:space="0" w:color="auto"/>
          </w:divBdr>
          <w:divsChild>
            <w:div w:id="1693720558">
              <w:marLeft w:val="0"/>
              <w:marRight w:val="0"/>
              <w:marTop w:val="0"/>
              <w:marBottom w:val="0"/>
              <w:divBdr>
                <w:top w:val="none" w:sz="0" w:space="0" w:color="auto"/>
                <w:left w:val="none" w:sz="0" w:space="0" w:color="auto"/>
                <w:bottom w:val="none" w:sz="0" w:space="0" w:color="auto"/>
                <w:right w:val="none" w:sz="0" w:space="0" w:color="auto"/>
              </w:divBdr>
              <w:divsChild>
                <w:div w:id="1693720518">
                  <w:marLeft w:val="0"/>
                  <w:marRight w:val="0"/>
                  <w:marTop w:val="0"/>
                  <w:marBottom w:val="0"/>
                  <w:divBdr>
                    <w:top w:val="none" w:sz="0" w:space="0" w:color="auto"/>
                    <w:left w:val="none" w:sz="0" w:space="0" w:color="auto"/>
                    <w:bottom w:val="none" w:sz="0" w:space="0" w:color="auto"/>
                    <w:right w:val="none" w:sz="0" w:space="0" w:color="auto"/>
                  </w:divBdr>
                  <w:divsChild>
                    <w:div w:id="1693720634">
                      <w:marLeft w:val="0"/>
                      <w:marRight w:val="0"/>
                      <w:marTop w:val="0"/>
                      <w:marBottom w:val="0"/>
                      <w:divBdr>
                        <w:top w:val="none" w:sz="0" w:space="0" w:color="auto"/>
                        <w:left w:val="none" w:sz="0" w:space="0" w:color="auto"/>
                        <w:bottom w:val="none" w:sz="0" w:space="0" w:color="auto"/>
                        <w:right w:val="none" w:sz="0" w:space="0" w:color="auto"/>
                      </w:divBdr>
                      <w:divsChild>
                        <w:div w:id="1693720598">
                          <w:marLeft w:val="0"/>
                          <w:marRight w:val="0"/>
                          <w:marTop w:val="0"/>
                          <w:marBottom w:val="0"/>
                          <w:divBdr>
                            <w:top w:val="none" w:sz="0" w:space="0" w:color="auto"/>
                            <w:left w:val="none" w:sz="0" w:space="0" w:color="auto"/>
                            <w:bottom w:val="none" w:sz="0" w:space="0" w:color="auto"/>
                            <w:right w:val="none" w:sz="0" w:space="0" w:color="auto"/>
                          </w:divBdr>
                          <w:divsChild>
                            <w:div w:id="1693720621">
                              <w:marLeft w:val="0"/>
                              <w:marRight w:val="0"/>
                              <w:marTop w:val="0"/>
                              <w:marBottom w:val="0"/>
                              <w:divBdr>
                                <w:top w:val="none" w:sz="0" w:space="0" w:color="auto"/>
                                <w:left w:val="none" w:sz="0" w:space="0" w:color="auto"/>
                                <w:bottom w:val="none" w:sz="0" w:space="0" w:color="auto"/>
                                <w:right w:val="none" w:sz="0" w:space="0" w:color="auto"/>
                              </w:divBdr>
                              <w:divsChild>
                                <w:div w:id="1693720502">
                                  <w:marLeft w:val="0"/>
                                  <w:marRight w:val="0"/>
                                  <w:marTop w:val="0"/>
                                  <w:marBottom w:val="0"/>
                                  <w:divBdr>
                                    <w:top w:val="none" w:sz="0" w:space="0" w:color="auto"/>
                                    <w:left w:val="none" w:sz="0" w:space="0" w:color="auto"/>
                                    <w:bottom w:val="none" w:sz="0" w:space="0" w:color="auto"/>
                                    <w:right w:val="none" w:sz="0" w:space="0" w:color="auto"/>
                                  </w:divBdr>
                                  <w:divsChild>
                                    <w:div w:id="1693720568">
                                      <w:marLeft w:val="0"/>
                                      <w:marRight w:val="0"/>
                                      <w:marTop w:val="0"/>
                                      <w:marBottom w:val="0"/>
                                      <w:divBdr>
                                        <w:top w:val="none" w:sz="0" w:space="0" w:color="auto"/>
                                        <w:left w:val="none" w:sz="0" w:space="0" w:color="auto"/>
                                        <w:bottom w:val="none" w:sz="0" w:space="0" w:color="auto"/>
                                        <w:right w:val="none" w:sz="0" w:space="0" w:color="auto"/>
                                      </w:divBdr>
                                      <w:divsChild>
                                        <w:div w:id="1693720541">
                                          <w:marLeft w:val="0"/>
                                          <w:marRight w:val="0"/>
                                          <w:marTop w:val="0"/>
                                          <w:marBottom w:val="0"/>
                                          <w:divBdr>
                                            <w:top w:val="none" w:sz="0" w:space="0" w:color="auto"/>
                                            <w:left w:val="none" w:sz="0" w:space="0" w:color="auto"/>
                                            <w:bottom w:val="none" w:sz="0" w:space="0" w:color="auto"/>
                                            <w:right w:val="none" w:sz="0" w:space="0" w:color="auto"/>
                                          </w:divBdr>
                                          <w:divsChild>
                                            <w:div w:id="1693720666">
                                              <w:marLeft w:val="0"/>
                                              <w:marRight w:val="0"/>
                                              <w:marTop w:val="0"/>
                                              <w:marBottom w:val="0"/>
                                              <w:divBdr>
                                                <w:top w:val="none" w:sz="0" w:space="0" w:color="auto"/>
                                                <w:left w:val="none" w:sz="0" w:space="0" w:color="auto"/>
                                                <w:bottom w:val="none" w:sz="0" w:space="0" w:color="auto"/>
                                                <w:right w:val="none" w:sz="0" w:space="0" w:color="auto"/>
                                              </w:divBdr>
                                              <w:divsChild>
                                                <w:div w:id="1693720511">
                                                  <w:marLeft w:val="0"/>
                                                  <w:marRight w:val="0"/>
                                                  <w:marTop w:val="0"/>
                                                  <w:marBottom w:val="0"/>
                                                  <w:divBdr>
                                                    <w:top w:val="none" w:sz="0" w:space="0" w:color="auto"/>
                                                    <w:left w:val="none" w:sz="0" w:space="0" w:color="auto"/>
                                                    <w:bottom w:val="none" w:sz="0" w:space="0" w:color="auto"/>
                                                    <w:right w:val="none" w:sz="0" w:space="0" w:color="auto"/>
                                                  </w:divBdr>
                                                  <w:divsChild>
                                                    <w:div w:id="1693720693">
                                                      <w:marLeft w:val="0"/>
                                                      <w:marRight w:val="0"/>
                                                      <w:marTop w:val="0"/>
                                                      <w:marBottom w:val="0"/>
                                                      <w:divBdr>
                                                        <w:top w:val="none" w:sz="0" w:space="0" w:color="auto"/>
                                                        <w:left w:val="none" w:sz="0" w:space="0" w:color="auto"/>
                                                        <w:bottom w:val="none" w:sz="0" w:space="0" w:color="auto"/>
                                                        <w:right w:val="none" w:sz="0" w:space="0" w:color="auto"/>
                                                      </w:divBdr>
                                                      <w:divsChild>
                                                        <w:div w:id="1693720636">
                                                          <w:marLeft w:val="0"/>
                                                          <w:marRight w:val="0"/>
                                                          <w:marTop w:val="0"/>
                                                          <w:marBottom w:val="0"/>
                                                          <w:divBdr>
                                                            <w:top w:val="none" w:sz="0" w:space="0" w:color="auto"/>
                                                            <w:left w:val="none" w:sz="0" w:space="0" w:color="auto"/>
                                                            <w:bottom w:val="none" w:sz="0" w:space="0" w:color="auto"/>
                                                            <w:right w:val="none" w:sz="0" w:space="0" w:color="auto"/>
                                                          </w:divBdr>
                                                          <w:divsChild>
                                                            <w:div w:id="1693720586">
                                                              <w:marLeft w:val="0"/>
                                                              <w:marRight w:val="0"/>
                                                              <w:marTop w:val="0"/>
                                                              <w:marBottom w:val="0"/>
                                                              <w:divBdr>
                                                                <w:top w:val="none" w:sz="0" w:space="0" w:color="auto"/>
                                                                <w:left w:val="none" w:sz="0" w:space="0" w:color="auto"/>
                                                                <w:bottom w:val="none" w:sz="0" w:space="0" w:color="auto"/>
                                                                <w:right w:val="none" w:sz="0" w:space="0" w:color="auto"/>
                                                              </w:divBdr>
                                                              <w:divsChild>
                                                                <w:div w:id="1693720500">
                                                                  <w:marLeft w:val="0"/>
                                                                  <w:marRight w:val="0"/>
                                                                  <w:marTop w:val="0"/>
                                                                  <w:marBottom w:val="0"/>
                                                                  <w:divBdr>
                                                                    <w:top w:val="none" w:sz="0" w:space="0" w:color="auto"/>
                                                                    <w:left w:val="none" w:sz="0" w:space="0" w:color="auto"/>
                                                                    <w:bottom w:val="none" w:sz="0" w:space="0" w:color="auto"/>
                                                                    <w:right w:val="none" w:sz="0" w:space="0" w:color="auto"/>
                                                                  </w:divBdr>
                                                                  <w:divsChild>
                                                                    <w:div w:id="1693720528">
                                                                      <w:marLeft w:val="0"/>
                                                                      <w:marRight w:val="0"/>
                                                                      <w:marTop w:val="0"/>
                                                                      <w:marBottom w:val="0"/>
                                                                      <w:divBdr>
                                                                        <w:top w:val="none" w:sz="0" w:space="0" w:color="auto"/>
                                                                        <w:left w:val="none" w:sz="0" w:space="0" w:color="auto"/>
                                                                        <w:bottom w:val="none" w:sz="0" w:space="0" w:color="auto"/>
                                                                        <w:right w:val="none" w:sz="0" w:space="0" w:color="auto"/>
                                                                      </w:divBdr>
                                                                      <w:divsChild>
                                                                        <w:div w:id="1693720544">
                                                                          <w:marLeft w:val="0"/>
                                                                          <w:marRight w:val="0"/>
                                                                          <w:marTop w:val="0"/>
                                                                          <w:marBottom w:val="0"/>
                                                                          <w:divBdr>
                                                                            <w:top w:val="none" w:sz="0" w:space="0" w:color="auto"/>
                                                                            <w:left w:val="none" w:sz="0" w:space="0" w:color="auto"/>
                                                                            <w:bottom w:val="none" w:sz="0" w:space="0" w:color="auto"/>
                                                                            <w:right w:val="none" w:sz="0" w:space="0" w:color="auto"/>
                                                                          </w:divBdr>
                                                                          <w:divsChild>
                                                                            <w:div w:id="1693720501">
                                                                              <w:marLeft w:val="0"/>
                                                                              <w:marRight w:val="0"/>
                                                                              <w:marTop w:val="0"/>
                                                                              <w:marBottom w:val="0"/>
                                                                              <w:divBdr>
                                                                                <w:top w:val="none" w:sz="0" w:space="0" w:color="auto"/>
                                                                                <w:left w:val="none" w:sz="0" w:space="0" w:color="auto"/>
                                                                                <w:bottom w:val="none" w:sz="0" w:space="0" w:color="auto"/>
                                                                                <w:right w:val="none" w:sz="0" w:space="0" w:color="auto"/>
                                                                              </w:divBdr>
                                                                              <w:divsChild>
                                                                                <w:div w:id="1693720662">
                                                                                  <w:marLeft w:val="0"/>
                                                                                  <w:marRight w:val="0"/>
                                                                                  <w:marTop w:val="0"/>
                                                                                  <w:marBottom w:val="0"/>
                                                                                  <w:divBdr>
                                                                                    <w:top w:val="none" w:sz="0" w:space="0" w:color="auto"/>
                                                                                    <w:left w:val="none" w:sz="0" w:space="0" w:color="auto"/>
                                                                                    <w:bottom w:val="none" w:sz="0" w:space="0" w:color="auto"/>
                                                                                    <w:right w:val="none" w:sz="0" w:space="0" w:color="auto"/>
                                                                                  </w:divBdr>
                                                                                  <w:divsChild>
                                                                                    <w:div w:id="1693720659">
                                                                                      <w:marLeft w:val="0"/>
                                                                                      <w:marRight w:val="0"/>
                                                                                      <w:marTop w:val="0"/>
                                                                                      <w:marBottom w:val="0"/>
                                                                                      <w:divBdr>
                                                                                        <w:top w:val="none" w:sz="0" w:space="0" w:color="auto"/>
                                                                                        <w:left w:val="none" w:sz="0" w:space="0" w:color="auto"/>
                                                                                        <w:bottom w:val="none" w:sz="0" w:space="0" w:color="auto"/>
                                                                                        <w:right w:val="none" w:sz="0" w:space="0" w:color="auto"/>
                                                                                      </w:divBdr>
                                                                                      <w:divsChild>
                                                                                        <w:div w:id="1693720611">
                                                                                          <w:marLeft w:val="0"/>
                                                                                          <w:marRight w:val="0"/>
                                                                                          <w:marTop w:val="0"/>
                                                                                          <w:marBottom w:val="0"/>
                                                                                          <w:divBdr>
                                                                                            <w:top w:val="none" w:sz="0" w:space="0" w:color="auto"/>
                                                                                            <w:left w:val="none" w:sz="0" w:space="0" w:color="auto"/>
                                                                                            <w:bottom w:val="none" w:sz="0" w:space="0" w:color="auto"/>
                                                                                            <w:right w:val="none" w:sz="0" w:space="0" w:color="auto"/>
                                                                                          </w:divBdr>
                                                                                          <w:divsChild>
                                                                                            <w:div w:id="1693720574">
                                                                                              <w:marLeft w:val="0"/>
                                                                                              <w:marRight w:val="0"/>
                                                                                              <w:marTop w:val="0"/>
                                                                                              <w:marBottom w:val="0"/>
                                                                                              <w:divBdr>
                                                                                                <w:top w:val="none" w:sz="0" w:space="0" w:color="auto"/>
                                                                                                <w:left w:val="none" w:sz="0" w:space="0" w:color="auto"/>
                                                                                                <w:bottom w:val="none" w:sz="0" w:space="0" w:color="auto"/>
                                                                                                <w:right w:val="none" w:sz="0" w:space="0" w:color="auto"/>
                                                                                              </w:divBdr>
                                                                                              <w:divsChild>
                                                                                                <w:div w:id="1693720587">
                                                                                                  <w:marLeft w:val="0"/>
                                                                                                  <w:marRight w:val="0"/>
                                                                                                  <w:marTop w:val="0"/>
                                                                                                  <w:marBottom w:val="0"/>
                                                                                                  <w:divBdr>
                                                                                                    <w:top w:val="none" w:sz="0" w:space="0" w:color="auto"/>
                                                                                                    <w:left w:val="none" w:sz="0" w:space="0" w:color="auto"/>
                                                                                                    <w:bottom w:val="none" w:sz="0" w:space="0" w:color="auto"/>
                                                                                                    <w:right w:val="none" w:sz="0" w:space="0" w:color="auto"/>
                                                                                                  </w:divBdr>
                                                                                                  <w:divsChild>
                                                                                                    <w:div w:id="1693720530">
                                                                                                      <w:marLeft w:val="0"/>
                                                                                                      <w:marRight w:val="0"/>
                                                                                                      <w:marTop w:val="0"/>
                                                                                                      <w:marBottom w:val="0"/>
                                                                                                      <w:divBdr>
                                                                                                        <w:top w:val="none" w:sz="0" w:space="0" w:color="auto"/>
                                                                                                        <w:left w:val="none" w:sz="0" w:space="0" w:color="auto"/>
                                                                                                        <w:bottom w:val="none" w:sz="0" w:space="0" w:color="auto"/>
                                                                                                        <w:right w:val="none" w:sz="0" w:space="0" w:color="auto"/>
                                                                                                      </w:divBdr>
                                                                                                      <w:divsChild>
                                                                                                        <w:div w:id="1693720619">
                                                                                                          <w:marLeft w:val="0"/>
                                                                                                          <w:marRight w:val="0"/>
                                                                                                          <w:marTop w:val="0"/>
                                                                                                          <w:marBottom w:val="0"/>
                                                                                                          <w:divBdr>
                                                                                                            <w:top w:val="none" w:sz="0" w:space="0" w:color="auto"/>
                                                                                                            <w:left w:val="none" w:sz="0" w:space="0" w:color="auto"/>
                                                                                                            <w:bottom w:val="none" w:sz="0" w:space="0" w:color="auto"/>
                                                                                                            <w:right w:val="none" w:sz="0" w:space="0" w:color="auto"/>
                                                                                                          </w:divBdr>
                                                                                                          <w:divsChild>
                                                                                                            <w:div w:id="1693720560">
                                                                                                              <w:marLeft w:val="0"/>
                                                                                                              <w:marRight w:val="0"/>
                                                                                                              <w:marTop w:val="0"/>
                                                                                                              <w:marBottom w:val="0"/>
                                                                                                              <w:divBdr>
                                                                                                                <w:top w:val="none" w:sz="0" w:space="0" w:color="auto"/>
                                                                                                                <w:left w:val="none" w:sz="0" w:space="0" w:color="auto"/>
                                                                                                                <w:bottom w:val="none" w:sz="0" w:space="0" w:color="auto"/>
                                                                                                                <w:right w:val="none" w:sz="0" w:space="0" w:color="auto"/>
                                                                                                              </w:divBdr>
                                                                                                              <w:divsChild>
                                                                                                                <w:div w:id="1693720576">
                                                                                                                  <w:marLeft w:val="0"/>
                                                                                                                  <w:marRight w:val="0"/>
                                                                                                                  <w:marTop w:val="0"/>
                                                                                                                  <w:marBottom w:val="0"/>
                                                                                                                  <w:divBdr>
                                                                                                                    <w:top w:val="none" w:sz="0" w:space="0" w:color="auto"/>
                                                                                                                    <w:left w:val="none" w:sz="0" w:space="0" w:color="auto"/>
                                                                                                                    <w:bottom w:val="none" w:sz="0" w:space="0" w:color="auto"/>
                                                                                                                    <w:right w:val="none" w:sz="0" w:space="0" w:color="auto"/>
                                                                                                                  </w:divBdr>
                                                                                                                  <w:divsChild>
                                                                                                                    <w:div w:id="1693720601">
                                                                                                                      <w:marLeft w:val="0"/>
                                                                                                                      <w:marRight w:val="0"/>
                                                                                                                      <w:marTop w:val="0"/>
                                                                                                                      <w:marBottom w:val="0"/>
                                                                                                                      <w:divBdr>
                                                                                                                        <w:top w:val="none" w:sz="0" w:space="0" w:color="auto"/>
                                                                                                                        <w:left w:val="none" w:sz="0" w:space="0" w:color="auto"/>
                                                                                                                        <w:bottom w:val="none" w:sz="0" w:space="0" w:color="auto"/>
                                                                                                                        <w:right w:val="none" w:sz="0" w:space="0" w:color="auto"/>
                                                                                                                      </w:divBdr>
                                                                                                                      <w:divsChild>
                                                                                                                        <w:div w:id="1693720635">
                                                                                                                          <w:marLeft w:val="0"/>
                                                                                                                          <w:marRight w:val="0"/>
                                                                                                                          <w:marTop w:val="0"/>
                                                                                                                          <w:marBottom w:val="0"/>
                                                                                                                          <w:divBdr>
                                                                                                                            <w:top w:val="none" w:sz="0" w:space="0" w:color="auto"/>
                                                                                                                            <w:left w:val="none" w:sz="0" w:space="0" w:color="auto"/>
                                                                                                                            <w:bottom w:val="none" w:sz="0" w:space="0" w:color="auto"/>
                                                                                                                            <w:right w:val="none" w:sz="0" w:space="0" w:color="auto"/>
                                                                                                                          </w:divBdr>
                                                                                                                          <w:divsChild>
                                                                                                                            <w:div w:id="1693720600">
                                                                                                                              <w:marLeft w:val="0"/>
                                                                                                                              <w:marRight w:val="0"/>
                                                                                                                              <w:marTop w:val="0"/>
                                                                                                                              <w:marBottom w:val="0"/>
                                                                                                                              <w:divBdr>
                                                                                                                                <w:top w:val="none" w:sz="0" w:space="0" w:color="auto"/>
                                                                                                                                <w:left w:val="none" w:sz="0" w:space="0" w:color="auto"/>
                                                                                                                                <w:bottom w:val="none" w:sz="0" w:space="0" w:color="auto"/>
                                                                                                                                <w:right w:val="none" w:sz="0" w:space="0" w:color="auto"/>
                                                                                                                              </w:divBdr>
                                                                                                                              <w:divsChild>
                                                                                                                                <w:div w:id="16937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20606">
      <w:marLeft w:val="0"/>
      <w:marRight w:val="0"/>
      <w:marTop w:val="0"/>
      <w:marBottom w:val="0"/>
      <w:divBdr>
        <w:top w:val="none" w:sz="0" w:space="0" w:color="auto"/>
        <w:left w:val="none" w:sz="0" w:space="0" w:color="auto"/>
        <w:bottom w:val="none" w:sz="0" w:space="0" w:color="auto"/>
        <w:right w:val="none" w:sz="0" w:space="0" w:color="auto"/>
      </w:divBdr>
    </w:div>
    <w:div w:id="1693720608">
      <w:marLeft w:val="0"/>
      <w:marRight w:val="0"/>
      <w:marTop w:val="0"/>
      <w:marBottom w:val="0"/>
      <w:divBdr>
        <w:top w:val="none" w:sz="0" w:space="0" w:color="auto"/>
        <w:left w:val="none" w:sz="0" w:space="0" w:color="auto"/>
        <w:bottom w:val="none" w:sz="0" w:space="0" w:color="auto"/>
        <w:right w:val="none" w:sz="0" w:space="0" w:color="auto"/>
      </w:divBdr>
      <w:divsChild>
        <w:div w:id="1693720654">
          <w:marLeft w:val="0"/>
          <w:marRight w:val="0"/>
          <w:marTop w:val="0"/>
          <w:marBottom w:val="0"/>
          <w:divBdr>
            <w:top w:val="none" w:sz="0" w:space="0" w:color="auto"/>
            <w:left w:val="none" w:sz="0" w:space="0" w:color="auto"/>
            <w:bottom w:val="none" w:sz="0" w:space="0" w:color="auto"/>
            <w:right w:val="none" w:sz="0" w:space="0" w:color="auto"/>
          </w:divBdr>
          <w:divsChild>
            <w:div w:id="1693720504">
              <w:marLeft w:val="0"/>
              <w:marRight w:val="0"/>
              <w:marTop w:val="0"/>
              <w:marBottom w:val="0"/>
              <w:divBdr>
                <w:top w:val="none" w:sz="0" w:space="0" w:color="auto"/>
                <w:left w:val="none" w:sz="0" w:space="0" w:color="auto"/>
                <w:bottom w:val="none" w:sz="0" w:space="0" w:color="auto"/>
                <w:right w:val="none" w:sz="0" w:space="0" w:color="auto"/>
              </w:divBdr>
              <w:divsChild>
                <w:div w:id="1693720584">
                  <w:marLeft w:val="0"/>
                  <w:marRight w:val="0"/>
                  <w:marTop w:val="0"/>
                  <w:marBottom w:val="0"/>
                  <w:divBdr>
                    <w:top w:val="none" w:sz="0" w:space="0" w:color="auto"/>
                    <w:left w:val="none" w:sz="0" w:space="0" w:color="auto"/>
                    <w:bottom w:val="none" w:sz="0" w:space="0" w:color="auto"/>
                    <w:right w:val="none" w:sz="0" w:space="0" w:color="auto"/>
                  </w:divBdr>
                  <w:divsChild>
                    <w:div w:id="16937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09">
      <w:marLeft w:val="0"/>
      <w:marRight w:val="0"/>
      <w:marTop w:val="0"/>
      <w:marBottom w:val="0"/>
      <w:divBdr>
        <w:top w:val="none" w:sz="0" w:space="0" w:color="auto"/>
        <w:left w:val="none" w:sz="0" w:space="0" w:color="auto"/>
        <w:bottom w:val="none" w:sz="0" w:space="0" w:color="auto"/>
        <w:right w:val="none" w:sz="0" w:space="0" w:color="auto"/>
      </w:divBdr>
    </w:div>
    <w:div w:id="1693720612">
      <w:marLeft w:val="0"/>
      <w:marRight w:val="0"/>
      <w:marTop w:val="0"/>
      <w:marBottom w:val="0"/>
      <w:divBdr>
        <w:top w:val="none" w:sz="0" w:space="0" w:color="auto"/>
        <w:left w:val="none" w:sz="0" w:space="0" w:color="auto"/>
        <w:bottom w:val="none" w:sz="0" w:space="0" w:color="auto"/>
        <w:right w:val="none" w:sz="0" w:space="0" w:color="auto"/>
      </w:divBdr>
    </w:div>
    <w:div w:id="1693720614">
      <w:marLeft w:val="0"/>
      <w:marRight w:val="0"/>
      <w:marTop w:val="0"/>
      <w:marBottom w:val="0"/>
      <w:divBdr>
        <w:top w:val="none" w:sz="0" w:space="0" w:color="auto"/>
        <w:left w:val="none" w:sz="0" w:space="0" w:color="auto"/>
        <w:bottom w:val="none" w:sz="0" w:space="0" w:color="auto"/>
        <w:right w:val="none" w:sz="0" w:space="0" w:color="auto"/>
      </w:divBdr>
    </w:div>
    <w:div w:id="1693720615">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693720623">
      <w:marLeft w:val="0"/>
      <w:marRight w:val="0"/>
      <w:marTop w:val="0"/>
      <w:marBottom w:val="0"/>
      <w:divBdr>
        <w:top w:val="none" w:sz="0" w:space="0" w:color="auto"/>
        <w:left w:val="none" w:sz="0" w:space="0" w:color="auto"/>
        <w:bottom w:val="none" w:sz="0" w:space="0" w:color="auto"/>
        <w:right w:val="none" w:sz="0" w:space="0" w:color="auto"/>
      </w:divBdr>
    </w:div>
    <w:div w:id="1693720625">
      <w:marLeft w:val="0"/>
      <w:marRight w:val="0"/>
      <w:marTop w:val="0"/>
      <w:marBottom w:val="0"/>
      <w:divBdr>
        <w:top w:val="none" w:sz="0" w:space="0" w:color="auto"/>
        <w:left w:val="none" w:sz="0" w:space="0" w:color="auto"/>
        <w:bottom w:val="none" w:sz="0" w:space="0" w:color="auto"/>
        <w:right w:val="none" w:sz="0" w:space="0" w:color="auto"/>
      </w:divBdr>
    </w:div>
    <w:div w:id="1693720626">
      <w:marLeft w:val="0"/>
      <w:marRight w:val="0"/>
      <w:marTop w:val="0"/>
      <w:marBottom w:val="0"/>
      <w:divBdr>
        <w:top w:val="none" w:sz="0" w:space="0" w:color="auto"/>
        <w:left w:val="none" w:sz="0" w:space="0" w:color="auto"/>
        <w:bottom w:val="none" w:sz="0" w:space="0" w:color="auto"/>
        <w:right w:val="none" w:sz="0" w:space="0" w:color="auto"/>
      </w:divBdr>
    </w:div>
    <w:div w:id="1693720628">
      <w:marLeft w:val="0"/>
      <w:marRight w:val="0"/>
      <w:marTop w:val="0"/>
      <w:marBottom w:val="0"/>
      <w:divBdr>
        <w:top w:val="none" w:sz="0" w:space="0" w:color="auto"/>
        <w:left w:val="none" w:sz="0" w:space="0" w:color="auto"/>
        <w:bottom w:val="none" w:sz="0" w:space="0" w:color="auto"/>
        <w:right w:val="none" w:sz="0" w:space="0" w:color="auto"/>
      </w:divBdr>
    </w:div>
    <w:div w:id="1693720630">
      <w:marLeft w:val="0"/>
      <w:marRight w:val="0"/>
      <w:marTop w:val="0"/>
      <w:marBottom w:val="0"/>
      <w:divBdr>
        <w:top w:val="none" w:sz="0" w:space="0" w:color="auto"/>
        <w:left w:val="none" w:sz="0" w:space="0" w:color="auto"/>
        <w:bottom w:val="none" w:sz="0" w:space="0" w:color="auto"/>
        <w:right w:val="none" w:sz="0" w:space="0" w:color="auto"/>
      </w:divBdr>
    </w:div>
    <w:div w:id="1693720631">
      <w:marLeft w:val="0"/>
      <w:marRight w:val="0"/>
      <w:marTop w:val="0"/>
      <w:marBottom w:val="0"/>
      <w:divBdr>
        <w:top w:val="none" w:sz="0" w:space="0" w:color="auto"/>
        <w:left w:val="none" w:sz="0" w:space="0" w:color="auto"/>
        <w:bottom w:val="none" w:sz="0" w:space="0" w:color="auto"/>
        <w:right w:val="none" w:sz="0" w:space="0" w:color="auto"/>
      </w:divBdr>
    </w:div>
    <w:div w:id="1693720639">
      <w:marLeft w:val="0"/>
      <w:marRight w:val="0"/>
      <w:marTop w:val="0"/>
      <w:marBottom w:val="0"/>
      <w:divBdr>
        <w:top w:val="none" w:sz="0" w:space="0" w:color="auto"/>
        <w:left w:val="none" w:sz="0" w:space="0" w:color="auto"/>
        <w:bottom w:val="none" w:sz="0" w:space="0" w:color="auto"/>
        <w:right w:val="none" w:sz="0" w:space="0" w:color="auto"/>
      </w:divBdr>
    </w:div>
    <w:div w:id="1693720640">
      <w:marLeft w:val="0"/>
      <w:marRight w:val="0"/>
      <w:marTop w:val="0"/>
      <w:marBottom w:val="0"/>
      <w:divBdr>
        <w:top w:val="none" w:sz="0" w:space="0" w:color="auto"/>
        <w:left w:val="none" w:sz="0" w:space="0" w:color="auto"/>
        <w:bottom w:val="none" w:sz="0" w:space="0" w:color="auto"/>
        <w:right w:val="none" w:sz="0" w:space="0" w:color="auto"/>
      </w:divBdr>
    </w:div>
    <w:div w:id="1693720646">
      <w:marLeft w:val="0"/>
      <w:marRight w:val="0"/>
      <w:marTop w:val="0"/>
      <w:marBottom w:val="0"/>
      <w:divBdr>
        <w:top w:val="none" w:sz="0" w:space="0" w:color="auto"/>
        <w:left w:val="none" w:sz="0" w:space="0" w:color="auto"/>
        <w:bottom w:val="none" w:sz="0" w:space="0" w:color="auto"/>
        <w:right w:val="none" w:sz="0" w:space="0" w:color="auto"/>
      </w:divBdr>
      <w:divsChild>
        <w:div w:id="1693720642">
          <w:marLeft w:val="0"/>
          <w:marRight w:val="0"/>
          <w:marTop w:val="0"/>
          <w:marBottom w:val="0"/>
          <w:divBdr>
            <w:top w:val="none" w:sz="0" w:space="0" w:color="auto"/>
            <w:left w:val="none" w:sz="0" w:space="0" w:color="auto"/>
            <w:bottom w:val="none" w:sz="0" w:space="0" w:color="auto"/>
            <w:right w:val="none" w:sz="0" w:space="0" w:color="auto"/>
          </w:divBdr>
          <w:divsChild>
            <w:div w:id="1693720591">
              <w:marLeft w:val="0"/>
              <w:marRight w:val="0"/>
              <w:marTop w:val="0"/>
              <w:marBottom w:val="0"/>
              <w:divBdr>
                <w:top w:val="none" w:sz="0" w:space="0" w:color="auto"/>
                <w:left w:val="none" w:sz="0" w:space="0" w:color="auto"/>
                <w:bottom w:val="none" w:sz="0" w:space="0" w:color="auto"/>
                <w:right w:val="none" w:sz="0" w:space="0" w:color="auto"/>
              </w:divBdr>
              <w:divsChild>
                <w:div w:id="16937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0648">
      <w:marLeft w:val="0"/>
      <w:marRight w:val="0"/>
      <w:marTop w:val="0"/>
      <w:marBottom w:val="0"/>
      <w:divBdr>
        <w:top w:val="none" w:sz="0" w:space="0" w:color="auto"/>
        <w:left w:val="none" w:sz="0" w:space="0" w:color="auto"/>
        <w:bottom w:val="none" w:sz="0" w:space="0" w:color="auto"/>
        <w:right w:val="none" w:sz="0" w:space="0" w:color="auto"/>
      </w:divBdr>
    </w:div>
    <w:div w:id="1693720649">
      <w:marLeft w:val="0"/>
      <w:marRight w:val="0"/>
      <w:marTop w:val="0"/>
      <w:marBottom w:val="0"/>
      <w:divBdr>
        <w:top w:val="none" w:sz="0" w:space="0" w:color="auto"/>
        <w:left w:val="none" w:sz="0" w:space="0" w:color="auto"/>
        <w:bottom w:val="none" w:sz="0" w:space="0" w:color="auto"/>
        <w:right w:val="none" w:sz="0" w:space="0" w:color="auto"/>
      </w:divBdr>
    </w:div>
    <w:div w:id="1693720655">
      <w:marLeft w:val="0"/>
      <w:marRight w:val="0"/>
      <w:marTop w:val="0"/>
      <w:marBottom w:val="0"/>
      <w:divBdr>
        <w:top w:val="none" w:sz="0" w:space="0" w:color="auto"/>
        <w:left w:val="none" w:sz="0" w:space="0" w:color="auto"/>
        <w:bottom w:val="none" w:sz="0" w:space="0" w:color="auto"/>
        <w:right w:val="none" w:sz="0" w:space="0" w:color="auto"/>
      </w:divBdr>
    </w:div>
    <w:div w:id="1693720663">
      <w:marLeft w:val="0"/>
      <w:marRight w:val="0"/>
      <w:marTop w:val="0"/>
      <w:marBottom w:val="0"/>
      <w:divBdr>
        <w:top w:val="none" w:sz="0" w:space="0" w:color="auto"/>
        <w:left w:val="none" w:sz="0" w:space="0" w:color="auto"/>
        <w:bottom w:val="none" w:sz="0" w:space="0" w:color="auto"/>
        <w:right w:val="none" w:sz="0" w:space="0" w:color="auto"/>
      </w:divBdr>
    </w:div>
    <w:div w:id="1693720674">
      <w:marLeft w:val="0"/>
      <w:marRight w:val="0"/>
      <w:marTop w:val="0"/>
      <w:marBottom w:val="0"/>
      <w:divBdr>
        <w:top w:val="none" w:sz="0" w:space="0" w:color="auto"/>
        <w:left w:val="none" w:sz="0" w:space="0" w:color="auto"/>
        <w:bottom w:val="none" w:sz="0" w:space="0" w:color="auto"/>
        <w:right w:val="none" w:sz="0" w:space="0" w:color="auto"/>
      </w:divBdr>
    </w:div>
    <w:div w:id="1693720677">
      <w:marLeft w:val="0"/>
      <w:marRight w:val="0"/>
      <w:marTop w:val="0"/>
      <w:marBottom w:val="0"/>
      <w:divBdr>
        <w:top w:val="none" w:sz="0" w:space="0" w:color="auto"/>
        <w:left w:val="none" w:sz="0" w:space="0" w:color="auto"/>
        <w:bottom w:val="none" w:sz="0" w:space="0" w:color="auto"/>
        <w:right w:val="none" w:sz="0" w:space="0" w:color="auto"/>
      </w:divBdr>
    </w:div>
    <w:div w:id="1693720681">
      <w:marLeft w:val="0"/>
      <w:marRight w:val="0"/>
      <w:marTop w:val="0"/>
      <w:marBottom w:val="0"/>
      <w:divBdr>
        <w:top w:val="none" w:sz="0" w:space="0" w:color="auto"/>
        <w:left w:val="none" w:sz="0" w:space="0" w:color="auto"/>
        <w:bottom w:val="none" w:sz="0" w:space="0" w:color="auto"/>
        <w:right w:val="none" w:sz="0" w:space="0" w:color="auto"/>
      </w:divBdr>
      <w:divsChild>
        <w:div w:id="1693720554">
          <w:marLeft w:val="0"/>
          <w:marRight w:val="0"/>
          <w:marTop w:val="0"/>
          <w:marBottom w:val="0"/>
          <w:divBdr>
            <w:top w:val="none" w:sz="0" w:space="0" w:color="auto"/>
            <w:left w:val="none" w:sz="0" w:space="0" w:color="auto"/>
            <w:bottom w:val="none" w:sz="0" w:space="0" w:color="auto"/>
            <w:right w:val="none" w:sz="0" w:space="0" w:color="auto"/>
          </w:divBdr>
          <w:divsChild>
            <w:div w:id="1693720603">
              <w:marLeft w:val="0"/>
              <w:marRight w:val="0"/>
              <w:marTop w:val="0"/>
              <w:marBottom w:val="0"/>
              <w:divBdr>
                <w:top w:val="none" w:sz="0" w:space="0" w:color="auto"/>
                <w:left w:val="none" w:sz="0" w:space="0" w:color="auto"/>
                <w:bottom w:val="none" w:sz="0" w:space="0" w:color="auto"/>
                <w:right w:val="none" w:sz="0" w:space="0" w:color="auto"/>
              </w:divBdr>
              <w:divsChild>
                <w:div w:id="1693720577">
                  <w:marLeft w:val="0"/>
                  <w:marRight w:val="0"/>
                  <w:marTop w:val="0"/>
                  <w:marBottom w:val="0"/>
                  <w:divBdr>
                    <w:top w:val="none" w:sz="0" w:space="0" w:color="auto"/>
                    <w:left w:val="none" w:sz="0" w:space="0" w:color="auto"/>
                    <w:bottom w:val="none" w:sz="0" w:space="0" w:color="auto"/>
                    <w:right w:val="none" w:sz="0" w:space="0" w:color="auto"/>
                  </w:divBdr>
                  <w:divsChild>
                    <w:div w:id="16937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0685">
      <w:marLeft w:val="0"/>
      <w:marRight w:val="0"/>
      <w:marTop w:val="0"/>
      <w:marBottom w:val="0"/>
      <w:divBdr>
        <w:top w:val="none" w:sz="0" w:space="0" w:color="auto"/>
        <w:left w:val="none" w:sz="0" w:space="0" w:color="auto"/>
        <w:bottom w:val="none" w:sz="0" w:space="0" w:color="auto"/>
        <w:right w:val="none" w:sz="0" w:space="0" w:color="auto"/>
      </w:divBdr>
    </w:div>
    <w:div w:id="1693720686">
      <w:marLeft w:val="0"/>
      <w:marRight w:val="0"/>
      <w:marTop w:val="0"/>
      <w:marBottom w:val="0"/>
      <w:divBdr>
        <w:top w:val="none" w:sz="0" w:space="0" w:color="auto"/>
        <w:left w:val="none" w:sz="0" w:space="0" w:color="auto"/>
        <w:bottom w:val="none" w:sz="0" w:space="0" w:color="auto"/>
        <w:right w:val="none" w:sz="0" w:space="0" w:color="auto"/>
      </w:divBdr>
    </w:div>
    <w:div w:id="1693720688">
      <w:marLeft w:val="0"/>
      <w:marRight w:val="0"/>
      <w:marTop w:val="0"/>
      <w:marBottom w:val="0"/>
      <w:divBdr>
        <w:top w:val="none" w:sz="0" w:space="0" w:color="auto"/>
        <w:left w:val="none" w:sz="0" w:space="0" w:color="auto"/>
        <w:bottom w:val="none" w:sz="0" w:space="0" w:color="auto"/>
        <w:right w:val="none" w:sz="0" w:space="0" w:color="auto"/>
      </w:divBdr>
    </w:div>
    <w:div w:id="1693720692">
      <w:marLeft w:val="0"/>
      <w:marRight w:val="0"/>
      <w:marTop w:val="0"/>
      <w:marBottom w:val="0"/>
      <w:divBdr>
        <w:top w:val="none" w:sz="0" w:space="0" w:color="auto"/>
        <w:left w:val="none" w:sz="0" w:space="0" w:color="auto"/>
        <w:bottom w:val="none" w:sz="0" w:space="0" w:color="auto"/>
        <w:right w:val="none" w:sz="0" w:space="0" w:color="auto"/>
      </w:divBdr>
    </w:div>
    <w:div w:id="1693720694">
      <w:marLeft w:val="0"/>
      <w:marRight w:val="0"/>
      <w:marTop w:val="0"/>
      <w:marBottom w:val="0"/>
      <w:divBdr>
        <w:top w:val="none" w:sz="0" w:space="0" w:color="auto"/>
        <w:left w:val="none" w:sz="0" w:space="0" w:color="auto"/>
        <w:bottom w:val="none" w:sz="0" w:space="0" w:color="auto"/>
        <w:right w:val="none" w:sz="0" w:space="0" w:color="auto"/>
      </w:divBdr>
    </w:div>
    <w:div w:id="1693720695">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1693720697">
      <w:marLeft w:val="0"/>
      <w:marRight w:val="0"/>
      <w:marTop w:val="0"/>
      <w:marBottom w:val="0"/>
      <w:divBdr>
        <w:top w:val="none" w:sz="0" w:space="0" w:color="auto"/>
        <w:left w:val="none" w:sz="0" w:space="0" w:color="auto"/>
        <w:bottom w:val="none" w:sz="0" w:space="0" w:color="auto"/>
        <w:right w:val="none" w:sz="0" w:space="0" w:color="auto"/>
      </w:divBdr>
    </w:div>
    <w:div w:id="1693720698">
      <w:marLeft w:val="0"/>
      <w:marRight w:val="0"/>
      <w:marTop w:val="0"/>
      <w:marBottom w:val="0"/>
      <w:divBdr>
        <w:top w:val="none" w:sz="0" w:space="0" w:color="auto"/>
        <w:left w:val="none" w:sz="0" w:space="0" w:color="auto"/>
        <w:bottom w:val="none" w:sz="0" w:space="0" w:color="auto"/>
        <w:right w:val="none" w:sz="0" w:space="0" w:color="auto"/>
      </w:divBdr>
    </w:div>
    <w:div w:id="1693720699">
      <w:marLeft w:val="0"/>
      <w:marRight w:val="0"/>
      <w:marTop w:val="0"/>
      <w:marBottom w:val="0"/>
      <w:divBdr>
        <w:top w:val="none" w:sz="0" w:space="0" w:color="auto"/>
        <w:left w:val="none" w:sz="0" w:space="0" w:color="auto"/>
        <w:bottom w:val="none" w:sz="0" w:space="0" w:color="auto"/>
        <w:right w:val="none" w:sz="0" w:space="0" w:color="auto"/>
      </w:divBdr>
    </w:div>
    <w:div w:id="1700545866">
      <w:bodyDiv w:val="1"/>
      <w:marLeft w:val="0"/>
      <w:marRight w:val="0"/>
      <w:marTop w:val="0"/>
      <w:marBottom w:val="0"/>
      <w:divBdr>
        <w:top w:val="none" w:sz="0" w:space="0" w:color="auto"/>
        <w:left w:val="none" w:sz="0" w:space="0" w:color="auto"/>
        <w:bottom w:val="none" w:sz="0" w:space="0" w:color="auto"/>
        <w:right w:val="none" w:sz="0" w:space="0" w:color="auto"/>
      </w:divBdr>
    </w:div>
    <w:div w:id="1713845713">
      <w:bodyDiv w:val="1"/>
      <w:marLeft w:val="0"/>
      <w:marRight w:val="0"/>
      <w:marTop w:val="0"/>
      <w:marBottom w:val="0"/>
      <w:divBdr>
        <w:top w:val="none" w:sz="0" w:space="0" w:color="auto"/>
        <w:left w:val="none" w:sz="0" w:space="0" w:color="auto"/>
        <w:bottom w:val="none" w:sz="0" w:space="0" w:color="auto"/>
        <w:right w:val="none" w:sz="0" w:space="0" w:color="auto"/>
      </w:divBdr>
    </w:div>
    <w:div w:id="1727412939">
      <w:bodyDiv w:val="1"/>
      <w:marLeft w:val="0"/>
      <w:marRight w:val="0"/>
      <w:marTop w:val="0"/>
      <w:marBottom w:val="0"/>
      <w:divBdr>
        <w:top w:val="none" w:sz="0" w:space="0" w:color="auto"/>
        <w:left w:val="none" w:sz="0" w:space="0" w:color="auto"/>
        <w:bottom w:val="none" w:sz="0" w:space="0" w:color="auto"/>
        <w:right w:val="none" w:sz="0" w:space="0" w:color="auto"/>
      </w:divBdr>
    </w:div>
    <w:div w:id="1744331539">
      <w:bodyDiv w:val="1"/>
      <w:marLeft w:val="0"/>
      <w:marRight w:val="0"/>
      <w:marTop w:val="0"/>
      <w:marBottom w:val="0"/>
      <w:divBdr>
        <w:top w:val="none" w:sz="0" w:space="0" w:color="auto"/>
        <w:left w:val="none" w:sz="0" w:space="0" w:color="auto"/>
        <w:bottom w:val="none" w:sz="0" w:space="0" w:color="auto"/>
        <w:right w:val="none" w:sz="0" w:space="0" w:color="auto"/>
      </w:divBdr>
    </w:div>
    <w:div w:id="1751270121">
      <w:bodyDiv w:val="1"/>
      <w:marLeft w:val="0"/>
      <w:marRight w:val="0"/>
      <w:marTop w:val="0"/>
      <w:marBottom w:val="0"/>
      <w:divBdr>
        <w:top w:val="none" w:sz="0" w:space="0" w:color="auto"/>
        <w:left w:val="none" w:sz="0" w:space="0" w:color="auto"/>
        <w:bottom w:val="none" w:sz="0" w:space="0" w:color="auto"/>
        <w:right w:val="none" w:sz="0" w:space="0" w:color="auto"/>
      </w:divBdr>
    </w:div>
    <w:div w:id="1754667735">
      <w:bodyDiv w:val="1"/>
      <w:marLeft w:val="0"/>
      <w:marRight w:val="0"/>
      <w:marTop w:val="0"/>
      <w:marBottom w:val="0"/>
      <w:divBdr>
        <w:top w:val="none" w:sz="0" w:space="0" w:color="auto"/>
        <w:left w:val="none" w:sz="0" w:space="0" w:color="auto"/>
        <w:bottom w:val="none" w:sz="0" w:space="0" w:color="auto"/>
        <w:right w:val="none" w:sz="0" w:space="0" w:color="auto"/>
      </w:divBdr>
    </w:div>
    <w:div w:id="1763335834">
      <w:bodyDiv w:val="1"/>
      <w:marLeft w:val="0"/>
      <w:marRight w:val="0"/>
      <w:marTop w:val="0"/>
      <w:marBottom w:val="0"/>
      <w:divBdr>
        <w:top w:val="none" w:sz="0" w:space="0" w:color="auto"/>
        <w:left w:val="none" w:sz="0" w:space="0" w:color="auto"/>
        <w:bottom w:val="none" w:sz="0" w:space="0" w:color="auto"/>
        <w:right w:val="none" w:sz="0" w:space="0" w:color="auto"/>
      </w:divBdr>
    </w:div>
    <w:div w:id="1770394091">
      <w:bodyDiv w:val="1"/>
      <w:marLeft w:val="0"/>
      <w:marRight w:val="0"/>
      <w:marTop w:val="0"/>
      <w:marBottom w:val="0"/>
      <w:divBdr>
        <w:top w:val="none" w:sz="0" w:space="0" w:color="auto"/>
        <w:left w:val="none" w:sz="0" w:space="0" w:color="auto"/>
        <w:bottom w:val="none" w:sz="0" w:space="0" w:color="auto"/>
        <w:right w:val="none" w:sz="0" w:space="0" w:color="auto"/>
      </w:divBdr>
    </w:div>
    <w:div w:id="1773626131">
      <w:bodyDiv w:val="1"/>
      <w:marLeft w:val="0"/>
      <w:marRight w:val="0"/>
      <w:marTop w:val="0"/>
      <w:marBottom w:val="0"/>
      <w:divBdr>
        <w:top w:val="none" w:sz="0" w:space="0" w:color="auto"/>
        <w:left w:val="none" w:sz="0" w:space="0" w:color="auto"/>
        <w:bottom w:val="none" w:sz="0" w:space="0" w:color="auto"/>
        <w:right w:val="none" w:sz="0" w:space="0" w:color="auto"/>
      </w:divBdr>
    </w:div>
    <w:div w:id="1775978089">
      <w:bodyDiv w:val="1"/>
      <w:marLeft w:val="0"/>
      <w:marRight w:val="0"/>
      <w:marTop w:val="0"/>
      <w:marBottom w:val="0"/>
      <w:divBdr>
        <w:top w:val="none" w:sz="0" w:space="0" w:color="auto"/>
        <w:left w:val="none" w:sz="0" w:space="0" w:color="auto"/>
        <w:bottom w:val="none" w:sz="0" w:space="0" w:color="auto"/>
        <w:right w:val="none" w:sz="0" w:space="0" w:color="auto"/>
      </w:divBdr>
    </w:div>
    <w:div w:id="1777166400">
      <w:bodyDiv w:val="1"/>
      <w:marLeft w:val="0"/>
      <w:marRight w:val="0"/>
      <w:marTop w:val="0"/>
      <w:marBottom w:val="0"/>
      <w:divBdr>
        <w:top w:val="none" w:sz="0" w:space="0" w:color="auto"/>
        <w:left w:val="none" w:sz="0" w:space="0" w:color="auto"/>
        <w:bottom w:val="none" w:sz="0" w:space="0" w:color="auto"/>
        <w:right w:val="none" w:sz="0" w:space="0" w:color="auto"/>
      </w:divBdr>
    </w:div>
    <w:div w:id="1783719240">
      <w:bodyDiv w:val="1"/>
      <w:marLeft w:val="0"/>
      <w:marRight w:val="0"/>
      <w:marTop w:val="0"/>
      <w:marBottom w:val="0"/>
      <w:divBdr>
        <w:top w:val="none" w:sz="0" w:space="0" w:color="auto"/>
        <w:left w:val="none" w:sz="0" w:space="0" w:color="auto"/>
        <w:bottom w:val="none" w:sz="0" w:space="0" w:color="auto"/>
        <w:right w:val="none" w:sz="0" w:space="0" w:color="auto"/>
      </w:divBdr>
    </w:div>
    <w:div w:id="1784349570">
      <w:bodyDiv w:val="1"/>
      <w:marLeft w:val="0"/>
      <w:marRight w:val="0"/>
      <w:marTop w:val="0"/>
      <w:marBottom w:val="0"/>
      <w:divBdr>
        <w:top w:val="none" w:sz="0" w:space="0" w:color="auto"/>
        <w:left w:val="none" w:sz="0" w:space="0" w:color="auto"/>
        <w:bottom w:val="none" w:sz="0" w:space="0" w:color="auto"/>
        <w:right w:val="none" w:sz="0" w:space="0" w:color="auto"/>
      </w:divBdr>
    </w:div>
    <w:div w:id="1793593745">
      <w:bodyDiv w:val="1"/>
      <w:marLeft w:val="0"/>
      <w:marRight w:val="0"/>
      <w:marTop w:val="0"/>
      <w:marBottom w:val="0"/>
      <w:divBdr>
        <w:top w:val="none" w:sz="0" w:space="0" w:color="auto"/>
        <w:left w:val="none" w:sz="0" w:space="0" w:color="auto"/>
        <w:bottom w:val="none" w:sz="0" w:space="0" w:color="auto"/>
        <w:right w:val="none" w:sz="0" w:space="0" w:color="auto"/>
      </w:divBdr>
    </w:div>
    <w:div w:id="1795051034">
      <w:bodyDiv w:val="1"/>
      <w:marLeft w:val="0"/>
      <w:marRight w:val="0"/>
      <w:marTop w:val="0"/>
      <w:marBottom w:val="0"/>
      <w:divBdr>
        <w:top w:val="none" w:sz="0" w:space="0" w:color="auto"/>
        <w:left w:val="none" w:sz="0" w:space="0" w:color="auto"/>
        <w:bottom w:val="none" w:sz="0" w:space="0" w:color="auto"/>
        <w:right w:val="none" w:sz="0" w:space="0" w:color="auto"/>
      </w:divBdr>
    </w:div>
    <w:div w:id="1795976439">
      <w:bodyDiv w:val="1"/>
      <w:marLeft w:val="0"/>
      <w:marRight w:val="0"/>
      <w:marTop w:val="0"/>
      <w:marBottom w:val="0"/>
      <w:divBdr>
        <w:top w:val="none" w:sz="0" w:space="0" w:color="auto"/>
        <w:left w:val="none" w:sz="0" w:space="0" w:color="auto"/>
        <w:bottom w:val="none" w:sz="0" w:space="0" w:color="auto"/>
        <w:right w:val="none" w:sz="0" w:space="0" w:color="auto"/>
      </w:divBdr>
    </w:div>
    <w:div w:id="1813450317">
      <w:bodyDiv w:val="1"/>
      <w:marLeft w:val="0"/>
      <w:marRight w:val="0"/>
      <w:marTop w:val="0"/>
      <w:marBottom w:val="0"/>
      <w:divBdr>
        <w:top w:val="none" w:sz="0" w:space="0" w:color="auto"/>
        <w:left w:val="none" w:sz="0" w:space="0" w:color="auto"/>
        <w:bottom w:val="none" w:sz="0" w:space="0" w:color="auto"/>
        <w:right w:val="none" w:sz="0" w:space="0" w:color="auto"/>
      </w:divBdr>
    </w:div>
    <w:div w:id="1813793725">
      <w:bodyDiv w:val="1"/>
      <w:marLeft w:val="0"/>
      <w:marRight w:val="0"/>
      <w:marTop w:val="0"/>
      <w:marBottom w:val="0"/>
      <w:divBdr>
        <w:top w:val="none" w:sz="0" w:space="0" w:color="auto"/>
        <w:left w:val="none" w:sz="0" w:space="0" w:color="auto"/>
        <w:bottom w:val="none" w:sz="0" w:space="0" w:color="auto"/>
        <w:right w:val="none" w:sz="0" w:space="0" w:color="auto"/>
      </w:divBdr>
    </w:div>
    <w:div w:id="1816868389">
      <w:bodyDiv w:val="1"/>
      <w:marLeft w:val="0"/>
      <w:marRight w:val="0"/>
      <w:marTop w:val="0"/>
      <w:marBottom w:val="0"/>
      <w:divBdr>
        <w:top w:val="none" w:sz="0" w:space="0" w:color="auto"/>
        <w:left w:val="none" w:sz="0" w:space="0" w:color="auto"/>
        <w:bottom w:val="none" w:sz="0" w:space="0" w:color="auto"/>
        <w:right w:val="none" w:sz="0" w:space="0" w:color="auto"/>
      </w:divBdr>
    </w:div>
    <w:div w:id="1828088656">
      <w:bodyDiv w:val="1"/>
      <w:marLeft w:val="0"/>
      <w:marRight w:val="0"/>
      <w:marTop w:val="0"/>
      <w:marBottom w:val="0"/>
      <w:divBdr>
        <w:top w:val="none" w:sz="0" w:space="0" w:color="auto"/>
        <w:left w:val="none" w:sz="0" w:space="0" w:color="auto"/>
        <w:bottom w:val="none" w:sz="0" w:space="0" w:color="auto"/>
        <w:right w:val="none" w:sz="0" w:space="0" w:color="auto"/>
      </w:divBdr>
    </w:div>
    <w:div w:id="1836384592">
      <w:bodyDiv w:val="1"/>
      <w:marLeft w:val="0"/>
      <w:marRight w:val="0"/>
      <w:marTop w:val="0"/>
      <w:marBottom w:val="0"/>
      <w:divBdr>
        <w:top w:val="none" w:sz="0" w:space="0" w:color="auto"/>
        <w:left w:val="none" w:sz="0" w:space="0" w:color="auto"/>
        <w:bottom w:val="none" w:sz="0" w:space="0" w:color="auto"/>
        <w:right w:val="none" w:sz="0" w:space="0" w:color="auto"/>
      </w:divBdr>
    </w:div>
    <w:div w:id="1852985855">
      <w:bodyDiv w:val="1"/>
      <w:marLeft w:val="0"/>
      <w:marRight w:val="0"/>
      <w:marTop w:val="0"/>
      <w:marBottom w:val="0"/>
      <w:divBdr>
        <w:top w:val="none" w:sz="0" w:space="0" w:color="auto"/>
        <w:left w:val="none" w:sz="0" w:space="0" w:color="auto"/>
        <w:bottom w:val="none" w:sz="0" w:space="0" w:color="auto"/>
        <w:right w:val="none" w:sz="0" w:space="0" w:color="auto"/>
      </w:divBdr>
    </w:div>
    <w:div w:id="1864509973">
      <w:bodyDiv w:val="1"/>
      <w:marLeft w:val="0"/>
      <w:marRight w:val="0"/>
      <w:marTop w:val="0"/>
      <w:marBottom w:val="0"/>
      <w:divBdr>
        <w:top w:val="none" w:sz="0" w:space="0" w:color="auto"/>
        <w:left w:val="none" w:sz="0" w:space="0" w:color="auto"/>
        <w:bottom w:val="none" w:sz="0" w:space="0" w:color="auto"/>
        <w:right w:val="none" w:sz="0" w:space="0" w:color="auto"/>
      </w:divBdr>
    </w:div>
    <w:div w:id="1865099030">
      <w:bodyDiv w:val="1"/>
      <w:marLeft w:val="0"/>
      <w:marRight w:val="0"/>
      <w:marTop w:val="0"/>
      <w:marBottom w:val="0"/>
      <w:divBdr>
        <w:top w:val="none" w:sz="0" w:space="0" w:color="auto"/>
        <w:left w:val="none" w:sz="0" w:space="0" w:color="auto"/>
        <w:bottom w:val="none" w:sz="0" w:space="0" w:color="auto"/>
        <w:right w:val="none" w:sz="0" w:space="0" w:color="auto"/>
      </w:divBdr>
    </w:div>
    <w:div w:id="1893804633">
      <w:bodyDiv w:val="1"/>
      <w:marLeft w:val="0"/>
      <w:marRight w:val="0"/>
      <w:marTop w:val="0"/>
      <w:marBottom w:val="0"/>
      <w:divBdr>
        <w:top w:val="none" w:sz="0" w:space="0" w:color="auto"/>
        <w:left w:val="none" w:sz="0" w:space="0" w:color="auto"/>
        <w:bottom w:val="none" w:sz="0" w:space="0" w:color="auto"/>
        <w:right w:val="none" w:sz="0" w:space="0" w:color="auto"/>
      </w:divBdr>
    </w:div>
    <w:div w:id="1900093206">
      <w:bodyDiv w:val="1"/>
      <w:marLeft w:val="0"/>
      <w:marRight w:val="0"/>
      <w:marTop w:val="0"/>
      <w:marBottom w:val="0"/>
      <w:divBdr>
        <w:top w:val="none" w:sz="0" w:space="0" w:color="auto"/>
        <w:left w:val="none" w:sz="0" w:space="0" w:color="auto"/>
        <w:bottom w:val="none" w:sz="0" w:space="0" w:color="auto"/>
        <w:right w:val="none" w:sz="0" w:space="0" w:color="auto"/>
      </w:divBdr>
    </w:div>
    <w:div w:id="1912226599">
      <w:bodyDiv w:val="1"/>
      <w:marLeft w:val="0"/>
      <w:marRight w:val="0"/>
      <w:marTop w:val="0"/>
      <w:marBottom w:val="0"/>
      <w:divBdr>
        <w:top w:val="none" w:sz="0" w:space="0" w:color="auto"/>
        <w:left w:val="none" w:sz="0" w:space="0" w:color="auto"/>
        <w:bottom w:val="none" w:sz="0" w:space="0" w:color="auto"/>
        <w:right w:val="none" w:sz="0" w:space="0" w:color="auto"/>
      </w:divBdr>
    </w:div>
    <w:div w:id="1920629465">
      <w:bodyDiv w:val="1"/>
      <w:marLeft w:val="0"/>
      <w:marRight w:val="0"/>
      <w:marTop w:val="0"/>
      <w:marBottom w:val="0"/>
      <w:divBdr>
        <w:top w:val="none" w:sz="0" w:space="0" w:color="auto"/>
        <w:left w:val="none" w:sz="0" w:space="0" w:color="auto"/>
        <w:bottom w:val="none" w:sz="0" w:space="0" w:color="auto"/>
        <w:right w:val="none" w:sz="0" w:space="0" w:color="auto"/>
      </w:divBdr>
    </w:div>
    <w:div w:id="1920796311">
      <w:bodyDiv w:val="1"/>
      <w:marLeft w:val="0"/>
      <w:marRight w:val="0"/>
      <w:marTop w:val="0"/>
      <w:marBottom w:val="0"/>
      <w:divBdr>
        <w:top w:val="none" w:sz="0" w:space="0" w:color="auto"/>
        <w:left w:val="none" w:sz="0" w:space="0" w:color="auto"/>
        <w:bottom w:val="none" w:sz="0" w:space="0" w:color="auto"/>
        <w:right w:val="none" w:sz="0" w:space="0" w:color="auto"/>
      </w:divBdr>
    </w:div>
    <w:div w:id="1921326740">
      <w:bodyDiv w:val="1"/>
      <w:marLeft w:val="0"/>
      <w:marRight w:val="0"/>
      <w:marTop w:val="0"/>
      <w:marBottom w:val="0"/>
      <w:divBdr>
        <w:top w:val="none" w:sz="0" w:space="0" w:color="auto"/>
        <w:left w:val="none" w:sz="0" w:space="0" w:color="auto"/>
        <w:bottom w:val="none" w:sz="0" w:space="0" w:color="auto"/>
        <w:right w:val="none" w:sz="0" w:space="0" w:color="auto"/>
      </w:divBdr>
    </w:div>
    <w:div w:id="1934241510">
      <w:bodyDiv w:val="1"/>
      <w:marLeft w:val="0"/>
      <w:marRight w:val="0"/>
      <w:marTop w:val="0"/>
      <w:marBottom w:val="0"/>
      <w:divBdr>
        <w:top w:val="none" w:sz="0" w:space="0" w:color="auto"/>
        <w:left w:val="none" w:sz="0" w:space="0" w:color="auto"/>
        <w:bottom w:val="none" w:sz="0" w:space="0" w:color="auto"/>
        <w:right w:val="none" w:sz="0" w:space="0" w:color="auto"/>
      </w:divBdr>
    </w:div>
    <w:div w:id="1954626847">
      <w:bodyDiv w:val="1"/>
      <w:marLeft w:val="0"/>
      <w:marRight w:val="0"/>
      <w:marTop w:val="0"/>
      <w:marBottom w:val="0"/>
      <w:divBdr>
        <w:top w:val="none" w:sz="0" w:space="0" w:color="auto"/>
        <w:left w:val="none" w:sz="0" w:space="0" w:color="auto"/>
        <w:bottom w:val="none" w:sz="0" w:space="0" w:color="auto"/>
        <w:right w:val="none" w:sz="0" w:space="0" w:color="auto"/>
      </w:divBdr>
    </w:div>
    <w:div w:id="1963924528">
      <w:bodyDiv w:val="1"/>
      <w:marLeft w:val="0"/>
      <w:marRight w:val="0"/>
      <w:marTop w:val="0"/>
      <w:marBottom w:val="0"/>
      <w:divBdr>
        <w:top w:val="none" w:sz="0" w:space="0" w:color="auto"/>
        <w:left w:val="none" w:sz="0" w:space="0" w:color="auto"/>
        <w:bottom w:val="none" w:sz="0" w:space="0" w:color="auto"/>
        <w:right w:val="none" w:sz="0" w:space="0" w:color="auto"/>
      </w:divBdr>
    </w:div>
    <w:div w:id="1966808725">
      <w:bodyDiv w:val="1"/>
      <w:marLeft w:val="0"/>
      <w:marRight w:val="0"/>
      <w:marTop w:val="0"/>
      <w:marBottom w:val="0"/>
      <w:divBdr>
        <w:top w:val="none" w:sz="0" w:space="0" w:color="auto"/>
        <w:left w:val="none" w:sz="0" w:space="0" w:color="auto"/>
        <w:bottom w:val="none" w:sz="0" w:space="0" w:color="auto"/>
        <w:right w:val="none" w:sz="0" w:space="0" w:color="auto"/>
      </w:divBdr>
    </w:div>
    <w:div w:id="1969555164">
      <w:bodyDiv w:val="1"/>
      <w:marLeft w:val="0"/>
      <w:marRight w:val="0"/>
      <w:marTop w:val="0"/>
      <w:marBottom w:val="0"/>
      <w:divBdr>
        <w:top w:val="none" w:sz="0" w:space="0" w:color="auto"/>
        <w:left w:val="none" w:sz="0" w:space="0" w:color="auto"/>
        <w:bottom w:val="none" w:sz="0" w:space="0" w:color="auto"/>
        <w:right w:val="none" w:sz="0" w:space="0" w:color="auto"/>
      </w:divBdr>
    </w:div>
    <w:div w:id="1972706486">
      <w:bodyDiv w:val="1"/>
      <w:marLeft w:val="0"/>
      <w:marRight w:val="0"/>
      <w:marTop w:val="0"/>
      <w:marBottom w:val="0"/>
      <w:divBdr>
        <w:top w:val="none" w:sz="0" w:space="0" w:color="auto"/>
        <w:left w:val="none" w:sz="0" w:space="0" w:color="auto"/>
        <w:bottom w:val="none" w:sz="0" w:space="0" w:color="auto"/>
        <w:right w:val="none" w:sz="0" w:space="0" w:color="auto"/>
      </w:divBdr>
    </w:div>
    <w:div w:id="1977024602">
      <w:bodyDiv w:val="1"/>
      <w:marLeft w:val="0"/>
      <w:marRight w:val="0"/>
      <w:marTop w:val="0"/>
      <w:marBottom w:val="0"/>
      <w:divBdr>
        <w:top w:val="none" w:sz="0" w:space="0" w:color="auto"/>
        <w:left w:val="none" w:sz="0" w:space="0" w:color="auto"/>
        <w:bottom w:val="none" w:sz="0" w:space="0" w:color="auto"/>
        <w:right w:val="none" w:sz="0" w:space="0" w:color="auto"/>
      </w:divBdr>
    </w:div>
    <w:div w:id="1999533415">
      <w:bodyDiv w:val="1"/>
      <w:marLeft w:val="0"/>
      <w:marRight w:val="0"/>
      <w:marTop w:val="0"/>
      <w:marBottom w:val="0"/>
      <w:divBdr>
        <w:top w:val="none" w:sz="0" w:space="0" w:color="auto"/>
        <w:left w:val="none" w:sz="0" w:space="0" w:color="auto"/>
        <w:bottom w:val="none" w:sz="0" w:space="0" w:color="auto"/>
        <w:right w:val="none" w:sz="0" w:space="0" w:color="auto"/>
      </w:divBdr>
    </w:div>
    <w:div w:id="1999797020">
      <w:bodyDiv w:val="1"/>
      <w:marLeft w:val="0"/>
      <w:marRight w:val="0"/>
      <w:marTop w:val="0"/>
      <w:marBottom w:val="0"/>
      <w:divBdr>
        <w:top w:val="none" w:sz="0" w:space="0" w:color="auto"/>
        <w:left w:val="none" w:sz="0" w:space="0" w:color="auto"/>
        <w:bottom w:val="none" w:sz="0" w:space="0" w:color="auto"/>
        <w:right w:val="none" w:sz="0" w:space="0" w:color="auto"/>
      </w:divBdr>
    </w:div>
    <w:div w:id="2002846746">
      <w:bodyDiv w:val="1"/>
      <w:marLeft w:val="0"/>
      <w:marRight w:val="0"/>
      <w:marTop w:val="0"/>
      <w:marBottom w:val="0"/>
      <w:divBdr>
        <w:top w:val="none" w:sz="0" w:space="0" w:color="auto"/>
        <w:left w:val="none" w:sz="0" w:space="0" w:color="auto"/>
        <w:bottom w:val="none" w:sz="0" w:space="0" w:color="auto"/>
        <w:right w:val="none" w:sz="0" w:space="0" w:color="auto"/>
      </w:divBdr>
    </w:div>
    <w:div w:id="2012219170">
      <w:bodyDiv w:val="1"/>
      <w:marLeft w:val="0"/>
      <w:marRight w:val="0"/>
      <w:marTop w:val="0"/>
      <w:marBottom w:val="0"/>
      <w:divBdr>
        <w:top w:val="none" w:sz="0" w:space="0" w:color="auto"/>
        <w:left w:val="none" w:sz="0" w:space="0" w:color="auto"/>
        <w:bottom w:val="none" w:sz="0" w:space="0" w:color="auto"/>
        <w:right w:val="none" w:sz="0" w:space="0" w:color="auto"/>
      </w:divBdr>
    </w:div>
    <w:div w:id="2019456585">
      <w:bodyDiv w:val="1"/>
      <w:marLeft w:val="0"/>
      <w:marRight w:val="0"/>
      <w:marTop w:val="0"/>
      <w:marBottom w:val="0"/>
      <w:divBdr>
        <w:top w:val="none" w:sz="0" w:space="0" w:color="auto"/>
        <w:left w:val="none" w:sz="0" w:space="0" w:color="auto"/>
        <w:bottom w:val="none" w:sz="0" w:space="0" w:color="auto"/>
        <w:right w:val="none" w:sz="0" w:space="0" w:color="auto"/>
      </w:divBdr>
    </w:div>
    <w:div w:id="2020159223">
      <w:bodyDiv w:val="1"/>
      <w:marLeft w:val="0"/>
      <w:marRight w:val="0"/>
      <w:marTop w:val="0"/>
      <w:marBottom w:val="0"/>
      <w:divBdr>
        <w:top w:val="none" w:sz="0" w:space="0" w:color="auto"/>
        <w:left w:val="none" w:sz="0" w:space="0" w:color="auto"/>
        <w:bottom w:val="none" w:sz="0" w:space="0" w:color="auto"/>
        <w:right w:val="none" w:sz="0" w:space="0" w:color="auto"/>
      </w:divBdr>
    </w:div>
    <w:div w:id="2028214585">
      <w:bodyDiv w:val="1"/>
      <w:marLeft w:val="0"/>
      <w:marRight w:val="0"/>
      <w:marTop w:val="0"/>
      <w:marBottom w:val="0"/>
      <w:divBdr>
        <w:top w:val="none" w:sz="0" w:space="0" w:color="auto"/>
        <w:left w:val="none" w:sz="0" w:space="0" w:color="auto"/>
        <w:bottom w:val="none" w:sz="0" w:space="0" w:color="auto"/>
        <w:right w:val="none" w:sz="0" w:space="0" w:color="auto"/>
      </w:divBdr>
    </w:div>
    <w:div w:id="2028826968">
      <w:bodyDiv w:val="1"/>
      <w:marLeft w:val="0"/>
      <w:marRight w:val="0"/>
      <w:marTop w:val="0"/>
      <w:marBottom w:val="0"/>
      <w:divBdr>
        <w:top w:val="none" w:sz="0" w:space="0" w:color="auto"/>
        <w:left w:val="none" w:sz="0" w:space="0" w:color="auto"/>
        <w:bottom w:val="none" w:sz="0" w:space="0" w:color="auto"/>
        <w:right w:val="none" w:sz="0" w:space="0" w:color="auto"/>
      </w:divBdr>
    </w:div>
    <w:div w:id="2033459361">
      <w:bodyDiv w:val="1"/>
      <w:marLeft w:val="0"/>
      <w:marRight w:val="0"/>
      <w:marTop w:val="0"/>
      <w:marBottom w:val="0"/>
      <w:divBdr>
        <w:top w:val="none" w:sz="0" w:space="0" w:color="auto"/>
        <w:left w:val="none" w:sz="0" w:space="0" w:color="auto"/>
        <w:bottom w:val="none" w:sz="0" w:space="0" w:color="auto"/>
        <w:right w:val="none" w:sz="0" w:space="0" w:color="auto"/>
      </w:divBdr>
    </w:div>
    <w:div w:id="2044091272">
      <w:bodyDiv w:val="1"/>
      <w:marLeft w:val="0"/>
      <w:marRight w:val="0"/>
      <w:marTop w:val="0"/>
      <w:marBottom w:val="0"/>
      <w:divBdr>
        <w:top w:val="none" w:sz="0" w:space="0" w:color="auto"/>
        <w:left w:val="none" w:sz="0" w:space="0" w:color="auto"/>
        <w:bottom w:val="none" w:sz="0" w:space="0" w:color="auto"/>
        <w:right w:val="none" w:sz="0" w:space="0" w:color="auto"/>
      </w:divBdr>
    </w:div>
    <w:div w:id="2050182357">
      <w:bodyDiv w:val="1"/>
      <w:marLeft w:val="0"/>
      <w:marRight w:val="0"/>
      <w:marTop w:val="0"/>
      <w:marBottom w:val="0"/>
      <w:divBdr>
        <w:top w:val="none" w:sz="0" w:space="0" w:color="auto"/>
        <w:left w:val="none" w:sz="0" w:space="0" w:color="auto"/>
        <w:bottom w:val="none" w:sz="0" w:space="0" w:color="auto"/>
        <w:right w:val="none" w:sz="0" w:space="0" w:color="auto"/>
      </w:divBdr>
    </w:div>
    <w:div w:id="2063601355">
      <w:bodyDiv w:val="1"/>
      <w:marLeft w:val="0"/>
      <w:marRight w:val="0"/>
      <w:marTop w:val="0"/>
      <w:marBottom w:val="0"/>
      <w:divBdr>
        <w:top w:val="none" w:sz="0" w:space="0" w:color="auto"/>
        <w:left w:val="none" w:sz="0" w:space="0" w:color="auto"/>
        <w:bottom w:val="none" w:sz="0" w:space="0" w:color="auto"/>
        <w:right w:val="none" w:sz="0" w:space="0" w:color="auto"/>
      </w:divBdr>
    </w:div>
    <w:div w:id="2071690309">
      <w:bodyDiv w:val="1"/>
      <w:marLeft w:val="0"/>
      <w:marRight w:val="0"/>
      <w:marTop w:val="0"/>
      <w:marBottom w:val="0"/>
      <w:divBdr>
        <w:top w:val="none" w:sz="0" w:space="0" w:color="auto"/>
        <w:left w:val="none" w:sz="0" w:space="0" w:color="auto"/>
        <w:bottom w:val="none" w:sz="0" w:space="0" w:color="auto"/>
        <w:right w:val="none" w:sz="0" w:space="0" w:color="auto"/>
      </w:divBdr>
    </w:div>
    <w:div w:id="2076387517">
      <w:bodyDiv w:val="1"/>
      <w:marLeft w:val="0"/>
      <w:marRight w:val="0"/>
      <w:marTop w:val="0"/>
      <w:marBottom w:val="0"/>
      <w:divBdr>
        <w:top w:val="none" w:sz="0" w:space="0" w:color="auto"/>
        <w:left w:val="none" w:sz="0" w:space="0" w:color="auto"/>
        <w:bottom w:val="none" w:sz="0" w:space="0" w:color="auto"/>
        <w:right w:val="none" w:sz="0" w:space="0" w:color="auto"/>
      </w:divBdr>
    </w:div>
    <w:div w:id="2083945881">
      <w:bodyDiv w:val="1"/>
      <w:marLeft w:val="0"/>
      <w:marRight w:val="0"/>
      <w:marTop w:val="0"/>
      <w:marBottom w:val="0"/>
      <w:divBdr>
        <w:top w:val="none" w:sz="0" w:space="0" w:color="auto"/>
        <w:left w:val="none" w:sz="0" w:space="0" w:color="auto"/>
        <w:bottom w:val="none" w:sz="0" w:space="0" w:color="auto"/>
        <w:right w:val="none" w:sz="0" w:space="0" w:color="auto"/>
      </w:divBdr>
    </w:div>
    <w:div w:id="2087846667">
      <w:bodyDiv w:val="1"/>
      <w:marLeft w:val="0"/>
      <w:marRight w:val="0"/>
      <w:marTop w:val="0"/>
      <w:marBottom w:val="0"/>
      <w:divBdr>
        <w:top w:val="none" w:sz="0" w:space="0" w:color="auto"/>
        <w:left w:val="none" w:sz="0" w:space="0" w:color="auto"/>
        <w:bottom w:val="none" w:sz="0" w:space="0" w:color="auto"/>
        <w:right w:val="none" w:sz="0" w:space="0" w:color="auto"/>
      </w:divBdr>
    </w:div>
    <w:div w:id="2097942140">
      <w:bodyDiv w:val="1"/>
      <w:marLeft w:val="0"/>
      <w:marRight w:val="0"/>
      <w:marTop w:val="0"/>
      <w:marBottom w:val="0"/>
      <w:divBdr>
        <w:top w:val="none" w:sz="0" w:space="0" w:color="auto"/>
        <w:left w:val="none" w:sz="0" w:space="0" w:color="auto"/>
        <w:bottom w:val="none" w:sz="0" w:space="0" w:color="auto"/>
        <w:right w:val="none" w:sz="0" w:space="0" w:color="auto"/>
      </w:divBdr>
    </w:div>
    <w:div w:id="2101636055">
      <w:bodyDiv w:val="1"/>
      <w:marLeft w:val="0"/>
      <w:marRight w:val="0"/>
      <w:marTop w:val="0"/>
      <w:marBottom w:val="0"/>
      <w:divBdr>
        <w:top w:val="none" w:sz="0" w:space="0" w:color="auto"/>
        <w:left w:val="none" w:sz="0" w:space="0" w:color="auto"/>
        <w:bottom w:val="none" w:sz="0" w:space="0" w:color="auto"/>
        <w:right w:val="none" w:sz="0" w:space="0" w:color="auto"/>
      </w:divBdr>
    </w:div>
    <w:div w:id="2106222576">
      <w:bodyDiv w:val="1"/>
      <w:marLeft w:val="0"/>
      <w:marRight w:val="0"/>
      <w:marTop w:val="0"/>
      <w:marBottom w:val="0"/>
      <w:divBdr>
        <w:top w:val="none" w:sz="0" w:space="0" w:color="auto"/>
        <w:left w:val="none" w:sz="0" w:space="0" w:color="auto"/>
        <w:bottom w:val="none" w:sz="0" w:space="0" w:color="auto"/>
        <w:right w:val="none" w:sz="0" w:space="0" w:color="auto"/>
      </w:divBdr>
    </w:div>
    <w:div w:id="2112890443">
      <w:bodyDiv w:val="1"/>
      <w:marLeft w:val="0"/>
      <w:marRight w:val="0"/>
      <w:marTop w:val="0"/>
      <w:marBottom w:val="0"/>
      <w:divBdr>
        <w:top w:val="none" w:sz="0" w:space="0" w:color="auto"/>
        <w:left w:val="none" w:sz="0" w:space="0" w:color="auto"/>
        <w:bottom w:val="none" w:sz="0" w:space="0" w:color="auto"/>
        <w:right w:val="none" w:sz="0" w:space="0" w:color="auto"/>
      </w:divBdr>
    </w:div>
    <w:div w:id="2122072302">
      <w:bodyDiv w:val="1"/>
      <w:marLeft w:val="0"/>
      <w:marRight w:val="0"/>
      <w:marTop w:val="0"/>
      <w:marBottom w:val="0"/>
      <w:divBdr>
        <w:top w:val="none" w:sz="0" w:space="0" w:color="auto"/>
        <w:left w:val="none" w:sz="0" w:space="0" w:color="auto"/>
        <w:bottom w:val="none" w:sz="0" w:space="0" w:color="auto"/>
        <w:right w:val="none" w:sz="0" w:space="0" w:color="auto"/>
      </w:divBdr>
    </w:div>
    <w:div w:id="2128234752">
      <w:bodyDiv w:val="1"/>
      <w:marLeft w:val="0"/>
      <w:marRight w:val="0"/>
      <w:marTop w:val="0"/>
      <w:marBottom w:val="0"/>
      <w:divBdr>
        <w:top w:val="none" w:sz="0" w:space="0" w:color="auto"/>
        <w:left w:val="none" w:sz="0" w:space="0" w:color="auto"/>
        <w:bottom w:val="none" w:sz="0" w:space="0" w:color="auto"/>
        <w:right w:val="none" w:sz="0" w:space="0" w:color="auto"/>
      </w:divBdr>
    </w:div>
    <w:div w:id="2132699660">
      <w:bodyDiv w:val="1"/>
      <w:marLeft w:val="0"/>
      <w:marRight w:val="0"/>
      <w:marTop w:val="0"/>
      <w:marBottom w:val="0"/>
      <w:divBdr>
        <w:top w:val="none" w:sz="0" w:space="0" w:color="auto"/>
        <w:left w:val="none" w:sz="0" w:space="0" w:color="auto"/>
        <w:bottom w:val="none" w:sz="0" w:space="0" w:color="auto"/>
        <w:right w:val="none" w:sz="0" w:space="0" w:color="auto"/>
      </w:divBdr>
    </w:div>
    <w:div w:id="2139450844">
      <w:bodyDiv w:val="1"/>
      <w:marLeft w:val="0"/>
      <w:marRight w:val="0"/>
      <w:marTop w:val="0"/>
      <w:marBottom w:val="0"/>
      <w:divBdr>
        <w:top w:val="none" w:sz="0" w:space="0" w:color="auto"/>
        <w:left w:val="none" w:sz="0" w:space="0" w:color="auto"/>
        <w:bottom w:val="none" w:sz="0" w:space="0" w:color="auto"/>
        <w:right w:val="none" w:sz="0" w:space="0" w:color="auto"/>
      </w:divBdr>
    </w:div>
    <w:div w:id="214056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2A4AEC96CDF14994662EDC7EB6B95A" ma:contentTypeVersion="16" ma:contentTypeDescription="Creare un nuovo documento." ma:contentTypeScope="" ma:versionID="bd44805c66fbe4818313bc4e1621b016">
  <xsd:schema xmlns:xsd="http://www.w3.org/2001/XMLSchema" xmlns:xs="http://www.w3.org/2001/XMLSchema" xmlns:p="http://schemas.microsoft.com/office/2006/metadata/properties" xmlns:ns3="2778d360-8274-4ac3-887b-fcb114d7494d" xmlns:ns4="fc8b02ed-73c3-4fd6-99ef-2bbd2abb952e" targetNamespace="http://schemas.microsoft.com/office/2006/metadata/properties" ma:root="true" ma:fieldsID="16af361cd1755a4632676c69a1975b03" ns3:_="" ns4:_="">
    <xsd:import namespace="2778d360-8274-4ac3-887b-fcb114d7494d"/>
    <xsd:import namespace="fc8b02ed-73c3-4fd6-99ef-2bbd2abb95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8d360-8274-4ac3-887b-fcb114d74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b02ed-73c3-4fd6-99ef-2bbd2abb952e"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778d360-8274-4ac3-887b-fcb114d749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33765-327B-477E-A3AF-19EF911D4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8d360-8274-4ac3-887b-fcb114d7494d"/>
    <ds:schemaRef ds:uri="fc8b02ed-73c3-4fd6-99ef-2bbd2abb9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93D662-2744-41CB-B31F-76A8EC031987}">
  <ds:schemaRefs>
    <ds:schemaRef ds:uri="http://purl.org/dc/elements/1.1/"/>
    <ds:schemaRef ds:uri="http://purl.org/dc/dcmitype/"/>
    <ds:schemaRef ds:uri="http://schemas.microsoft.com/office/infopath/2007/PartnerControls"/>
    <ds:schemaRef ds:uri="http://www.w3.org/XML/1998/namespace"/>
    <ds:schemaRef ds:uri="2778d360-8274-4ac3-887b-fcb114d7494d"/>
    <ds:schemaRef ds:uri="http://schemas.openxmlformats.org/package/2006/metadata/core-properties"/>
    <ds:schemaRef ds:uri="http://schemas.microsoft.com/office/2006/documentManagement/types"/>
    <ds:schemaRef ds:uri="fc8b02ed-73c3-4fd6-99ef-2bbd2abb952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61B4221-993A-4837-816D-BBE319D7E3F6}">
  <ds:schemaRefs>
    <ds:schemaRef ds:uri="http://schemas.microsoft.com/sharepoint/v3/contenttype/forms"/>
  </ds:schemaRefs>
</ds:datastoreItem>
</file>

<file path=customXml/itemProps4.xml><?xml version="1.0" encoding="utf-8"?>
<ds:datastoreItem xmlns:ds="http://schemas.openxmlformats.org/officeDocument/2006/customXml" ds:itemID="{E91371BE-2F1B-4932-AAB8-103113EB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3787</Words>
  <Characters>22227</Characters>
  <Application>Microsoft Office Word</Application>
  <DocSecurity>0</DocSecurity>
  <Lines>185</Lines>
  <Paragraphs>51</Paragraphs>
  <ScaleCrop>false</ScaleCrop>
  <HeadingPairs>
    <vt:vector size="2" baseType="variant">
      <vt:variant>
        <vt:lpstr>Titolo</vt:lpstr>
      </vt:variant>
      <vt:variant>
        <vt:i4>1</vt:i4>
      </vt:variant>
    </vt:vector>
  </HeadingPairs>
  <TitlesOfParts>
    <vt:vector size="1" baseType="lpstr">
      <vt:lpstr>Consiglio dei ministri - Comunicato stampa</vt:lpstr>
    </vt:vector>
  </TitlesOfParts>
  <Company>Administrator</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dei ministri - Comunicato stampa</dc:title>
  <dc:subject>COMUNICATO STAMPA</dc:subject>
  <dc:creator>Palazzo Chigi - Ufficio stampa e relazioni con i media</dc:creator>
  <cp:keywords/>
  <dc:description/>
  <cp:lastModifiedBy>Dragotta Carmelo</cp:lastModifiedBy>
  <cp:revision>3</cp:revision>
  <cp:lastPrinted>2024-06-04T16:49:00Z</cp:lastPrinted>
  <dcterms:created xsi:type="dcterms:W3CDTF">2024-06-04T17:25:00Z</dcterms:created>
  <dcterms:modified xsi:type="dcterms:W3CDTF">2024-06-04T17:26:00Z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-1926551406</vt:i4>
  </property>
  <property fmtid="{D5CDD505-2E9C-101B-9397-08002B2CF9AE}" pid="3" name="MSIP_Label_5097a60d-5525-435b-8989-8eb48ac0c8cd_Enabled">
    <vt:lpwstr>true</vt:lpwstr>
  </property>
  <property fmtid="{D5CDD505-2E9C-101B-9397-08002B2CF9AE}" pid="4" name="MSIP_Label_5097a60d-5525-435b-8989-8eb48ac0c8cd_SetDate">
    <vt:lpwstr>2023-09-07T16:38:44Z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d9b03370-f8ff-4365-9a61-0b01a2cbfd02</vt:lpwstr>
  </property>
  <property fmtid="{D5CDD505-2E9C-101B-9397-08002B2CF9AE}" pid="9" name="MSIP_Label_5097a60d-5525-435b-8989-8eb48ac0c8cd_ContentBits">
    <vt:lpwstr>0</vt:lpwstr>
  </property>
  <property fmtid="{D5CDD505-2E9C-101B-9397-08002B2CF9AE}" pid="10" name="ContentTypeId">
    <vt:lpwstr>0x010100A02A4AEC96CDF14994662EDC7EB6B95A</vt:lpwstr>
  </property>
</Properties>
</file>